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4"/>
        <w:gridCol w:w="7927"/>
        <w:gridCol w:w="1920"/>
      </w:tblGrid>
      <w:tr w:rsidR="009A5BC8" w:rsidRPr="007024F0" w:rsidTr="001C1C0B">
        <w:trPr>
          <w:trHeight w:val="1553"/>
        </w:trPr>
        <w:tc>
          <w:tcPr>
            <w:tcW w:w="1491" w:type="dxa"/>
            <w:tcBorders>
              <w:top w:val="nil"/>
              <w:left w:val="nil"/>
              <w:bottom w:val="nil"/>
              <w:right w:val="nil"/>
            </w:tcBorders>
          </w:tcPr>
          <w:p w:rsidR="009A5BC8" w:rsidRPr="00E50AC1" w:rsidRDefault="00BB33C4" w:rsidP="00832168">
            <w:pPr>
              <w:pStyle w:val="3"/>
              <w:ind w:firstLine="28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style="width:63.85pt;height:78.25pt;visibility:visible">
                  <v:imagedata r:id="rId9" o:title="герб" chromakey="#009" gain="93623f" blacklevel="11796f"/>
                </v:shape>
              </w:pict>
            </w:r>
          </w:p>
        </w:tc>
        <w:tc>
          <w:tcPr>
            <w:tcW w:w="7927" w:type="dxa"/>
            <w:tcBorders>
              <w:top w:val="nil"/>
              <w:left w:val="nil"/>
              <w:bottom w:val="nil"/>
              <w:right w:val="nil"/>
            </w:tcBorders>
          </w:tcPr>
          <w:p w:rsidR="009A5BC8" w:rsidRDefault="009A5BC8" w:rsidP="001107E8">
            <w:r>
              <w:rPr>
                <w:rFonts w:ascii="Monotype Corsiva" w:hAnsi="Monotype Corsiva" w:cs="Arial"/>
                <w:b/>
                <w:i/>
                <w:sz w:val="144"/>
                <w:szCs w:val="144"/>
              </w:rPr>
              <w:t>Официальный</w:t>
            </w:r>
          </w:p>
        </w:tc>
        <w:tc>
          <w:tcPr>
            <w:tcW w:w="1923" w:type="dxa"/>
            <w:tcBorders>
              <w:top w:val="nil"/>
              <w:left w:val="nil"/>
              <w:bottom w:val="nil"/>
              <w:right w:val="nil"/>
            </w:tcBorders>
          </w:tcPr>
          <w:p w:rsidR="009A5BC8" w:rsidRPr="00A36D51" w:rsidRDefault="00AA7BF4" w:rsidP="00102E99">
            <w:pPr>
              <w:jc w:val="center"/>
              <w:rPr>
                <w:rFonts w:ascii="Cambria" w:hAnsi="Cambria"/>
                <w:color w:val="000000"/>
                <w:sz w:val="20"/>
                <w:szCs w:val="20"/>
              </w:rPr>
            </w:pPr>
            <w:r>
              <w:rPr>
                <w:rFonts w:ascii="Cambria" w:hAnsi="Cambria"/>
                <w:sz w:val="20"/>
                <w:szCs w:val="20"/>
              </w:rPr>
              <w:t>1</w:t>
            </w:r>
            <w:r w:rsidR="003009AA">
              <w:rPr>
                <w:rFonts w:ascii="Cambria" w:hAnsi="Cambria"/>
                <w:sz w:val="20"/>
                <w:szCs w:val="20"/>
              </w:rPr>
              <w:t>4</w:t>
            </w:r>
            <w:bookmarkStart w:id="0" w:name="_GoBack"/>
            <w:bookmarkEnd w:id="0"/>
            <w:r w:rsidR="004228E8">
              <w:rPr>
                <w:rFonts w:ascii="Cambria" w:hAnsi="Cambria"/>
                <w:sz w:val="20"/>
                <w:szCs w:val="20"/>
              </w:rPr>
              <w:t xml:space="preserve"> </w:t>
            </w:r>
            <w:r>
              <w:rPr>
                <w:rFonts w:ascii="Cambria" w:hAnsi="Cambria"/>
                <w:sz w:val="20"/>
                <w:szCs w:val="20"/>
              </w:rPr>
              <w:t>октября</w:t>
            </w:r>
            <w:r w:rsidR="004228E8">
              <w:rPr>
                <w:rFonts w:ascii="Cambria" w:hAnsi="Cambria"/>
                <w:sz w:val="20"/>
                <w:szCs w:val="20"/>
              </w:rPr>
              <w:t xml:space="preserve"> 2016 г</w:t>
            </w:r>
            <w:r w:rsidR="009A5BC8" w:rsidRPr="00A36D51">
              <w:rPr>
                <w:rFonts w:ascii="Cambria" w:hAnsi="Cambria"/>
                <w:color w:val="000000"/>
                <w:sz w:val="20"/>
                <w:szCs w:val="20"/>
              </w:rPr>
              <w:t>.</w:t>
            </w:r>
          </w:p>
          <w:p w:rsidR="009A5BC8" w:rsidRPr="008E55EA" w:rsidRDefault="009A5BC8" w:rsidP="00B41EAA">
            <w:pPr>
              <w:jc w:val="center"/>
              <w:rPr>
                <w:rFonts w:ascii="Cambria" w:hAnsi="Cambria"/>
                <w:color w:val="000000"/>
                <w:sz w:val="20"/>
                <w:szCs w:val="20"/>
              </w:rPr>
            </w:pPr>
            <w:r w:rsidRPr="008E55EA">
              <w:rPr>
                <w:rFonts w:ascii="Cambria" w:hAnsi="Cambria"/>
                <w:color w:val="000000"/>
                <w:sz w:val="20"/>
                <w:szCs w:val="20"/>
              </w:rPr>
              <w:t xml:space="preserve">№ </w:t>
            </w:r>
            <w:r w:rsidR="004228E8">
              <w:rPr>
                <w:rFonts w:ascii="Cambria" w:hAnsi="Cambria"/>
                <w:color w:val="000000"/>
                <w:sz w:val="20"/>
                <w:szCs w:val="20"/>
              </w:rPr>
              <w:t>1</w:t>
            </w:r>
            <w:r w:rsidR="00AA7BF4">
              <w:rPr>
                <w:rFonts w:ascii="Cambria" w:hAnsi="Cambria"/>
                <w:color w:val="000000"/>
                <w:sz w:val="20"/>
                <w:szCs w:val="20"/>
              </w:rPr>
              <w:t>6</w:t>
            </w:r>
            <w:r w:rsidR="0005670E" w:rsidRPr="008E55EA">
              <w:rPr>
                <w:rFonts w:ascii="Cambria" w:hAnsi="Cambria"/>
                <w:color w:val="000000"/>
                <w:sz w:val="20"/>
                <w:szCs w:val="20"/>
              </w:rPr>
              <w:t xml:space="preserve"> </w:t>
            </w:r>
            <w:r w:rsidR="003F7B5F" w:rsidRPr="008E55EA">
              <w:rPr>
                <w:rFonts w:ascii="Cambria" w:hAnsi="Cambria"/>
                <w:color w:val="000000"/>
                <w:sz w:val="20"/>
                <w:szCs w:val="20"/>
              </w:rPr>
              <w:t>(</w:t>
            </w:r>
            <w:r w:rsidR="00AA7BF4">
              <w:rPr>
                <w:rFonts w:ascii="Cambria" w:hAnsi="Cambria"/>
                <w:color w:val="000000"/>
                <w:sz w:val="20"/>
                <w:szCs w:val="20"/>
              </w:rPr>
              <w:t>105</w:t>
            </w:r>
            <w:r w:rsidRPr="008E55EA">
              <w:rPr>
                <w:rFonts w:ascii="Cambria" w:hAnsi="Cambria"/>
                <w:color w:val="000000"/>
                <w:sz w:val="20"/>
                <w:szCs w:val="20"/>
              </w:rPr>
              <w:t>)</w:t>
            </w:r>
          </w:p>
          <w:p w:rsidR="009A5BC8" w:rsidRPr="007024F0" w:rsidRDefault="009A5BC8" w:rsidP="00832168">
            <w:pPr>
              <w:ind w:right="176" w:firstLine="284"/>
              <w:rPr>
                <w:rFonts w:ascii="Cambria" w:hAnsi="Cambria"/>
                <w:color w:val="000000"/>
                <w:sz w:val="20"/>
                <w:szCs w:val="20"/>
              </w:rPr>
            </w:pPr>
          </w:p>
          <w:p w:rsidR="009A5BC8" w:rsidRPr="007024F0" w:rsidRDefault="009A5BC8" w:rsidP="00832168">
            <w:pPr>
              <w:ind w:firstLine="284"/>
              <w:jc w:val="center"/>
              <w:rPr>
                <w:rFonts w:ascii="Cambria" w:hAnsi="Cambria"/>
                <w:color w:val="000000"/>
                <w:sz w:val="20"/>
                <w:szCs w:val="20"/>
              </w:rPr>
            </w:pPr>
            <w:r w:rsidRPr="007024F0">
              <w:rPr>
                <w:rFonts w:ascii="Cambria" w:hAnsi="Cambria"/>
                <w:color w:val="000000"/>
                <w:sz w:val="20"/>
                <w:szCs w:val="20"/>
              </w:rPr>
              <w:t>Издается</w:t>
            </w:r>
          </w:p>
          <w:p w:rsidR="009A5BC8" w:rsidRPr="007024F0" w:rsidRDefault="009A5BC8" w:rsidP="001107E8">
            <w:pPr>
              <w:ind w:right="-108"/>
              <w:rPr>
                <w:rFonts w:ascii="Cambria" w:hAnsi="Cambria"/>
                <w:color w:val="000000"/>
                <w:sz w:val="20"/>
                <w:szCs w:val="20"/>
              </w:rPr>
            </w:pPr>
            <w:r w:rsidRPr="007024F0">
              <w:rPr>
                <w:rFonts w:ascii="Cambria" w:hAnsi="Cambria"/>
                <w:color w:val="000000"/>
                <w:sz w:val="20"/>
                <w:szCs w:val="20"/>
              </w:rPr>
              <w:t>с 12 октября 2009 г.</w:t>
            </w:r>
          </w:p>
          <w:p w:rsidR="009A5BC8" w:rsidRPr="007024F0" w:rsidRDefault="009A5BC8" w:rsidP="00832168">
            <w:pPr>
              <w:ind w:firstLine="284"/>
              <w:rPr>
                <w:rFonts w:ascii="Cambria" w:hAnsi="Cambria"/>
                <w:color w:val="000000"/>
                <w:sz w:val="20"/>
                <w:szCs w:val="20"/>
              </w:rPr>
            </w:pPr>
          </w:p>
        </w:tc>
      </w:tr>
    </w:tbl>
    <w:p w:rsidR="009A5BC8" w:rsidRDefault="009A5BC8" w:rsidP="00832168">
      <w:pPr>
        <w:ind w:firstLine="284"/>
        <w:rPr>
          <w:rFonts w:ascii="Monotype Corsiva" w:hAnsi="Monotype Corsiva" w:cs="Arial"/>
          <w:b/>
          <w:i/>
          <w:sz w:val="144"/>
          <w:szCs w:val="144"/>
        </w:rPr>
      </w:pPr>
      <w:r>
        <w:rPr>
          <w:rFonts w:ascii="Monotype Corsiva" w:hAnsi="Monotype Corsiva" w:cs="Arial"/>
          <w:b/>
          <w:i/>
          <w:sz w:val="144"/>
          <w:szCs w:val="144"/>
        </w:rPr>
        <w:t xml:space="preserve">БЛАГОДАРНЫЙ    </w:t>
      </w:r>
    </w:p>
    <w:p w:rsidR="009A5BC8" w:rsidRDefault="009A5BC8" w:rsidP="00832168">
      <w:pPr>
        <w:pBdr>
          <w:bottom w:val="single" w:sz="12" w:space="1" w:color="auto"/>
        </w:pBdr>
        <w:ind w:firstLine="284"/>
        <w:jc w:val="center"/>
        <w:rPr>
          <w:rFonts w:ascii="Cambria" w:hAnsi="Cambria" w:cs="Arial"/>
          <w:b/>
          <w:sz w:val="24"/>
        </w:rPr>
      </w:pPr>
      <w:r>
        <w:rPr>
          <w:rFonts w:ascii="Cambria" w:hAnsi="Cambria" w:cs="Arial"/>
          <w:b/>
          <w:sz w:val="24"/>
        </w:rPr>
        <w:t>Периодическое печатное издание муниципального образования город Благодарный</w:t>
      </w:r>
    </w:p>
    <w:p w:rsidR="00C265C3" w:rsidRDefault="00C265C3" w:rsidP="00832168">
      <w:pPr>
        <w:ind w:firstLine="284"/>
        <w:sectPr w:rsidR="00C265C3" w:rsidSect="009673F3">
          <w:headerReference w:type="even" r:id="rId10"/>
          <w:headerReference w:type="default" r:id="rId11"/>
          <w:footerReference w:type="default" r:id="rId12"/>
          <w:headerReference w:type="first" r:id="rId13"/>
          <w:footerReference w:type="first" r:id="rId14"/>
          <w:pgSz w:w="11906" w:h="16838"/>
          <w:pgMar w:top="426" w:right="567" w:bottom="567" w:left="567" w:header="4" w:footer="354" w:gutter="0"/>
          <w:cols w:space="708"/>
          <w:titlePg/>
          <w:docGrid w:linePitch="381"/>
        </w:sectPr>
      </w:pPr>
    </w:p>
    <w:p w:rsidR="004228E8" w:rsidRDefault="004228E8" w:rsidP="0005670E">
      <w:pPr>
        <w:pStyle w:val="ConsNormal"/>
        <w:ind w:left="-180" w:right="0" w:firstLine="142"/>
        <w:jc w:val="both"/>
        <w:rPr>
          <w:b/>
          <w:sz w:val="18"/>
          <w:szCs w:val="18"/>
          <w:u w:val="single"/>
        </w:rPr>
      </w:pPr>
    </w:p>
    <w:p w:rsidR="0005670E" w:rsidRPr="0038199B" w:rsidRDefault="0005670E" w:rsidP="0005670E">
      <w:pPr>
        <w:pStyle w:val="ConsNormal"/>
        <w:ind w:left="-180" w:right="0" w:firstLine="142"/>
        <w:jc w:val="both"/>
        <w:rPr>
          <w:b/>
          <w:sz w:val="18"/>
          <w:szCs w:val="18"/>
          <w:u w:val="single"/>
        </w:rPr>
      </w:pPr>
      <w:r w:rsidRPr="0038199B">
        <w:rPr>
          <w:b/>
          <w:sz w:val="18"/>
          <w:szCs w:val="18"/>
          <w:u w:val="single"/>
        </w:rPr>
        <w:t>СЕГОДНЯ В НОМЕРЕ:</w:t>
      </w:r>
    </w:p>
    <w:p w:rsidR="00B364F0" w:rsidRPr="0038199B" w:rsidRDefault="008F3D1F" w:rsidP="008F3D1F">
      <w:pPr>
        <w:rPr>
          <w:rFonts w:ascii="Arial" w:hAnsi="Arial" w:cs="Arial"/>
          <w:b/>
          <w:sz w:val="18"/>
          <w:szCs w:val="18"/>
        </w:rPr>
      </w:pPr>
      <w:r w:rsidRPr="0038199B">
        <w:rPr>
          <w:rFonts w:ascii="Arial" w:hAnsi="Arial" w:cs="Arial"/>
          <w:b/>
          <w:sz w:val="18"/>
          <w:szCs w:val="18"/>
        </w:rPr>
        <w:t xml:space="preserve">1. </w:t>
      </w:r>
      <w:r w:rsidR="00B364F0" w:rsidRPr="0038199B">
        <w:rPr>
          <w:rFonts w:ascii="Arial" w:hAnsi="Arial" w:cs="Arial"/>
          <w:b/>
          <w:sz w:val="18"/>
          <w:szCs w:val="18"/>
        </w:rPr>
        <w:t>Постановление администрации города Благодарного №</w:t>
      </w:r>
      <w:r w:rsidRPr="0038199B">
        <w:rPr>
          <w:rFonts w:ascii="Arial" w:hAnsi="Arial" w:cs="Arial"/>
          <w:b/>
          <w:sz w:val="18"/>
          <w:szCs w:val="18"/>
        </w:rPr>
        <w:t>501</w:t>
      </w:r>
      <w:r w:rsidR="00B364F0" w:rsidRPr="0038199B">
        <w:rPr>
          <w:rFonts w:ascii="Arial" w:hAnsi="Arial" w:cs="Arial"/>
          <w:b/>
          <w:sz w:val="18"/>
          <w:szCs w:val="18"/>
        </w:rPr>
        <w:t xml:space="preserve"> от </w:t>
      </w:r>
      <w:r w:rsidRPr="0038199B">
        <w:rPr>
          <w:rFonts w:ascii="Arial" w:hAnsi="Arial" w:cs="Arial"/>
          <w:b/>
          <w:sz w:val="18"/>
          <w:szCs w:val="18"/>
        </w:rPr>
        <w:t>12</w:t>
      </w:r>
      <w:r w:rsidR="00B364F0" w:rsidRPr="0038199B">
        <w:rPr>
          <w:rFonts w:ascii="Arial" w:hAnsi="Arial" w:cs="Arial"/>
          <w:b/>
          <w:sz w:val="18"/>
          <w:szCs w:val="18"/>
        </w:rPr>
        <w:t xml:space="preserve"> </w:t>
      </w:r>
      <w:r w:rsidRPr="0038199B">
        <w:rPr>
          <w:rFonts w:ascii="Arial" w:hAnsi="Arial" w:cs="Arial"/>
          <w:b/>
          <w:sz w:val="18"/>
          <w:szCs w:val="18"/>
        </w:rPr>
        <w:t>октября</w:t>
      </w:r>
      <w:r w:rsidR="00B364F0" w:rsidRPr="0038199B">
        <w:rPr>
          <w:rFonts w:ascii="Arial" w:hAnsi="Arial" w:cs="Arial"/>
          <w:b/>
          <w:sz w:val="18"/>
          <w:szCs w:val="18"/>
        </w:rPr>
        <w:t xml:space="preserve"> 2016 года</w:t>
      </w:r>
      <w:r w:rsidRPr="0038199B">
        <w:rPr>
          <w:rFonts w:ascii="Arial" w:hAnsi="Arial" w:cs="Arial"/>
          <w:b/>
          <w:sz w:val="18"/>
          <w:szCs w:val="18"/>
        </w:rPr>
        <w:t xml:space="preserve">                                           1-5</w:t>
      </w:r>
    </w:p>
    <w:p w:rsidR="008F3D1F" w:rsidRPr="0038199B" w:rsidRDefault="008F3D1F" w:rsidP="008F3D1F">
      <w:pPr>
        <w:rPr>
          <w:rFonts w:ascii="Arial" w:hAnsi="Arial" w:cs="Arial"/>
          <w:b/>
          <w:sz w:val="18"/>
          <w:szCs w:val="18"/>
        </w:rPr>
      </w:pPr>
      <w:r w:rsidRPr="0038199B">
        <w:rPr>
          <w:rFonts w:ascii="Arial" w:hAnsi="Arial" w:cs="Arial"/>
          <w:b/>
          <w:sz w:val="18"/>
          <w:szCs w:val="18"/>
        </w:rPr>
        <w:t>2. Постановление администрации города Благодарного №502 от 12 октября 2016 года                                           5-8</w:t>
      </w:r>
    </w:p>
    <w:p w:rsidR="008F3D1F" w:rsidRPr="0038199B" w:rsidRDefault="008F3D1F" w:rsidP="008F3D1F">
      <w:pPr>
        <w:rPr>
          <w:rFonts w:ascii="Arial" w:hAnsi="Arial" w:cs="Arial"/>
          <w:b/>
          <w:sz w:val="18"/>
          <w:szCs w:val="18"/>
        </w:rPr>
      </w:pPr>
      <w:r w:rsidRPr="0038199B">
        <w:rPr>
          <w:rFonts w:ascii="Arial" w:hAnsi="Arial" w:cs="Arial"/>
          <w:b/>
          <w:sz w:val="18"/>
          <w:szCs w:val="18"/>
        </w:rPr>
        <w:t>3. Постановление администрации города Благодарного №503 от 12 октября 2016 года                                         8-10</w:t>
      </w:r>
    </w:p>
    <w:p w:rsidR="00CD28ED" w:rsidRPr="0038199B" w:rsidRDefault="00BE78F6" w:rsidP="00B364F0">
      <w:pPr>
        <w:rPr>
          <w:rFonts w:ascii="Arial" w:hAnsi="Arial" w:cs="Arial"/>
          <w:b/>
          <w:sz w:val="18"/>
          <w:szCs w:val="18"/>
        </w:rPr>
      </w:pPr>
      <w:r w:rsidRPr="0038199B">
        <w:rPr>
          <w:rFonts w:ascii="Arial" w:eastAsia="Times New Roman" w:hAnsi="Arial" w:cs="Arial"/>
          <w:b/>
          <w:sz w:val="18"/>
          <w:szCs w:val="18"/>
          <w:lang w:eastAsia="ru-RU"/>
        </w:rPr>
        <w:t>____________________________</w:t>
      </w:r>
      <w:r w:rsidR="0038199B">
        <w:rPr>
          <w:rFonts w:ascii="Arial" w:eastAsia="Times New Roman" w:hAnsi="Arial" w:cs="Arial"/>
          <w:b/>
          <w:sz w:val="18"/>
          <w:szCs w:val="18"/>
          <w:lang w:eastAsia="ru-RU"/>
        </w:rPr>
        <w:t>______________________</w:t>
      </w:r>
    </w:p>
    <w:p w:rsidR="0038199B" w:rsidRDefault="0038199B" w:rsidP="00AA7BF4">
      <w:pPr>
        <w:jc w:val="center"/>
        <w:rPr>
          <w:rFonts w:ascii="Arial" w:hAnsi="Arial" w:cs="Arial"/>
          <w:sz w:val="14"/>
          <w:szCs w:val="14"/>
        </w:rPr>
      </w:pPr>
    </w:p>
    <w:p w:rsidR="00AA7BF4" w:rsidRPr="0038199B" w:rsidRDefault="00AA7BF4" w:rsidP="00AA7BF4">
      <w:pPr>
        <w:jc w:val="center"/>
        <w:rPr>
          <w:rFonts w:ascii="Arial" w:hAnsi="Arial" w:cs="Arial"/>
          <w:b/>
          <w:sz w:val="14"/>
          <w:szCs w:val="14"/>
        </w:rPr>
      </w:pPr>
      <w:r w:rsidRPr="0038199B">
        <w:rPr>
          <w:rFonts w:ascii="Arial" w:hAnsi="Arial" w:cs="Arial"/>
          <w:b/>
          <w:sz w:val="14"/>
          <w:szCs w:val="14"/>
        </w:rPr>
        <w:t>ПОСТАНОВЛЕНИЕ</w:t>
      </w:r>
    </w:p>
    <w:p w:rsidR="00AA7BF4" w:rsidRPr="0038199B" w:rsidRDefault="00AA7BF4" w:rsidP="00AA7BF4">
      <w:pPr>
        <w:jc w:val="center"/>
        <w:rPr>
          <w:rFonts w:ascii="Arial" w:hAnsi="Arial" w:cs="Arial"/>
          <w:b/>
          <w:sz w:val="14"/>
          <w:szCs w:val="14"/>
        </w:rPr>
      </w:pPr>
      <w:r w:rsidRPr="0038199B">
        <w:rPr>
          <w:rFonts w:ascii="Arial" w:hAnsi="Arial" w:cs="Arial"/>
          <w:b/>
          <w:sz w:val="14"/>
          <w:szCs w:val="14"/>
        </w:rPr>
        <w:t>АДМИНИСТРАЦИИ ГОРОДА БЛАГОДАРНОГО</w:t>
      </w:r>
    </w:p>
    <w:p w:rsidR="00AA7BF4" w:rsidRPr="00AA7BF4" w:rsidRDefault="00AA7BF4" w:rsidP="00AA7BF4">
      <w:pPr>
        <w:jc w:val="center"/>
        <w:rPr>
          <w:rFonts w:ascii="Arial" w:hAnsi="Arial" w:cs="Arial"/>
          <w:sz w:val="14"/>
          <w:szCs w:val="14"/>
        </w:rPr>
      </w:pPr>
    </w:p>
    <w:p w:rsidR="00AA7BF4" w:rsidRPr="00AA7BF4" w:rsidRDefault="00AA7BF4" w:rsidP="00AA7BF4">
      <w:pPr>
        <w:jc w:val="both"/>
        <w:rPr>
          <w:rFonts w:ascii="Arial" w:hAnsi="Arial" w:cs="Arial"/>
          <w:sz w:val="14"/>
          <w:szCs w:val="14"/>
        </w:rPr>
      </w:pPr>
      <w:r w:rsidRPr="00AA7BF4">
        <w:rPr>
          <w:rFonts w:ascii="Arial" w:hAnsi="Arial" w:cs="Arial"/>
          <w:sz w:val="14"/>
          <w:szCs w:val="14"/>
        </w:rPr>
        <w:t>12 октября 2016 года</w:t>
      </w:r>
      <w:r>
        <w:rPr>
          <w:rFonts w:ascii="Arial" w:hAnsi="Arial" w:cs="Arial"/>
          <w:sz w:val="14"/>
          <w:szCs w:val="14"/>
        </w:rPr>
        <w:tab/>
        <w:t xml:space="preserve">               </w:t>
      </w:r>
      <w:r w:rsidRPr="00AA7BF4">
        <w:rPr>
          <w:rFonts w:ascii="Arial" w:hAnsi="Arial" w:cs="Arial"/>
          <w:sz w:val="14"/>
          <w:szCs w:val="14"/>
        </w:rPr>
        <w:t xml:space="preserve">    </w:t>
      </w:r>
      <w:r>
        <w:rPr>
          <w:rFonts w:ascii="Arial" w:hAnsi="Arial" w:cs="Arial"/>
          <w:sz w:val="14"/>
          <w:szCs w:val="14"/>
        </w:rPr>
        <w:t xml:space="preserve">г. Благодарный                            </w:t>
      </w:r>
      <w:r>
        <w:rPr>
          <w:rFonts w:ascii="Arial" w:hAnsi="Arial" w:cs="Arial"/>
          <w:sz w:val="14"/>
          <w:szCs w:val="14"/>
        </w:rPr>
        <w:tab/>
      </w:r>
      <w:r w:rsidRPr="00AA7BF4">
        <w:rPr>
          <w:rFonts w:ascii="Arial" w:hAnsi="Arial" w:cs="Arial"/>
          <w:sz w:val="14"/>
          <w:szCs w:val="14"/>
        </w:rPr>
        <w:t xml:space="preserve">№ 501 </w:t>
      </w:r>
    </w:p>
    <w:p w:rsidR="00AA7BF4" w:rsidRPr="00AA7BF4" w:rsidRDefault="00AA7BF4" w:rsidP="00AA7BF4">
      <w:pPr>
        <w:jc w:val="center"/>
        <w:rPr>
          <w:rFonts w:ascii="Arial" w:hAnsi="Arial" w:cs="Arial"/>
          <w:sz w:val="14"/>
          <w:szCs w:val="14"/>
        </w:rPr>
      </w:pPr>
    </w:p>
    <w:p w:rsidR="00AA7BF4" w:rsidRPr="0038199B" w:rsidRDefault="00AA7BF4" w:rsidP="00AA7BF4">
      <w:pPr>
        <w:pStyle w:val="ConsPlusNormal"/>
        <w:ind w:firstLine="142"/>
        <w:jc w:val="both"/>
        <w:rPr>
          <w:b/>
          <w:sz w:val="14"/>
          <w:szCs w:val="14"/>
        </w:rPr>
      </w:pPr>
      <w:r w:rsidRPr="0038199B">
        <w:rPr>
          <w:b/>
          <w:sz w:val="14"/>
          <w:szCs w:val="14"/>
        </w:rPr>
        <w:t>Об утверждении Порядка заключения специальных инвестиционных контрактов муниципальным образованием город Благодарный Благодарненского района Ставропольского края</w:t>
      </w:r>
    </w:p>
    <w:p w:rsidR="0038199B" w:rsidRPr="00AA7BF4" w:rsidRDefault="0038199B" w:rsidP="00AA7BF4">
      <w:pPr>
        <w:pStyle w:val="ConsPlusNormal"/>
        <w:ind w:firstLine="142"/>
        <w:jc w:val="both"/>
        <w:rPr>
          <w:sz w:val="14"/>
          <w:szCs w:val="14"/>
        </w:rPr>
      </w:pPr>
    </w:p>
    <w:p w:rsidR="00AA7BF4" w:rsidRPr="00AA7BF4" w:rsidRDefault="00AA7BF4" w:rsidP="00AA7BF4">
      <w:pPr>
        <w:pStyle w:val="aa"/>
        <w:spacing w:after="0"/>
        <w:ind w:firstLine="142"/>
        <w:jc w:val="both"/>
        <w:rPr>
          <w:rFonts w:ascii="Arial" w:hAnsi="Arial" w:cs="Arial"/>
          <w:sz w:val="14"/>
          <w:szCs w:val="14"/>
        </w:rPr>
      </w:pPr>
      <w:r w:rsidRPr="00AA7BF4">
        <w:rPr>
          <w:rFonts w:ascii="Arial" w:hAnsi="Arial" w:cs="Arial"/>
          <w:sz w:val="14"/>
          <w:szCs w:val="14"/>
        </w:rPr>
        <w:t>В соответствии с частью 4 статьи 16 Федерального закона от 31.12.2014 № 488-ФЗ «О промышленной политике в Российской Федерации», администрация города Благодарного</w:t>
      </w:r>
    </w:p>
    <w:p w:rsidR="00AA7BF4" w:rsidRPr="00AA7BF4" w:rsidRDefault="00AA7BF4" w:rsidP="00AA7BF4">
      <w:pPr>
        <w:ind w:firstLine="142"/>
        <w:jc w:val="both"/>
        <w:rPr>
          <w:rFonts w:ascii="Arial" w:hAnsi="Arial" w:cs="Arial"/>
          <w:sz w:val="14"/>
          <w:szCs w:val="14"/>
        </w:rPr>
      </w:pPr>
    </w:p>
    <w:p w:rsidR="00AA7BF4" w:rsidRPr="00AA7BF4" w:rsidRDefault="00AA7BF4" w:rsidP="00AA7BF4">
      <w:pPr>
        <w:ind w:firstLine="142"/>
        <w:jc w:val="both"/>
        <w:rPr>
          <w:rFonts w:ascii="Arial" w:hAnsi="Arial" w:cs="Arial"/>
          <w:sz w:val="14"/>
          <w:szCs w:val="14"/>
        </w:rPr>
      </w:pPr>
      <w:r w:rsidRPr="00AA7BF4">
        <w:rPr>
          <w:rFonts w:ascii="Arial" w:hAnsi="Arial" w:cs="Arial"/>
          <w:sz w:val="14"/>
          <w:szCs w:val="14"/>
        </w:rPr>
        <w:t>ПОСТАНОВЛЯЕТ:</w:t>
      </w:r>
    </w:p>
    <w:p w:rsidR="00AA7BF4" w:rsidRPr="00AA7BF4" w:rsidRDefault="00AA7BF4" w:rsidP="00AA7BF4">
      <w:pPr>
        <w:ind w:left="705" w:firstLine="142"/>
        <w:jc w:val="both"/>
        <w:rPr>
          <w:rFonts w:ascii="Arial" w:hAnsi="Arial" w:cs="Arial"/>
          <w:sz w:val="14"/>
          <w:szCs w:val="14"/>
        </w:rPr>
      </w:pPr>
    </w:p>
    <w:p w:rsidR="00AA7BF4" w:rsidRPr="00AA7BF4" w:rsidRDefault="00AA7BF4" w:rsidP="00AA7BF4">
      <w:pPr>
        <w:pStyle w:val="ConsPlusNormal"/>
        <w:ind w:firstLine="142"/>
        <w:jc w:val="both"/>
        <w:rPr>
          <w:sz w:val="14"/>
          <w:szCs w:val="14"/>
        </w:rPr>
      </w:pPr>
      <w:r w:rsidRPr="00AA7BF4">
        <w:rPr>
          <w:sz w:val="14"/>
          <w:szCs w:val="14"/>
        </w:rPr>
        <w:t>1. Утвердить прилагаемый Порядок заключения специальных инвестиционных контрактов муниципальным образованием город Благодарный Благодарненского района Ставропольского края.</w:t>
      </w:r>
    </w:p>
    <w:p w:rsidR="00AA7BF4" w:rsidRPr="00AA7BF4" w:rsidRDefault="00AA7BF4" w:rsidP="00AA7BF4">
      <w:pPr>
        <w:pStyle w:val="ConsPlusNormal"/>
        <w:ind w:firstLine="142"/>
        <w:jc w:val="both"/>
        <w:rPr>
          <w:sz w:val="14"/>
          <w:szCs w:val="14"/>
        </w:rPr>
      </w:pPr>
      <w:r w:rsidRPr="00AA7BF4">
        <w:rPr>
          <w:sz w:val="14"/>
          <w:szCs w:val="14"/>
        </w:rPr>
        <w:t>2. Настоящее постановление вступает в силу со дня его официального опубликования и подлежит размещению на официальном сайте муниципального образования город Благодарный Благодарненского района Ставропольского края в сети Интернет.</w:t>
      </w:r>
    </w:p>
    <w:p w:rsidR="00AA7BF4" w:rsidRPr="00AA7BF4" w:rsidRDefault="00AA7BF4" w:rsidP="00AA7BF4">
      <w:pPr>
        <w:pStyle w:val="ConsPlusNormal"/>
        <w:ind w:firstLine="142"/>
        <w:jc w:val="both"/>
        <w:rPr>
          <w:sz w:val="14"/>
          <w:szCs w:val="14"/>
        </w:rPr>
      </w:pPr>
      <w:r w:rsidRPr="00AA7BF4">
        <w:rPr>
          <w:sz w:val="14"/>
          <w:szCs w:val="14"/>
        </w:rPr>
        <w:t xml:space="preserve">3. Контроль за исполнением настоящего постановления оставляю за собой. </w:t>
      </w:r>
    </w:p>
    <w:p w:rsidR="00AA7BF4" w:rsidRPr="00AA7BF4" w:rsidRDefault="00AA7BF4" w:rsidP="00AA7BF4">
      <w:pPr>
        <w:jc w:val="both"/>
        <w:rPr>
          <w:rFonts w:ascii="Arial" w:hAnsi="Arial" w:cs="Arial"/>
          <w:sz w:val="14"/>
          <w:szCs w:val="14"/>
        </w:rPr>
      </w:pPr>
    </w:p>
    <w:p w:rsidR="00AA7BF4" w:rsidRPr="00AA7BF4" w:rsidRDefault="00AA7BF4" w:rsidP="00AA7BF4">
      <w:pPr>
        <w:ind w:firstLine="142"/>
        <w:jc w:val="both"/>
        <w:rPr>
          <w:rFonts w:ascii="Arial" w:hAnsi="Arial" w:cs="Arial"/>
          <w:sz w:val="14"/>
          <w:szCs w:val="14"/>
        </w:rPr>
      </w:pPr>
      <w:r w:rsidRPr="00AA7BF4">
        <w:rPr>
          <w:rFonts w:ascii="Arial" w:hAnsi="Arial" w:cs="Arial"/>
          <w:sz w:val="14"/>
          <w:szCs w:val="14"/>
        </w:rPr>
        <w:t xml:space="preserve">Глава </w:t>
      </w:r>
    </w:p>
    <w:p w:rsidR="00AA7BF4" w:rsidRDefault="00AA7BF4" w:rsidP="00AA7BF4">
      <w:pPr>
        <w:ind w:firstLine="142"/>
        <w:jc w:val="both"/>
        <w:rPr>
          <w:rFonts w:ascii="Arial" w:hAnsi="Arial" w:cs="Arial"/>
          <w:sz w:val="14"/>
          <w:szCs w:val="14"/>
        </w:rPr>
      </w:pPr>
      <w:r>
        <w:rPr>
          <w:rFonts w:ascii="Arial" w:hAnsi="Arial" w:cs="Arial"/>
          <w:sz w:val="14"/>
          <w:szCs w:val="14"/>
        </w:rPr>
        <w:t xml:space="preserve">города Благодарного  </w:t>
      </w:r>
      <w:r>
        <w:rPr>
          <w:rFonts w:ascii="Arial" w:hAnsi="Arial" w:cs="Arial"/>
          <w:sz w:val="14"/>
          <w:szCs w:val="14"/>
        </w:rPr>
        <w:tab/>
      </w:r>
      <w:r>
        <w:rPr>
          <w:rFonts w:ascii="Arial" w:hAnsi="Arial" w:cs="Arial"/>
          <w:sz w:val="14"/>
          <w:szCs w:val="14"/>
        </w:rPr>
        <w:tab/>
        <w:t xml:space="preserve">         </w:t>
      </w:r>
      <w:r w:rsidRPr="00AA7BF4">
        <w:rPr>
          <w:rFonts w:ascii="Arial" w:hAnsi="Arial" w:cs="Arial"/>
          <w:sz w:val="14"/>
          <w:szCs w:val="14"/>
        </w:rPr>
        <w:t xml:space="preserve">                 Д.А. Тормосов </w:t>
      </w:r>
    </w:p>
    <w:p w:rsidR="00AA7BF4" w:rsidRDefault="00AA7BF4" w:rsidP="00AA7BF4">
      <w:pPr>
        <w:ind w:firstLine="142"/>
        <w:jc w:val="both"/>
        <w:rPr>
          <w:rFonts w:ascii="Arial" w:hAnsi="Arial" w:cs="Arial"/>
          <w:sz w:val="14"/>
          <w:szCs w:val="14"/>
        </w:rPr>
      </w:pPr>
    </w:p>
    <w:p w:rsidR="00AA7BF4" w:rsidRPr="00E3679A" w:rsidRDefault="00AA7BF4" w:rsidP="00AA7BF4">
      <w:pPr>
        <w:ind w:left="2977"/>
        <w:jc w:val="center"/>
        <w:rPr>
          <w:rFonts w:ascii="Arial" w:hAnsi="Arial" w:cs="Arial"/>
          <w:b/>
          <w:sz w:val="14"/>
          <w:szCs w:val="14"/>
        </w:rPr>
      </w:pPr>
      <w:r w:rsidRPr="00E3679A">
        <w:rPr>
          <w:rFonts w:ascii="Arial" w:hAnsi="Arial" w:cs="Arial"/>
          <w:sz w:val="14"/>
          <w:szCs w:val="14"/>
        </w:rPr>
        <w:t>Утвержден</w:t>
      </w:r>
    </w:p>
    <w:p w:rsidR="00AA7BF4" w:rsidRPr="00E3679A" w:rsidRDefault="00AA7BF4" w:rsidP="00AA7BF4">
      <w:pPr>
        <w:ind w:left="2977"/>
        <w:jc w:val="center"/>
        <w:rPr>
          <w:rFonts w:ascii="Arial" w:hAnsi="Arial" w:cs="Arial"/>
          <w:b/>
          <w:sz w:val="14"/>
          <w:szCs w:val="14"/>
        </w:rPr>
      </w:pPr>
      <w:r w:rsidRPr="00E3679A">
        <w:rPr>
          <w:rFonts w:ascii="Arial" w:hAnsi="Arial" w:cs="Arial"/>
          <w:sz w:val="14"/>
          <w:szCs w:val="14"/>
        </w:rPr>
        <w:t>постановлением администрации</w:t>
      </w:r>
    </w:p>
    <w:p w:rsidR="00AA7BF4" w:rsidRPr="00E3679A" w:rsidRDefault="00AA7BF4" w:rsidP="00AA7BF4">
      <w:pPr>
        <w:ind w:left="2977"/>
        <w:jc w:val="center"/>
        <w:rPr>
          <w:rFonts w:ascii="Arial" w:hAnsi="Arial" w:cs="Arial"/>
          <w:b/>
          <w:sz w:val="14"/>
          <w:szCs w:val="14"/>
        </w:rPr>
      </w:pPr>
      <w:r w:rsidRPr="00E3679A">
        <w:rPr>
          <w:rFonts w:ascii="Arial" w:hAnsi="Arial" w:cs="Arial"/>
          <w:sz w:val="14"/>
          <w:szCs w:val="14"/>
        </w:rPr>
        <w:t>города Благодарного</w:t>
      </w:r>
    </w:p>
    <w:p w:rsidR="00AA7BF4" w:rsidRPr="00E3679A" w:rsidRDefault="00AA7BF4" w:rsidP="00AA7BF4">
      <w:pPr>
        <w:ind w:left="2977"/>
        <w:jc w:val="center"/>
        <w:rPr>
          <w:rFonts w:ascii="Arial" w:hAnsi="Arial" w:cs="Arial"/>
          <w:b/>
          <w:sz w:val="14"/>
          <w:szCs w:val="14"/>
        </w:rPr>
      </w:pPr>
      <w:r w:rsidRPr="00E3679A">
        <w:rPr>
          <w:rFonts w:ascii="Arial" w:hAnsi="Arial" w:cs="Arial"/>
          <w:sz w:val="14"/>
          <w:szCs w:val="14"/>
        </w:rPr>
        <w:t>от 12 октября 2016 г. № 501</w:t>
      </w:r>
    </w:p>
    <w:p w:rsidR="00AA7BF4" w:rsidRPr="00E3679A" w:rsidRDefault="00AA7BF4" w:rsidP="00AA7BF4">
      <w:pPr>
        <w:spacing w:line="240" w:lineRule="exact"/>
        <w:rPr>
          <w:rFonts w:ascii="Arial" w:hAnsi="Arial" w:cs="Arial"/>
          <w:sz w:val="14"/>
          <w:szCs w:val="14"/>
        </w:rPr>
      </w:pPr>
    </w:p>
    <w:p w:rsidR="00AA7BF4" w:rsidRPr="00E3679A" w:rsidRDefault="00AA7BF4" w:rsidP="00AA7BF4">
      <w:pPr>
        <w:tabs>
          <w:tab w:val="left" w:pos="737"/>
        </w:tabs>
        <w:jc w:val="center"/>
        <w:rPr>
          <w:rFonts w:ascii="Arial" w:hAnsi="Arial" w:cs="Arial"/>
          <w:b/>
          <w:color w:val="000000"/>
          <w:sz w:val="14"/>
          <w:szCs w:val="14"/>
        </w:rPr>
      </w:pPr>
      <w:r w:rsidRPr="00E3679A">
        <w:rPr>
          <w:rFonts w:ascii="Arial" w:hAnsi="Arial" w:cs="Arial"/>
          <w:b/>
          <w:color w:val="000000"/>
          <w:sz w:val="14"/>
          <w:szCs w:val="14"/>
        </w:rPr>
        <w:t xml:space="preserve">Порядок </w:t>
      </w:r>
    </w:p>
    <w:p w:rsidR="00AA7BF4" w:rsidRPr="00E3679A" w:rsidRDefault="00AA7BF4" w:rsidP="00AA7BF4">
      <w:pPr>
        <w:tabs>
          <w:tab w:val="left" w:pos="737"/>
        </w:tabs>
        <w:jc w:val="center"/>
        <w:rPr>
          <w:rFonts w:ascii="Arial" w:hAnsi="Arial" w:cs="Arial"/>
          <w:b/>
          <w:color w:val="000000"/>
          <w:sz w:val="14"/>
          <w:szCs w:val="14"/>
        </w:rPr>
      </w:pPr>
      <w:r w:rsidRPr="00E3679A">
        <w:rPr>
          <w:rFonts w:ascii="Arial" w:hAnsi="Arial" w:cs="Arial"/>
          <w:b/>
          <w:color w:val="000000"/>
          <w:sz w:val="14"/>
          <w:szCs w:val="14"/>
        </w:rPr>
        <w:t xml:space="preserve">заключения специальных инвестиционных контрактов муниципальным образованием город Благодарный Благодарненского района Ставропольского края </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t>1. Настоящий Порядок заключения специальных инвестиционных контрактов муниципальным образованием город Благодарный Благодарненского района Ставропольского края (далее – Порядок) устанавливает механизм заключения специальных инвестиционных контрактов муниципальным образованием город Благодарный Благодарненского района Ставропольского края, за исключением специальных инвестиционных контрактов, заключаемых с участием Российской Федерации и (или) Ставропольского края.</w:t>
      </w:r>
    </w:p>
    <w:p w:rsidR="0038199B"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t xml:space="preserve">2. Специальный инвестиционный контракт заключается от имени муниципального образования город Благодарный Благодарненского района Ставропольского края администрацией города Благодарного (далее – администрация) с юридическим лицом или индивидуальным предпринимателем, принимающим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(или) </w:t>
      </w:r>
    </w:p>
    <w:p w:rsidR="0038199B" w:rsidRDefault="0038199B" w:rsidP="0038199B">
      <w:pPr>
        <w:tabs>
          <w:tab w:val="left" w:pos="0"/>
        </w:tabs>
        <w:jc w:val="both"/>
        <w:rPr>
          <w:rFonts w:ascii="Arial" w:hAnsi="Arial" w:cs="Arial"/>
          <w:color w:val="000000"/>
          <w:sz w:val="14"/>
          <w:szCs w:val="14"/>
        </w:rPr>
      </w:pPr>
    </w:p>
    <w:p w:rsidR="00AA7BF4" w:rsidRPr="00E3679A" w:rsidRDefault="00AA7BF4" w:rsidP="0038199B">
      <w:pPr>
        <w:tabs>
          <w:tab w:val="left" w:pos="0"/>
        </w:tabs>
        <w:jc w:val="both"/>
        <w:rPr>
          <w:rFonts w:ascii="Arial" w:hAnsi="Arial" w:cs="Arial"/>
          <w:color w:val="000000"/>
          <w:sz w:val="14"/>
          <w:szCs w:val="14"/>
        </w:rPr>
      </w:pPr>
      <w:r w:rsidRPr="00E3679A">
        <w:rPr>
          <w:rFonts w:ascii="Arial" w:hAnsi="Arial" w:cs="Arial"/>
          <w:color w:val="000000"/>
          <w:sz w:val="14"/>
          <w:szCs w:val="14"/>
        </w:rPr>
        <w:lastRenderedPageBreak/>
        <w:t>освоить новое промышленное производство на территории муниципального образования город Благодарный Благодарненского района Ставропольского края (далее – инвестор, привлеченное лицо, инвестиционный проект).</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t>Специальный инвестиционный контракт заключается в целях решения задач и (или) достижения целевых показателей и индикаторов муниципальных программ специальных инвестиционных контрактов муниципального образования город Благодарный Благодарненского района Ставропольского края, в рамках которых реализуются инвестиционные проекты.</w:t>
      </w:r>
    </w:p>
    <w:p w:rsidR="00AA7BF4" w:rsidRPr="00E3679A" w:rsidRDefault="00AA7BF4" w:rsidP="00AA7BF4">
      <w:pPr>
        <w:tabs>
          <w:tab w:val="left" w:pos="0"/>
        </w:tabs>
        <w:ind w:firstLine="142"/>
        <w:jc w:val="both"/>
        <w:rPr>
          <w:rFonts w:ascii="Arial" w:hAnsi="Arial" w:cs="Arial"/>
          <w:sz w:val="14"/>
          <w:szCs w:val="14"/>
        </w:rPr>
      </w:pPr>
      <w:r w:rsidRPr="00E3679A">
        <w:rPr>
          <w:rFonts w:ascii="Arial" w:hAnsi="Arial" w:cs="Arial"/>
          <w:color w:val="000000"/>
          <w:sz w:val="14"/>
          <w:szCs w:val="14"/>
        </w:rPr>
        <w:t xml:space="preserve">3. 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w:t>
      </w:r>
      <w:r w:rsidRPr="00E3679A">
        <w:rPr>
          <w:rFonts w:ascii="Arial" w:hAnsi="Arial" w:cs="Arial"/>
          <w:sz w:val="14"/>
          <w:szCs w:val="14"/>
        </w:rPr>
        <w:t>увеличенному на 5 лет, но не более 10 лет.</w:t>
      </w:r>
    </w:p>
    <w:p w:rsidR="00AA7BF4" w:rsidRPr="00E3679A" w:rsidRDefault="00AA7BF4" w:rsidP="00AA7BF4">
      <w:pPr>
        <w:tabs>
          <w:tab w:val="left" w:pos="0"/>
        </w:tabs>
        <w:ind w:firstLine="142"/>
        <w:jc w:val="both"/>
        <w:rPr>
          <w:rFonts w:ascii="Arial" w:hAnsi="Arial" w:cs="Arial"/>
          <w:sz w:val="14"/>
          <w:szCs w:val="14"/>
        </w:rPr>
      </w:pPr>
      <w:r w:rsidRPr="00E3679A">
        <w:rPr>
          <w:rFonts w:ascii="Arial" w:hAnsi="Arial" w:cs="Arial"/>
          <w:sz w:val="14"/>
          <w:szCs w:val="14"/>
        </w:rPr>
        <w:t>4. Для заключения специального инвестиционного контракта инвестор представляет в администрацию заявление по форме, утвержденной постановлением администрации города Благодарного, с приложением:</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sz w:val="14"/>
          <w:szCs w:val="14"/>
        </w:rPr>
        <w:t>а) заверенных в установленном порядке копий документов,</w:t>
      </w:r>
      <w:r w:rsidRPr="00E3679A">
        <w:rPr>
          <w:rFonts w:ascii="Arial" w:hAnsi="Arial" w:cs="Arial"/>
          <w:color w:val="000000"/>
          <w:sz w:val="14"/>
          <w:szCs w:val="14"/>
        </w:rPr>
        <w:t xml:space="preserve"> подтверждающих вложение инвестиций в инвестиционный проект в размере не менее 20000000 (Двадцать миллионов) рублей (кредитный договор или предварительный кредитный договор с финансированием инвестиционного проекта либо иные документы, подтверждающие размер привлекаемых инвестиций) и письменного гарантийного обязательства о сохранении до окончания срока специального инвестиционного проекта не менее, чем 10 новых рабочих мест;</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t>б) предлагаемого перечня мер стимулирования деятельности в сфере промышленности из числа мер, предусмотренных муниципальными правовыми актами, которые инвестор предлагает включить в специальный инвестиционный контракт;</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t>в) предлагаемого перечня обязательств инвестора и (или) привлеченного лица (в случае его привлечения);</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t>г) сведений:</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t>- о характеристиках промышленной продукции, производство которой создается или модернизуется и (или) осваивается в ходе исполнения специального инвестиционного контракта;</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t>- о перечне мероприятий инвестиционного проекта;</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t>- об объеме инвестиций в инвестиционный проект;</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t>- 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t>- 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t>- объем налогов, планируемых к уплате по окончании срока специального инвестиционного контракта;</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t>- 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t>- количество создаваемых рабочих мест в ходе реализации инвестиционного проекта;</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t>- иные показатели, характеризующие выполнение инвестором принятых обязательств.</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t>В случае участия привлеченного лица в заключении специального инвестиционного контракта заявление, указанное в настоящем пункте, должно быть подписано также привлеченным лицом.</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t>5. Для заключения специального инвестиционного контракта, в ходе которого создается или модернизируется производство промышленной продукции, инвестор в составе подаваемого заявления с документами, указанными в пункте 4 настоящего Порядка, представляет документы, подтверждающие 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обязательном порядке осуществление следующих расходов инвестиционного характера:</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t>а) 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 или привлеченных лиц);</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t>б) на разработку проектной документации;</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lastRenderedPageBreak/>
        <w:t>в) на строительство или реконструкцию производственных зданий и сооружений;</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t>г) на приобретение, сооружение, изготовление, доставку, расконсервацию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модернизуемого и (или) расконсервируемого оборудования), в том числе на таможенные пошлины и таможенные сборы, а также на строительно-монтажные и пусконаладочные работы.</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t>6. Подтверждающими документами, предусмотренными пунктом 5 настоящего Порядка, являются бизнес-план инвестиционного проекта, копия инвестиционного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t>7. Для заключения специального инвестиционного контракта, в ходе которого осваивается производство промышленной продукции, отнесенной к промышленной продукции, не имеющей произведенных в Российской Федерации аналогов, инвестор в составе заявления с документами, указанными в пункте 4 настоящего Порядка, представляет документы, подтверждающие, что в ходе реализации инвестиционного проекта осваивается производство промышленной продукции, не имеющей  произведенных в Российской Федерации аналогов, и копию инвестиционного соглашения (соглашений) или предварительного договора (договоров) о реализации инвестиционного проекта (при наличии).</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t>8. Администрация не позднее 30 рабочих дней со дня поступления документов, указанных в пунктах 4-7 настоящего Порядка, направляет их с предварительным заключением, подписанным главой города Благодарного, о соответствии заявления инвестора и представленных документов пунктам 4-7 настоящего Порядка в межведомственную комиссию по оценке возможности заключения специальных инвестиционных контрактов (далее - комиссия) для рассмотрения.</w:t>
      </w:r>
    </w:p>
    <w:p w:rsidR="00AA7BF4" w:rsidRPr="00E3679A" w:rsidRDefault="00AA7BF4" w:rsidP="00AA7BF4">
      <w:pPr>
        <w:ind w:firstLine="142"/>
        <w:jc w:val="both"/>
        <w:rPr>
          <w:rFonts w:ascii="Arial" w:hAnsi="Arial" w:cs="Arial"/>
          <w:color w:val="000000"/>
          <w:sz w:val="14"/>
          <w:szCs w:val="14"/>
        </w:rPr>
      </w:pPr>
      <w:r w:rsidRPr="00E3679A">
        <w:rPr>
          <w:rFonts w:ascii="Arial" w:hAnsi="Arial" w:cs="Arial"/>
          <w:color w:val="000000"/>
          <w:sz w:val="14"/>
          <w:szCs w:val="14"/>
        </w:rPr>
        <w:t>Порядок подготовки заключения устанавливается администрацией.</w:t>
      </w:r>
    </w:p>
    <w:p w:rsidR="00AA7BF4" w:rsidRPr="00E3679A" w:rsidRDefault="00AA7BF4" w:rsidP="00AA7BF4">
      <w:pPr>
        <w:ind w:firstLine="142"/>
        <w:jc w:val="both"/>
        <w:rPr>
          <w:rFonts w:ascii="Arial" w:hAnsi="Arial" w:cs="Arial"/>
          <w:color w:val="000000"/>
          <w:sz w:val="14"/>
          <w:szCs w:val="14"/>
        </w:rPr>
      </w:pPr>
      <w:r w:rsidRPr="00E3679A">
        <w:rPr>
          <w:rFonts w:ascii="Arial" w:hAnsi="Arial" w:cs="Arial"/>
          <w:color w:val="000000"/>
          <w:sz w:val="14"/>
          <w:szCs w:val="14"/>
        </w:rPr>
        <w:t>9. Комиссия, действующая на основании Положения о межведомственной комиссии по оценке возможности заключения специальных инвестиционных контрактов, которое приведено в приложении № 1 к настоящему Порядку, подготавливает заключение о возможности (невозможности) заключения специального инвестиционного контракта на предложенных инвестором условиях.</w:t>
      </w:r>
    </w:p>
    <w:p w:rsidR="00AA7BF4" w:rsidRPr="00E3679A" w:rsidRDefault="00AA7BF4" w:rsidP="00AA7BF4">
      <w:pPr>
        <w:ind w:firstLine="142"/>
        <w:jc w:val="both"/>
        <w:rPr>
          <w:rFonts w:ascii="Arial" w:hAnsi="Arial" w:cs="Arial"/>
          <w:color w:val="000000"/>
          <w:sz w:val="14"/>
          <w:szCs w:val="14"/>
        </w:rPr>
      </w:pPr>
      <w:r w:rsidRPr="00E3679A">
        <w:rPr>
          <w:rFonts w:ascii="Arial" w:hAnsi="Arial" w:cs="Arial"/>
          <w:color w:val="000000"/>
          <w:sz w:val="14"/>
          <w:szCs w:val="14"/>
        </w:rPr>
        <w:t>10. При подготовке заключения, указанного в пункте 9 настоящего Порядка, комиссия не вправе вносить изменения в перечень обязательств инвестора и (или) привлеченного лица, в предложенные инвестором характеристики инвестиционного проекта, указанные в пункте 4 настоящего Порядка.</w:t>
      </w:r>
    </w:p>
    <w:p w:rsidR="00AA7BF4" w:rsidRPr="00E3679A" w:rsidRDefault="00AA7BF4" w:rsidP="00AA7BF4">
      <w:pPr>
        <w:ind w:firstLine="142"/>
        <w:jc w:val="both"/>
        <w:rPr>
          <w:rFonts w:ascii="Arial" w:hAnsi="Arial" w:cs="Arial"/>
          <w:color w:val="000000"/>
          <w:sz w:val="14"/>
          <w:szCs w:val="14"/>
        </w:rPr>
      </w:pPr>
      <w:r w:rsidRPr="00E3679A">
        <w:rPr>
          <w:rFonts w:ascii="Arial" w:hAnsi="Arial" w:cs="Arial"/>
          <w:color w:val="000000"/>
          <w:sz w:val="14"/>
          <w:szCs w:val="14"/>
        </w:rPr>
        <w:t>11. Комиссия не позднее 60 рабочих дней со дня поступления в администрацию документов, указанных в пунктах 4-7 настоящего Порядка, направляет администрации заключение, в котором содержится:</w:t>
      </w:r>
    </w:p>
    <w:p w:rsidR="00AA7BF4" w:rsidRPr="00E3679A" w:rsidRDefault="00AA7BF4" w:rsidP="00AA7BF4">
      <w:pPr>
        <w:ind w:firstLine="142"/>
        <w:jc w:val="both"/>
        <w:rPr>
          <w:rFonts w:ascii="Arial" w:hAnsi="Arial" w:cs="Arial"/>
          <w:color w:val="000000"/>
          <w:sz w:val="14"/>
          <w:szCs w:val="14"/>
        </w:rPr>
      </w:pPr>
      <w:r w:rsidRPr="00E3679A">
        <w:rPr>
          <w:rFonts w:ascii="Arial" w:hAnsi="Arial" w:cs="Arial"/>
          <w:color w:val="000000"/>
          <w:sz w:val="14"/>
          <w:szCs w:val="14"/>
        </w:rPr>
        <w:t>а) наименование инвестора и привлеченного лица (в случае его привлечения);</w:t>
      </w:r>
    </w:p>
    <w:p w:rsidR="00AA7BF4" w:rsidRPr="00E3679A" w:rsidRDefault="00AA7BF4" w:rsidP="00AA7BF4">
      <w:pPr>
        <w:ind w:firstLine="142"/>
        <w:jc w:val="both"/>
        <w:rPr>
          <w:rFonts w:ascii="Arial" w:hAnsi="Arial" w:cs="Arial"/>
          <w:color w:val="000000"/>
          <w:sz w:val="14"/>
          <w:szCs w:val="14"/>
        </w:rPr>
      </w:pPr>
      <w:r w:rsidRPr="00E3679A">
        <w:rPr>
          <w:rFonts w:ascii="Arial" w:hAnsi="Arial" w:cs="Arial"/>
          <w:color w:val="000000"/>
          <w:sz w:val="14"/>
          <w:szCs w:val="14"/>
        </w:rPr>
        <w:t>б) наименование инвестиционного проекта по созданию и (или) освоению нового промышленного производства;</w:t>
      </w:r>
    </w:p>
    <w:p w:rsidR="00AA7BF4" w:rsidRPr="00E3679A" w:rsidRDefault="00AA7BF4" w:rsidP="00AA7BF4">
      <w:pPr>
        <w:ind w:firstLine="142"/>
        <w:jc w:val="both"/>
        <w:rPr>
          <w:rFonts w:ascii="Arial" w:hAnsi="Arial" w:cs="Arial"/>
          <w:color w:val="000000"/>
          <w:sz w:val="14"/>
          <w:szCs w:val="14"/>
        </w:rPr>
      </w:pPr>
      <w:r w:rsidRPr="00E3679A">
        <w:rPr>
          <w:rFonts w:ascii="Arial" w:hAnsi="Arial" w:cs="Arial"/>
          <w:color w:val="000000"/>
          <w:sz w:val="14"/>
          <w:szCs w:val="14"/>
        </w:rPr>
        <w:t>в) перечень мер стимулирования, осуществляемых в отношении инвестора и (или) привлеченного лица (в случае его привлечения);</w:t>
      </w:r>
    </w:p>
    <w:p w:rsidR="00AA7BF4" w:rsidRPr="00E3679A" w:rsidRDefault="00AA7BF4" w:rsidP="00AA7BF4">
      <w:pPr>
        <w:ind w:firstLine="142"/>
        <w:jc w:val="both"/>
        <w:rPr>
          <w:rFonts w:ascii="Arial" w:hAnsi="Arial" w:cs="Arial"/>
          <w:color w:val="000000"/>
          <w:sz w:val="14"/>
          <w:szCs w:val="14"/>
        </w:rPr>
      </w:pPr>
      <w:r w:rsidRPr="00E3679A">
        <w:rPr>
          <w:rFonts w:ascii="Arial" w:hAnsi="Arial" w:cs="Arial"/>
          <w:color w:val="000000"/>
          <w:sz w:val="14"/>
          <w:szCs w:val="14"/>
        </w:rPr>
        <w:t>г) перечень обязательств инвестора и привлеченного лица (в случае его привлечения);</w:t>
      </w:r>
    </w:p>
    <w:p w:rsidR="00AA7BF4" w:rsidRPr="00E3679A" w:rsidRDefault="00AA7BF4" w:rsidP="00AA7BF4">
      <w:pPr>
        <w:ind w:firstLine="142"/>
        <w:jc w:val="both"/>
        <w:rPr>
          <w:rFonts w:ascii="Arial" w:hAnsi="Arial" w:cs="Arial"/>
          <w:color w:val="000000"/>
          <w:sz w:val="14"/>
          <w:szCs w:val="14"/>
        </w:rPr>
      </w:pPr>
      <w:r w:rsidRPr="00E3679A">
        <w:rPr>
          <w:rFonts w:ascii="Arial" w:hAnsi="Arial" w:cs="Arial"/>
          <w:color w:val="000000"/>
          <w:sz w:val="14"/>
          <w:szCs w:val="14"/>
        </w:rPr>
        <w:t>д) срок действия специального инвестиционного контракта;</w:t>
      </w:r>
    </w:p>
    <w:p w:rsidR="00AA7BF4" w:rsidRPr="00E3679A" w:rsidRDefault="00AA7BF4" w:rsidP="00AA7BF4">
      <w:pPr>
        <w:ind w:firstLine="142"/>
        <w:jc w:val="both"/>
        <w:rPr>
          <w:rFonts w:ascii="Arial" w:hAnsi="Arial" w:cs="Arial"/>
          <w:color w:val="000000"/>
          <w:sz w:val="14"/>
          <w:szCs w:val="14"/>
        </w:rPr>
      </w:pPr>
      <w:r w:rsidRPr="00E3679A">
        <w:rPr>
          <w:rFonts w:ascii="Arial" w:hAnsi="Arial" w:cs="Arial"/>
          <w:color w:val="000000"/>
          <w:sz w:val="14"/>
          <w:szCs w:val="14"/>
        </w:rPr>
        <w:t>и)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AA7BF4" w:rsidRPr="00E3679A" w:rsidRDefault="00AA7BF4" w:rsidP="00AA7BF4">
      <w:pPr>
        <w:ind w:firstLine="142"/>
        <w:jc w:val="both"/>
        <w:rPr>
          <w:rFonts w:ascii="Arial" w:hAnsi="Arial" w:cs="Arial"/>
          <w:color w:val="000000"/>
          <w:sz w:val="14"/>
          <w:szCs w:val="14"/>
        </w:rPr>
      </w:pPr>
      <w:r w:rsidRPr="00E3679A">
        <w:rPr>
          <w:rFonts w:ascii="Arial" w:hAnsi="Arial" w:cs="Arial"/>
          <w:color w:val="000000"/>
          <w:sz w:val="14"/>
          <w:szCs w:val="14"/>
        </w:rPr>
        <w:t>к)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t>л) перечень мероприятий инвестиционного проекта;</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t>м) объем инвестиций в инвестиционный проект;</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t>н) решение комиссии о возможности (невозможности) заключения специального инвестиционного контракта на предложенных инвестором условиях.</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t>12. Комиссия направляет заключение, содержащее решение о невозможности заключения специального инвестиционного контракта, в следующих случаях:</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t>а) инвестиционный проект не соответствует целям, указанным в пункте 2 настоящего Порядка;</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t>б) представленные инвестором заявление и документы не соответствуют пунктам 4-7 настоящего Порядка;</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t>в) ни одна из указанных в заявлении инвестора мер стимулирования, предложенных в отношении инвестора и (или) привлеченного лица, не соответствует муниципальным правовым актам.</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t>13. Заключение комиссии направляется администрацией в течение 10 рабочих дней со дня его получения лицам, участвующим в заключении специального инвестиционного контракта.</w:t>
      </w:r>
    </w:p>
    <w:p w:rsidR="00AA7BF4" w:rsidRPr="00E3679A" w:rsidRDefault="00AA7BF4" w:rsidP="00AA7BF4">
      <w:pPr>
        <w:tabs>
          <w:tab w:val="left" w:pos="0"/>
        </w:tabs>
        <w:ind w:firstLine="142"/>
        <w:jc w:val="both"/>
        <w:rPr>
          <w:rFonts w:ascii="Arial" w:hAnsi="Arial" w:cs="Arial"/>
          <w:color w:val="000000"/>
          <w:sz w:val="14"/>
          <w:szCs w:val="14"/>
        </w:rPr>
      </w:pPr>
      <w:r w:rsidRPr="00E3679A">
        <w:rPr>
          <w:rFonts w:ascii="Arial" w:hAnsi="Arial" w:cs="Arial"/>
          <w:color w:val="000000"/>
          <w:sz w:val="14"/>
          <w:szCs w:val="14"/>
        </w:rPr>
        <w:t xml:space="preserve">При этом в случае направления заключения, содержащего решение о возможности заключения специального инвестиционного контракта, одновременно с таким заключением администрация направляет инвестору и привлеченному лицу (в случае его привлечения) проект специального инвестиционного контракта, содержащий перечень обязательств инвестора и привлеченного лица (в случае его привлечения) с учетом указанного заключения комиссии, по форме согласно приложению № 2 к настоящему Порядку. </w:t>
      </w:r>
    </w:p>
    <w:p w:rsidR="00AA7BF4" w:rsidRPr="00E3679A" w:rsidRDefault="00AA7BF4" w:rsidP="00AA7BF4">
      <w:pPr>
        <w:tabs>
          <w:tab w:val="left" w:pos="737"/>
        </w:tabs>
        <w:ind w:firstLine="142"/>
        <w:jc w:val="both"/>
        <w:rPr>
          <w:rFonts w:ascii="Arial" w:hAnsi="Arial" w:cs="Arial"/>
          <w:color w:val="000000"/>
          <w:sz w:val="14"/>
          <w:szCs w:val="14"/>
        </w:rPr>
      </w:pPr>
      <w:r w:rsidRPr="00E3679A">
        <w:rPr>
          <w:rFonts w:ascii="Arial" w:hAnsi="Arial" w:cs="Arial"/>
          <w:color w:val="000000"/>
          <w:sz w:val="14"/>
          <w:szCs w:val="14"/>
        </w:rPr>
        <w:t xml:space="preserve">14. Инвестор и привлеченное лицо (в случае его привлечения) в течение 10 рабочих дней со дня получения проекта специального инвестиционного контракта направляют в администрацию подписанный специальный инвестиционный контракт, либо оформленный в письменном виде отказ инвестора или привлеченного лица (в случае его привлечения) от </w:t>
      </w:r>
      <w:r w:rsidRPr="00E3679A">
        <w:rPr>
          <w:rFonts w:ascii="Arial" w:hAnsi="Arial" w:cs="Arial"/>
          <w:color w:val="000000"/>
          <w:sz w:val="14"/>
          <w:szCs w:val="14"/>
        </w:rPr>
        <w:lastRenderedPageBreak/>
        <w:t>подписания специального инвестиционного контракта, либо протокол разногласий (по вопросам, не касающимся условий специального инвестиционного контракта, содержащихся в заключении).</w:t>
      </w:r>
    </w:p>
    <w:p w:rsidR="00AA7BF4" w:rsidRPr="00E3679A" w:rsidRDefault="00AA7BF4" w:rsidP="00AA7BF4">
      <w:pPr>
        <w:tabs>
          <w:tab w:val="left" w:pos="737"/>
        </w:tabs>
        <w:ind w:firstLine="142"/>
        <w:jc w:val="both"/>
        <w:rPr>
          <w:rFonts w:ascii="Arial" w:hAnsi="Arial" w:cs="Arial"/>
          <w:color w:val="000000"/>
          <w:sz w:val="14"/>
          <w:szCs w:val="14"/>
        </w:rPr>
      </w:pPr>
      <w:r w:rsidRPr="00E3679A">
        <w:rPr>
          <w:rFonts w:ascii="Arial" w:hAnsi="Arial" w:cs="Arial"/>
          <w:color w:val="000000"/>
          <w:sz w:val="14"/>
          <w:szCs w:val="14"/>
        </w:rPr>
        <w:t>15. В течение 10 рабочих дней со дня получения протокола разногласий администрация проводит переговоры с инвестором или привлеченным лицом (в случае его привлечения) для урегулирования таких разногласий, подписания специального инвестиционного контракта либо получения отказа инвестора или привлеченного лица от подписания специального инвестиционного контракта.</w:t>
      </w:r>
    </w:p>
    <w:p w:rsidR="00AA7BF4" w:rsidRPr="00E3679A" w:rsidRDefault="00AA7BF4" w:rsidP="00AA7BF4">
      <w:pPr>
        <w:tabs>
          <w:tab w:val="left" w:pos="737"/>
        </w:tabs>
        <w:ind w:firstLine="142"/>
        <w:jc w:val="both"/>
        <w:rPr>
          <w:rFonts w:ascii="Arial" w:hAnsi="Arial" w:cs="Arial"/>
          <w:color w:val="000000"/>
          <w:sz w:val="14"/>
          <w:szCs w:val="14"/>
        </w:rPr>
      </w:pPr>
      <w:r w:rsidRPr="00E3679A">
        <w:rPr>
          <w:rFonts w:ascii="Arial" w:hAnsi="Arial" w:cs="Arial"/>
          <w:color w:val="000000"/>
          <w:sz w:val="14"/>
          <w:szCs w:val="14"/>
        </w:rPr>
        <w:t>16. В случае неполучения администрацией в течение 20 рабочих дней со дня направления инвестору и привлеченному лицу (в случае его привлечения) заключения, содержащего решение о возможности заключения специального инвестиционного контракта, и проекта специального инвестиционного контракта, подписанного инвестором и привлеченным лицом (в случае его привлечения), специального инвестиционного контракта, или протокола разногласий, или отказа от подписания специального инвестиционного контракта инвестор или привлеченное лицо (в случае его привлечения) считается отказавшимся от подписания специального инвестиционного контракта.</w:t>
      </w:r>
    </w:p>
    <w:p w:rsidR="00AA7BF4" w:rsidRPr="00E3679A" w:rsidRDefault="00AA7BF4" w:rsidP="00AA7BF4">
      <w:pPr>
        <w:tabs>
          <w:tab w:val="left" w:pos="737"/>
        </w:tabs>
        <w:ind w:firstLine="142"/>
        <w:jc w:val="both"/>
        <w:rPr>
          <w:rFonts w:ascii="Arial" w:hAnsi="Arial" w:cs="Arial"/>
          <w:color w:val="000000"/>
          <w:sz w:val="14"/>
          <w:szCs w:val="14"/>
        </w:rPr>
      </w:pPr>
      <w:r w:rsidRPr="00E3679A">
        <w:rPr>
          <w:rFonts w:ascii="Arial" w:hAnsi="Arial" w:cs="Arial"/>
          <w:color w:val="000000"/>
          <w:sz w:val="14"/>
          <w:szCs w:val="14"/>
        </w:rPr>
        <w:t>17. В течение 10 рабочих дней со дня получения подписанного инвестором и привлеченным лицом (в случае его привлечения) специального инвестиционного контракта глава администрации города Благодарного подписывает специальный инвестиционный контракт.</w:t>
      </w:r>
    </w:p>
    <w:p w:rsidR="00AA7BF4" w:rsidRPr="00E3679A" w:rsidRDefault="00AA7BF4" w:rsidP="00AA7BF4">
      <w:pPr>
        <w:tabs>
          <w:tab w:val="left" w:pos="737"/>
        </w:tabs>
        <w:ind w:firstLine="142"/>
        <w:jc w:val="both"/>
        <w:rPr>
          <w:rFonts w:ascii="Arial" w:hAnsi="Arial" w:cs="Arial"/>
          <w:color w:val="000000"/>
          <w:sz w:val="14"/>
          <w:szCs w:val="14"/>
        </w:rPr>
      </w:pPr>
      <w:r w:rsidRPr="00E3679A">
        <w:rPr>
          <w:rFonts w:ascii="Arial" w:hAnsi="Arial" w:cs="Arial"/>
          <w:color w:val="000000"/>
          <w:sz w:val="14"/>
          <w:szCs w:val="14"/>
        </w:rPr>
        <w:t>18. Экземпляры подписанного всеми участниками специального инвестиционного контракта передаются администрацией указанным участникам специального инвестиционного контракта.</w:t>
      </w:r>
    </w:p>
    <w:p w:rsidR="00AA7BF4" w:rsidRDefault="00AA7BF4" w:rsidP="00AA7BF4">
      <w:pPr>
        <w:ind w:firstLine="142"/>
        <w:jc w:val="both"/>
        <w:rPr>
          <w:rFonts w:ascii="Arial" w:hAnsi="Arial" w:cs="Arial"/>
          <w:sz w:val="14"/>
          <w:szCs w:val="14"/>
        </w:rPr>
      </w:pPr>
    </w:p>
    <w:p w:rsidR="00AA7BF4" w:rsidRPr="00E3679A" w:rsidRDefault="00AA7BF4" w:rsidP="00AA7BF4">
      <w:pPr>
        <w:pStyle w:val="ConsPlusNormal"/>
        <w:jc w:val="right"/>
        <w:rPr>
          <w:sz w:val="14"/>
          <w:szCs w:val="14"/>
        </w:rPr>
      </w:pPr>
      <w:r w:rsidRPr="00E3679A">
        <w:rPr>
          <w:sz w:val="14"/>
          <w:szCs w:val="14"/>
        </w:rPr>
        <w:t>ПРИЛОЖЕНИЕ № 1</w:t>
      </w:r>
    </w:p>
    <w:p w:rsidR="00AA7BF4" w:rsidRPr="00E3679A" w:rsidRDefault="00AA7BF4" w:rsidP="00AA7BF4">
      <w:pPr>
        <w:pStyle w:val="ConsPlusNormal"/>
        <w:jc w:val="right"/>
        <w:rPr>
          <w:sz w:val="14"/>
          <w:szCs w:val="14"/>
        </w:rPr>
      </w:pPr>
      <w:r w:rsidRPr="00E3679A">
        <w:rPr>
          <w:sz w:val="14"/>
          <w:szCs w:val="14"/>
        </w:rPr>
        <w:t xml:space="preserve">к Порядку заключения </w:t>
      </w:r>
    </w:p>
    <w:p w:rsidR="00AA7BF4" w:rsidRPr="00E3679A" w:rsidRDefault="00AA7BF4" w:rsidP="00AA7BF4">
      <w:pPr>
        <w:pStyle w:val="ConsPlusNormal"/>
        <w:jc w:val="right"/>
        <w:rPr>
          <w:sz w:val="14"/>
          <w:szCs w:val="14"/>
        </w:rPr>
      </w:pPr>
      <w:r w:rsidRPr="00E3679A">
        <w:rPr>
          <w:sz w:val="14"/>
          <w:szCs w:val="14"/>
        </w:rPr>
        <w:t>специальных инвестиционных контрактов</w:t>
      </w:r>
    </w:p>
    <w:p w:rsidR="00AA7BF4" w:rsidRPr="00E3679A" w:rsidRDefault="00AA7BF4" w:rsidP="00AA7BF4">
      <w:pPr>
        <w:pStyle w:val="ConsPlusNormal"/>
        <w:jc w:val="right"/>
        <w:rPr>
          <w:sz w:val="14"/>
          <w:szCs w:val="14"/>
        </w:rPr>
      </w:pPr>
      <w:r w:rsidRPr="00E3679A">
        <w:rPr>
          <w:sz w:val="14"/>
          <w:szCs w:val="14"/>
        </w:rPr>
        <w:t xml:space="preserve">муниципального образования город Благодарный </w:t>
      </w:r>
    </w:p>
    <w:p w:rsidR="00AA7BF4" w:rsidRPr="00E3679A" w:rsidRDefault="00AA7BF4" w:rsidP="00AA7BF4">
      <w:pPr>
        <w:pStyle w:val="ConsPlusNormal"/>
        <w:jc w:val="right"/>
        <w:rPr>
          <w:sz w:val="14"/>
          <w:szCs w:val="14"/>
        </w:rPr>
      </w:pPr>
      <w:r w:rsidRPr="00E3679A">
        <w:rPr>
          <w:sz w:val="14"/>
          <w:szCs w:val="14"/>
        </w:rPr>
        <w:t>Благодарненского района Ставропольского края</w:t>
      </w:r>
    </w:p>
    <w:p w:rsidR="00AA7BF4" w:rsidRPr="00E3679A" w:rsidRDefault="00AA7BF4" w:rsidP="00AA7BF4">
      <w:pPr>
        <w:pStyle w:val="ConsPlusNormal"/>
        <w:jc w:val="right"/>
        <w:rPr>
          <w:sz w:val="14"/>
          <w:szCs w:val="14"/>
        </w:rPr>
      </w:pPr>
    </w:p>
    <w:p w:rsidR="00AA7BF4" w:rsidRPr="00E3679A" w:rsidRDefault="00AA7BF4" w:rsidP="00AA7BF4">
      <w:pPr>
        <w:pStyle w:val="ConsPlusNormal"/>
        <w:tabs>
          <w:tab w:val="center" w:pos="4734"/>
          <w:tab w:val="left" w:pos="6795"/>
        </w:tabs>
        <w:ind w:firstLine="0"/>
        <w:jc w:val="center"/>
        <w:rPr>
          <w:sz w:val="14"/>
          <w:szCs w:val="14"/>
        </w:rPr>
      </w:pPr>
      <w:r w:rsidRPr="00E3679A">
        <w:rPr>
          <w:sz w:val="14"/>
          <w:szCs w:val="14"/>
        </w:rPr>
        <w:t>Положение</w:t>
      </w:r>
    </w:p>
    <w:p w:rsidR="00AA7BF4" w:rsidRPr="00E3679A" w:rsidRDefault="00AA7BF4" w:rsidP="00AA7BF4">
      <w:pPr>
        <w:pStyle w:val="ConsPlusNormal"/>
        <w:ind w:firstLine="0"/>
        <w:jc w:val="center"/>
        <w:rPr>
          <w:sz w:val="14"/>
          <w:szCs w:val="14"/>
        </w:rPr>
      </w:pPr>
      <w:r w:rsidRPr="00E3679A">
        <w:rPr>
          <w:sz w:val="14"/>
          <w:szCs w:val="14"/>
        </w:rPr>
        <w:t>о межведомственной комиссии по оценке возможности заключения специальных инвестиционных контрактов</w:t>
      </w:r>
    </w:p>
    <w:p w:rsidR="00AA7BF4" w:rsidRPr="00E3679A" w:rsidRDefault="00AA7BF4" w:rsidP="00AA7BF4">
      <w:pPr>
        <w:pStyle w:val="ConsPlusNormal"/>
        <w:jc w:val="both"/>
        <w:rPr>
          <w:sz w:val="14"/>
          <w:szCs w:val="14"/>
        </w:rPr>
      </w:pPr>
    </w:p>
    <w:p w:rsidR="00AA7BF4" w:rsidRPr="00E3679A" w:rsidRDefault="00AA7BF4" w:rsidP="00AA7BF4">
      <w:pPr>
        <w:pStyle w:val="ConsPlusNormal"/>
        <w:ind w:firstLine="142"/>
        <w:jc w:val="both"/>
        <w:rPr>
          <w:sz w:val="14"/>
          <w:szCs w:val="14"/>
        </w:rPr>
      </w:pPr>
      <w:r w:rsidRPr="00E3679A">
        <w:rPr>
          <w:sz w:val="14"/>
          <w:szCs w:val="14"/>
        </w:rPr>
        <w:t>1. Настоящее Положение определяет порядок формирования и осуществления деятельности межведомственной комиссии по оценке возможности заключения специальных инвестиционных контрактов (далее - комиссия).</w:t>
      </w:r>
    </w:p>
    <w:p w:rsidR="00AA7BF4" w:rsidRPr="00E3679A" w:rsidRDefault="00AA7BF4" w:rsidP="00AA7BF4">
      <w:pPr>
        <w:pStyle w:val="ConsPlusNormal"/>
        <w:ind w:firstLine="142"/>
        <w:jc w:val="both"/>
        <w:rPr>
          <w:sz w:val="14"/>
          <w:szCs w:val="14"/>
        </w:rPr>
      </w:pPr>
      <w:r w:rsidRPr="00E3679A">
        <w:rPr>
          <w:sz w:val="14"/>
          <w:szCs w:val="14"/>
        </w:rPr>
        <w:t xml:space="preserve">2. Комиссия в своей деятельности руководствуется </w:t>
      </w:r>
      <w:hyperlink r:id="rId15" w:history="1">
        <w:r w:rsidRPr="00E3679A">
          <w:rPr>
            <w:sz w:val="14"/>
            <w:szCs w:val="14"/>
          </w:rPr>
          <w:t>Конституцией</w:t>
        </w:r>
      </w:hyperlink>
      <w:r w:rsidRPr="00E3679A">
        <w:rPr>
          <w:sz w:val="14"/>
          <w:szCs w:val="14"/>
        </w:rPr>
        <w:t xml:space="preserve"> Российской Федерации, федеральными законами, актами Президента Российской Федерации и Правительства Российской Федерации, нормативными правовыми актами Ставропольского края, муниципальными нормативными правовыми актами.</w:t>
      </w:r>
    </w:p>
    <w:p w:rsidR="00AA7BF4" w:rsidRPr="00E3679A" w:rsidRDefault="00AA7BF4" w:rsidP="00AA7BF4">
      <w:pPr>
        <w:pStyle w:val="ConsPlusNormal"/>
        <w:ind w:firstLine="142"/>
        <w:jc w:val="both"/>
        <w:rPr>
          <w:sz w:val="14"/>
          <w:szCs w:val="14"/>
        </w:rPr>
      </w:pPr>
      <w:r w:rsidRPr="00E3679A">
        <w:rPr>
          <w:sz w:val="14"/>
          <w:szCs w:val="14"/>
        </w:rPr>
        <w:t>3. Комиссия образуется в составе председателя комиссии, его заместителя и членов комиссии.</w:t>
      </w:r>
    </w:p>
    <w:p w:rsidR="00AA7BF4" w:rsidRPr="00E3679A" w:rsidRDefault="00AA7BF4" w:rsidP="00AA7BF4">
      <w:pPr>
        <w:pStyle w:val="ConsPlusNormal"/>
        <w:ind w:firstLine="142"/>
        <w:jc w:val="both"/>
        <w:rPr>
          <w:sz w:val="14"/>
          <w:szCs w:val="14"/>
        </w:rPr>
      </w:pPr>
      <w:r w:rsidRPr="00E3679A">
        <w:rPr>
          <w:sz w:val="14"/>
          <w:szCs w:val="14"/>
        </w:rPr>
        <w:t>4. В состав комиссии входят:</w:t>
      </w:r>
    </w:p>
    <w:p w:rsidR="00AA7BF4" w:rsidRPr="00E3679A" w:rsidRDefault="00AA7BF4" w:rsidP="00AA7BF4">
      <w:pPr>
        <w:pStyle w:val="ConsPlusNormal"/>
        <w:ind w:firstLine="142"/>
        <w:jc w:val="both"/>
        <w:rPr>
          <w:sz w:val="14"/>
          <w:szCs w:val="14"/>
        </w:rPr>
      </w:pPr>
      <w:r w:rsidRPr="00E3679A">
        <w:rPr>
          <w:sz w:val="14"/>
          <w:szCs w:val="14"/>
        </w:rPr>
        <w:t>а) председатель комиссии – глава города Благодарного;</w:t>
      </w:r>
    </w:p>
    <w:p w:rsidR="00AA7BF4" w:rsidRPr="00E3679A" w:rsidRDefault="00AA7BF4" w:rsidP="00AA7BF4">
      <w:pPr>
        <w:pStyle w:val="ConsPlusNormal"/>
        <w:ind w:firstLine="142"/>
        <w:jc w:val="both"/>
        <w:rPr>
          <w:sz w:val="14"/>
          <w:szCs w:val="14"/>
        </w:rPr>
      </w:pPr>
      <w:r w:rsidRPr="00E3679A">
        <w:rPr>
          <w:sz w:val="14"/>
          <w:szCs w:val="14"/>
        </w:rPr>
        <w:t>б) заместитель председателя комиссии – заместитель главы администрации города Благодарного либо специалист администрации города Благодарного;</w:t>
      </w:r>
    </w:p>
    <w:p w:rsidR="00AA7BF4" w:rsidRPr="00E3679A" w:rsidRDefault="00AA7BF4" w:rsidP="00AA7BF4">
      <w:pPr>
        <w:pStyle w:val="ConsPlusNormal"/>
        <w:ind w:firstLine="142"/>
        <w:jc w:val="both"/>
        <w:rPr>
          <w:sz w:val="14"/>
          <w:szCs w:val="14"/>
        </w:rPr>
      </w:pPr>
      <w:r w:rsidRPr="00E3679A">
        <w:rPr>
          <w:sz w:val="14"/>
          <w:szCs w:val="14"/>
        </w:rPr>
        <w:t xml:space="preserve">в) член комиссии – начальник отдела бюджетного планирования, учета и отчетности администрации города Благодарного </w:t>
      </w:r>
    </w:p>
    <w:p w:rsidR="00AA7BF4" w:rsidRPr="00E3679A" w:rsidRDefault="00AA7BF4" w:rsidP="00AA7BF4">
      <w:pPr>
        <w:pStyle w:val="ConsPlusNormal"/>
        <w:ind w:firstLine="142"/>
        <w:jc w:val="both"/>
        <w:rPr>
          <w:sz w:val="14"/>
          <w:szCs w:val="14"/>
        </w:rPr>
      </w:pPr>
      <w:r w:rsidRPr="00E3679A">
        <w:rPr>
          <w:sz w:val="14"/>
          <w:szCs w:val="14"/>
        </w:rPr>
        <w:t>в) 4 члена комиссии – депутаты Благодарненской городской Думы, члены общественного Совета при Благодарненской городской Думе.</w:t>
      </w:r>
    </w:p>
    <w:p w:rsidR="00AA7BF4" w:rsidRPr="00E3679A" w:rsidRDefault="00AA7BF4" w:rsidP="00AA7BF4">
      <w:pPr>
        <w:pStyle w:val="ConsPlusNormal"/>
        <w:ind w:firstLine="142"/>
        <w:jc w:val="both"/>
        <w:rPr>
          <w:sz w:val="14"/>
          <w:szCs w:val="14"/>
        </w:rPr>
      </w:pPr>
      <w:r w:rsidRPr="00E3679A">
        <w:rPr>
          <w:sz w:val="14"/>
          <w:szCs w:val="14"/>
        </w:rPr>
        <w:t>5. Представители Благодарненской городской Думы включаются в состав комиссии по представлению Благодарненской городской Думы.</w:t>
      </w:r>
    </w:p>
    <w:p w:rsidR="00AA7BF4" w:rsidRPr="00E3679A" w:rsidRDefault="00AA7BF4" w:rsidP="00AA7BF4">
      <w:pPr>
        <w:pStyle w:val="ConsPlusNormal"/>
        <w:ind w:firstLine="142"/>
        <w:jc w:val="both"/>
        <w:rPr>
          <w:sz w:val="14"/>
          <w:szCs w:val="14"/>
        </w:rPr>
      </w:pPr>
      <w:r w:rsidRPr="00E3679A">
        <w:rPr>
          <w:sz w:val="14"/>
          <w:szCs w:val="14"/>
        </w:rPr>
        <w:t>Представители общественного Совета при Благодарненской городской Думе включаются в состав комиссии по представлению общественного Совета при Благодарненской городской Думе.</w:t>
      </w:r>
    </w:p>
    <w:p w:rsidR="00AA7BF4" w:rsidRPr="00E3679A" w:rsidRDefault="00AA7BF4" w:rsidP="00AA7BF4">
      <w:pPr>
        <w:pStyle w:val="ConsPlusNormal"/>
        <w:ind w:firstLine="142"/>
        <w:jc w:val="both"/>
        <w:rPr>
          <w:sz w:val="14"/>
          <w:szCs w:val="14"/>
        </w:rPr>
      </w:pPr>
      <w:r w:rsidRPr="00E3679A">
        <w:rPr>
          <w:sz w:val="14"/>
          <w:szCs w:val="14"/>
        </w:rPr>
        <w:t>6. Состав комиссии утверждается администрацией города Благодарного.</w:t>
      </w:r>
    </w:p>
    <w:p w:rsidR="00AA7BF4" w:rsidRPr="00E3679A" w:rsidRDefault="00AA7BF4" w:rsidP="00AA7BF4">
      <w:pPr>
        <w:pStyle w:val="ConsPlusNormal"/>
        <w:ind w:firstLine="142"/>
        <w:jc w:val="both"/>
        <w:rPr>
          <w:sz w:val="14"/>
          <w:szCs w:val="14"/>
        </w:rPr>
      </w:pPr>
      <w:r w:rsidRPr="00E3679A">
        <w:rPr>
          <w:sz w:val="14"/>
          <w:szCs w:val="14"/>
        </w:rPr>
        <w:t>7. К работе комиссии по решению ее председателя для участия в каждом ее конкретном заседании могут привлекаться представители заинтересованных организаций с правом голоса (далее - участники с правом голоса) – представители субъектов деятельности в сфере промышленности и организаций инфраструктуры поддержки деятельности в сфере промышленности той же отрасли, в рамках которой заключается специальный инвестиционный контракт (2 члена), - в случае заключения специального инвестиционного контракта, предусматривающего создание либо модернизацию и (или) освоение производства промышленной продукции, в отношении которой отсутствует документ о том, что промышленная продукция, производство которой будет осваиваться в рамках инвестиционного проекта, не имеет произведенных в Российской Федерации аналогов, по представлению общественных организаций и хозяйствующих субъектов в сфере предпринимательства.</w:t>
      </w:r>
    </w:p>
    <w:p w:rsidR="00AA7BF4" w:rsidRPr="00E3679A" w:rsidRDefault="00AA7BF4" w:rsidP="00AA7BF4">
      <w:pPr>
        <w:pStyle w:val="ConsPlusNormal"/>
        <w:ind w:firstLine="142"/>
        <w:jc w:val="both"/>
        <w:rPr>
          <w:sz w:val="14"/>
          <w:szCs w:val="14"/>
        </w:rPr>
      </w:pPr>
      <w:r w:rsidRPr="00E3679A">
        <w:rPr>
          <w:sz w:val="14"/>
          <w:szCs w:val="14"/>
        </w:rPr>
        <w:t>8. Председатель комиссии:</w:t>
      </w:r>
    </w:p>
    <w:p w:rsidR="00AA7BF4" w:rsidRPr="00E3679A" w:rsidRDefault="00AA7BF4" w:rsidP="00AA7BF4">
      <w:pPr>
        <w:pStyle w:val="ConsPlusNormal"/>
        <w:ind w:firstLine="142"/>
        <w:jc w:val="both"/>
        <w:rPr>
          <w:sz w:val="14"/>
          <w:szCs w:val="14"/>
        </w:rPr>
      </w:pPr>
      <w:r w:rsidRPr="00E3679A">
        <w:rPr>
          <w:sz w:val="14"/>
          <w:szCs w:val="14"/>
        </w:rPr>
        <w:t>а) организует работу комиссии;</w:t>
      </w:r>
    </w:p>
    <w:p w:rsidR="00AA7BF4" w:rsidRPr="00E3679A" w:rsidRDefault="00AA7BF4" w:rsidP="00AA7BF4">
      <w:pPr>
        <w:pStyle w:val="ConsPlusNormal"/>
        <w:ind w:firstLine="142"/>
        <w:jc w:val="both"/>
        <w:rPr>
          <w:sz w:val="14"/>
          <w:szCs w:val="14"/>
        </w:rPr>
      </w:pPr>
      <w:r w:rsidRPr="00E3679A">
        <w:rPr>
          <w:sz w:val="14"/>
          <w:szCs w:val="14"/>
        </w:rPr>
        <w:t>б) определяет перечень, сроки и порядок рассмотрения вопросов на заседаниях комиссии;</w:t>
      </w:r>
    </w:p>
    <w:p w:rsidR="00AA7BF4" w:rsidRPr="00E3679A" w:rsidRDefault="00AA7BF4" w:rsidP="00AA7BF4">
      <w:pPr>
        <w:pStyle w:val="ConsPlusNormal"/>
        <w:ind w:firstLine="142"/>
        <w:jc w:val="both"/>
        <w:rPr>
          <w:sz w:val="14"/>
          <w:szCs w:val="14"/>
        </w:rPr>
      </w:pPr>
      <w:r w:rsidRPr="00E3679A">
        <w:rPr>
          <w:sz w:val="14"/>
          <w:szCs w:val="14"/>
        </w:rPr>
        <w:t>в) организует планирование работы комиссии;</w:t>
      </w:r>
    </w:p>
    <w:p w:rsidR="00AA7BF4" w:rsidRPr="00E3679A" w:rsidRDefault="00AA7BF4" w:rsidP="00AA7BF4">
      <w:pPr>
        <w:pStyle w:val="ConsPlusNormal"/>
        <w:ind w:firstLine="142"/>
        <w:jc w:val="both"/>
        <w:rPr>
          <w:sz w:val="14"/>
          <w:szCs w:val="14"/>
        </w:rPr>
      </w:pPr>
      <w:r w:rsidRPr="00E3679A">
        <w:rPr>
          <w:sz w:val="14"/>
          <w:szCs w:val="14"/>
        </w:rPr>
        <w:t>г) представляет комиссию во взаимоотношениях с органами исполнительной власти, органами местного самоуправления и организациями;</w:t>
      </w:r>
    </w:p>
    <w:p w:rsidR="00AA7BF4" w:rsidRPr="00E3679A" w:rsidRDefault="00AA7BF4" w:rsidP="00AA7BF4">
      <w:pPr>
        <w:pStyle w:val="ConsPlusNormal"/>
        <w:ind w:firstLine="142"/>
        <w:jc w:val="both"/>
        <w:rPr>
          <w:sz w:val="14"/>
          <w:szCs w:val="14"/>
        </w:rPr>
      </w:pPr>
      <w:r w:rsidRPr="00E3679A">
        <w:rPr>
          <w:sz w:val="14"/>
          <w:szCs w:val="14"/>
        </w:rPr>
        <w:t>д) утверждает список участников с правом голоса для участия в каждом конкретном заседании комиссии.</w:t>
      </w:r>
    </w:p>
    <w:p w:rsidR="00AA7BF4" w:rsidRPr="00E3679A" w:rsidRDefault="00AA7BF4" w:rsidP="00AA7BF4">
      <w:pPr>
        <w:pStyle w:val="ConsPlusNormal"/>
        <w:ind w:firstLine="142"/>
        <w:jc w:val="both"/>
        <w:rPr>
          <w:sz w:val="14"/>
          <w:szCs w:val="14"/>
        </w:rPr>
      </w:pPr>
      <w:r w:rsidRPr="00E3679A">
        <w:rPr>
          <w:sz w:val="14"/>
          <w:szCs w:val="14"/>
        </w:rPr>
        <w:t>9. В отсутствие председателя комиссии его обязанности исполняет заместитель председателя комиссии.</w:t>
      </w:r>
    </w:p>
    <w:p w:rsidR="00AA7BF4" w:rsidRPr="00E3679A" w:rsidRDefault="00AA7BF4" w:rsidP="00AA7BF4">
      <w:pPr>
        <w:pStyle w:val="ConsPlusNormal"/>
        <w:ind w:firstLine="142"/>
        <w:jc w:val="both"/>
        <w:rPr>
          <w:sz w:val="14"/>
          <w:szCs w:val="14"/>
        </w:rPr>
      </w:pPr>
      <w:r w:rsidRPr="00E3679A">
        <w:rPr>
          <w:sz w:val="14"/>
          <w:szCs w:val="14"/>
        </w:rPr>
        <w:t>10. Комиссия для осуществления своих функций имеет право:</w:t>
      </w:r>
    </w:p>
    <w:p w:rsidR="00AA7BF4" w:rsidRPr="00E3679A" w:rsidRDefault="00AA7BF4" w:rsidP="00AA7BF4">
      <w:pPr>
        <w:pStyle w:val="ConsPlusNormal"/>
        <w:ind w:firstLine="142"/>
        <w:jc w:val="both"/>
        <w:rPr>
          <w:sz w:val="14"/>
          <w:szCs w:val="14"/>
        </w:rPr>
      </w:pPr>
      <w:r w:rsidRPr="00E3679A">
        <w:rPr>
          <w:sz w:val="14"/>
          <w:szCs w:val="14"/>
        </w:rPr>
        <w:lastRenderedPageBreak/>
        <w:t>а) взаимодействовать по вопросам, входящим в ее компетенцию, с соответствующими государственными органами, органами местного самоуправления и организациями, получать от них в установленном порядке необходимые материалы и информацию;</w:t>
      </w:r>
    </w:p>
    <w:p w:rsidR="00AA7BF4" w:rsidRPr="00E3679A" w:rsidRDefault="00AA7BF4" w:rsidP="00AA7BF4">
      <w:pPr>
        <w:pStyle w:val="ConsPlusNormal"/>
        <w:ind w:firstLine="142"/>
        <w:jc w:val="both"/>
        <w:rPr>
          <w:sz w:val="14"/>
          <w:szCs w:val="14"/>
        </w:rPr>
      </w:pPr>
      <w:r w:rsidRPr="00E3679A">
        <w:rPr>
          <w:sz w:val="14"/>
          <w:szCs w:val="14"/>
        </w:rPr>
        <w:t>б) привлекать на безвозмездной основе для осуществления аналитических и экспертных работ экспертов -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rsidR="00AA7BF4" w:rsidRPr="00E3679A" w:rsidRDefault="00AA7BF4" w:rsidP="00AA7BF4">
      <w:pPr>
        <w:pStyle w:val="ConsPlusNormal"/>
        <w:ind w:firstLine="142"/>
        <w:jc w:val="both"/>
        <w:rPr>
          <w:sz w:val="14"/>
          <w:szCs w:val="14"/>
        </w:rPr>
      </w:pPr>
      <w:r w:rsidRPr="00E3679A">
        <w:rPr>
          <w:sz w:val="14"/>
          <w:szCs w:val="14"/>
        </w:rPr>
        <w:t>11. Созыв и проведение заседаний комиссии обеспечивает администрация города Благодарного (далее - администрация) по мере необходимости при наличии заявления о заключении специальных инвестиционных контрактов не позднее 45 дней с момента его поступления.</w:t>
      </w:r>
    </w:p>
    <w:p w:rsidR="00AA7BF4" w:rsidRPr="00E3679A" w:rsidRDefault="00AA7BF4" w:rsidP="00AA7BF4">
      <w:pPr>
        <w:pStyle w:val="ConsPlusNormal"/>
        <w:ind w:firstLine="142"/>
        <w:jc w:val="both"/>
        <w:rPr>
          <w:sz w:val="14"/>
          <w:szCs w:val="14"/>
        </w:rPr>
      </w:pPr>
      <w:r w:rsidRPr="00E3679A">
        <w:rPr>
          <w:sz w:val="14"/>
          <w:szCs w:val="14"/>
        </w:rPr>
        <w:t>12. Заседание комиссии считается правомочным для принятия решений, если на нем присутствует не менее половины ее членов.</w:t>
      </w:r>
    </w:p>
    <w:p w:rsidR="00AA7BF4" w:rsidRPr="00E3679A" w:rsidRDefault="00AA7BF4" w:rsidP="00AA7BF4">
      <w:pPr>
        <w:pStyle w:val="ConsPlusNormal"/>
        <w:ind w:firstLine="142"/>
        <w:jc w:val="both"/>
        <w:rPr>
          <w:sz w:val="14"/>
          <w:szCs w:val="14"/>
        </w:rPr>
      </w:pPr>
      <w:r w:rsidRPr="00E3679A">
        <w:rPr>
          <w:sz w:val="14"/>
          <w:szCs w:val="14"/>
        </w:rPr>
        <w:t>13. Уведомление о предстоящем заседании комиссии и необходимые материалы рассылаются администрацией по поручению председателя комиссии ее членам и участникам с правом голоса не позднее одного месяца до дня проведения заседания комиссии.</w:t>
      </w:r>
    </w:p>
    <w:p w:rsidR="00AA7BF4" w:rsidRPr="00E3679A" w:rsidRDefault="00AA7BF4" w:rsidP="00AA7BF4">
      <w:pPr>
        <w:pStyle w:val="ConsPlusNormal"/>
        <w:ind w:firstLine="142"/>
        <w:jc w:val="both"/>
        <w:rPr>
          <w:sz w:val="14"/>
          <w:szCs w:val="14"/>
        </w:rPr>
      </w:pPr>
      <w:r w:rsidRPr="00E3679A">
        <w:rPr>
          <w:sz w:val="14"/>
          <w:szCs w:val="14"/>
        </w:rPr>
        <w:t>14. Члены комиссии и участники с правом голоса обладают равными правами при обсуждении вопросов, рассматриваемых на заседании комиссии.</w:t>
      </w:r>
    </w:p>
    <w:p w:rsidR="00AA7BF4" w:rsidRPr="00E3679A" w:rsidRDefault="00AA7BF4" w:rsidP="00AA7BF4">
      <w:pPr>
        <w:pStyle w:val="ConsPlusNormal"/>
        <w:ind w:firstLine="142"/>
        <w:jc w:val="both"/>
        <w:rPr>
          <w:sz w:val="14"/>
          <w:szCs w:val="14"/>
        </w:rPr>
      </w:pPr>
      <w:r w:rsidRPr="00E3679A">
        <w:rPr>
          <w:sz w:val="14"/>
          <w:szCs w:val="14"/>
        </w:rPr>
        <w:t>15. Решение комиссии принимается простым большинством голосов присутствующих на заседании членов комиссии и участников с правом голоса с учетом письменных мнений отсутствующих членов комиссии и участников с правом голоса.</w:t>
      </w:r>
    </w:p>
    <w:p w:rsidR="00AA7BF4" w:rsidRPr="00E3679A" w:rsidRDefault="00AA7BF4" w:rsidP="00AA7BF4">
      <w:pPr>
        <w:pStyle w:val="ConsPlusNormal"/>
        <w:ind w:firstLine="142"/>
        <w:jc w:val="both"/>
        <w:rPr>
          <w:sz w:val="14"/>
          <w:szCs w:val="14"/>
        </w:rPr>
      </w:pPr>
      <w:r w:rsidRPr="00E3679A">
        <w:rPr>
          <w:sz w:val="14"/>
          <w:szCs w:val="14"/>
        </w:rPr>
        <w:t>В случае равенства голосов решающим является голос председательствующего на заседании.</w:t>
      </w:r>
    </w:p>
    <w:p w:rsidR="00AA7BF4" w:rsidRPr="00E3679A" w:rsidRDefault="00AA7BF4" w:rsidP="00AA7BF4">
      <w:pPr>
        <w:pStyle w:val="ConsPlusNormal"/>
        <w:ind w:firstLine="142"/>
        <w:jc w:val="both"/>
        <w:rPr>
          <w:sz w:val="14"/>
          <w:szCs w:val="14"/>
        </w:rPr>
      </w:pPr>
      <w:r w:rsidRPr="00E3679A">
        <w:rPr>
          <w:sz w:val="14"/>
          <w:szCs w:val="14"/>
        </w:rPr>
        <w:t>16. Члены комиссии и участники с правом голоса обязаны заявить самоотвод в случае наличия в соответствии с законодательством Российской Федерации аффилированности по отношению к инвестору и (или) привлеченному лицу или конфликта интересов при рассмотрении вопросов в отношении конкретного специального инвестиционного контракта.</w:t>
      </w:r>
    </w:p>
    <w:p w:rsidR="00AA7BF4" w:rsidRPr="00E3679A" w:rsidRDefault="00AA7BF4" w:rsidP="00AA7BF4">
      <w:pPr>
        <w:pStyle w:val="ConsPlusNormal"/>
        <w:ind w:firstLine="142"/>
        <w:jc w:val="both"/>
        <w:rPr>
          <w:sz w:val="14"/>
          <w:szCs w:val="14"/>
        </w:rPr>
      </w:pPr>
      <w:r w:rsidRPr="00E3679A">
        <w:rPr>
          <w:sz w:val="14"/>
          <w:szCs w:val="14"/>
        </w:rPr>
        <w:t>17. По результатам рассмотрения и обсуждения материалов комиссией принимается решение и осуществляется подготовка заключения комиссии о возможности (невозможности) заключения специального инвестиционного контракта.</w:t>
      </w:r>
    </w:p>
    <w:p w:rsidR="00AA7BF4" w:rsidRPr="00E3679A" w:rsidRDefault="00AA7BF4" w:rsidP="00AA7BF4">
      <w:pPr>
        <w:pStyle w:val="ConsPlusNormal"/>
        <w:ind w:firstLine="142"/>
        <w:jc w:val="both"/>
        <w:rPr>
          <w:sz w:val="14"/>
          <w:szCs w:val="14"/>
        </w:rPr>
      </w:pPr>
      <w:r w:rsidRPr="00E3679A">
        <w:rPr>
          <w:sz w:val="14"/>
          <w:szCs w:val="14"/>
        </w:rPr>
        <w:t>18. Заключение комиссии о возможности (невозможности) заключения специального инвестиционного контракта на предложенных инвестором условиях содержит в себе следующие сведения:</w:t>
      </w:r>
    </w:p>
    <w:p w:rsidR="00AA7BF4" w:rsidRPr="00E3679A" w:rsidRDefault="00AA7BF4" w:rsidP="00AA7BF4">
      <w:pPr>
        <w:pStyle w:val="ConsPlusNormal"/>
        <w:ind w:firstLine="142"/>
        <w:jc w:val="both"/>
        <w:rPr>
          <w:sz w:val="14"/>
          <w:szCs w:val="14"/>
        </w:rPr>
      </w:pPr>
      <w:r w:rsidRPr="00E3679A">
        <w:rPr>
          <w:sz w:val="14"/>
          <w:szCs w:val="14"/>
        </w:rPr>
        <w:t>а) наименование инвестора и привлеченного лица (в случае его привлечения);</w:t>
      </w:r>
    </w:p>
    <w:p w:rsidR="00AA7BF4" w:rsidRPr="00E3679A" w:rsidRDefault="00AA7BF4" w:rsidP="00AA7BF4">
      <w:pPr>
        <w:pStyle w:val="ConsPlusNormal"/>
        <w:ind w:firstLine="142"/>
        <w:jc w:val="both"/>
        <w:rPr>
          <w:sz w:val="14"/>
          <w:szCs w:val="14"/>
        </w:rPr>
      </w:pPr>
      <w:r w:rsidRPr="00E3679A">
        <w:rPr>
          <w:sz w:val="14"/>
          <w:szCs w:val="14"/>
        </w:rPr>
        <w:t>б) наименование инвестиционного проекта по созданию и (или) освоению нового промышленного производства;</w:t>
      </w:r>
    </w:p>
    <w:p w:rsidR="00AA7BF4" w:rsidRPr="00E3679A" w:rsidRDefault="00AA7BF4" w:rsidP="00AA7BF4">
      <w:pPr>
        <w:pStyle w:val="ConsPlusNormal"/>
        <w:ind w:firstLine="142"/>
        <w:jc w:val="both"/>
        <w:rPr>
          <w:sz w:val="14"/>
          <w:szCs w:val="14"/>
        </w:rPr>
      </w:pPr>
      <w:r w:rsidRPr="00E3679A">
        <w:rPr>
          <w:sz w:val="14"/>
          <w:szCs w:val="14"/>
        </w:rPr>
        <w:t>в) перечень мер стимулирования, осуществляемых в отношении инвестора и (или) привлеченного лица (в случае его привлечения);</w:t>
      </w:r>
    </w:p>
    <w:p w:rsidR="00AA7BF4" w:rsidRPr="00E3679A" w:rsidRDefault="00AA7BF4" w:rsidP="00AA7BF4">
      <w:pPr>
        <w:pStyle w:val="ConsPlusNormal"/>
        <w:ind w:firstLine="142"/>
        <w:jc w:val="both"/>
        <w:rPr>
          <w:sz w:val="14"/>
          <w:szCs w:val="14"/>
        </w:rPr>
      </w:pPr>
      <w:r w:rsidRPr="00E3679A">
        <w:rPr>
          <w:sz w:val="14"/>
          <w:szCs w:val="14"/>
        </w:rPr>
        <w:t>г) перечень обязательств инвестора и привлеченного лица (в случае его привлечения);</w:t>
      </w:r>
    </w:p>
    <w:p w:rsidR="00AA7BF4" w:rsidRPr="00E3679A" w:rsidRDefault="00AA7BF4" w:rsidP="00AA7BF4">
      <w:pPr>
        <w:pStyle w:val="ConsPlusNormal"/>
        <w:ind w:firstLine="142"/>
        <w:jc w:val="both"/>
        <w:rPr>
          <w:sz w:val="14"/>
          <w:szCs w:val="14"/>
        </w:rPr>
      </w:pPr>
      <w:r w:rsidRPr="00E3679A">
        <w:rPr>
          <w:sz w:val="14"/>
          <w:szCs w:val="14"/>
        </w:rPr>
        <w:t>д) срок действия специального инвестиционного контракта;</w:t>
      </w:r>
    </w:p>
    <w:p w:rsidR="00AA7BF4" w:rsidRPr="00E3679A" w:rsidRDefault="00AA7BF4" w:rsidP="00AA7BF4">
      <w:pPr>
        <w:pStyle w:val="ConsPlusNormal"/>
        <w:ind w:firstLine="142"/>
        <w:jc w:val="both"/>
        <w:rPr>
          <w:sz w:val="14"/>
          <w:szCs w:val="14"/>
        </w:rPr>
      </w:pPr>
      <w:r w:rsidRPr="00E3679A">
        <w:rPr>
          <w:sz w:val="14"/>
          <w:szCs w:val="14"/>
        </w:rPr>
        <w:t>и)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AA7BF4" w:rsidRPr="00E3679A" w:rsidRDefault="00AA7BF4" w:rsidP="00AA7BF4">
      <w:pPr>
        <w:pStyle w:val="ConsPlusNormal"/>
        <w:ind w:firstLine="142"/>
        <w:jc w:val="both"/>
        <w:rPr>
          <w:sz w:val="14"/>
          <w:szCs w:val="14"/>
        </w:rPr>
      </w:pPr>
      <w:r w:rsidRPr="00E3679A">
        <w:rPr>
          <w:sz w:val="14"/>
          <w:szCs w:val="14"/>
        </w:rPr>
        <w:t>к)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AA7BF4" w:rsidRPr="00E3679A" w:rsidRDefault="00AA7BF4" w:rsidP="00AA7BF4">
      <w:pPr>
        <w:pStyle w:val="ConsPlusNormal"/>
        <w:ind w:firstLine="142"/>
        <w:jc w:val="both"/>
        <w:rPr>
          <w:sz w:val="14"/>
          <w:szCs w:val="14"/>
        </w:rPr>
      </w:pPr>
      <w:r w:rsidRPr="00E3679A">
        <w:rPr>
          <w:sz w:val="14"/>
          <w:szCs w:val="14"/>
        </w:rPr>
        <w:t>л) перечень мероприятий инвестиционного проекта;</w:t>
      </w:r>
    </w:p>
    <w:p w:rsidR="00AA7BF4" w:rsidRPr="00E3679A" w:rsidRDefault="00AA7BF4" w:rsidP="00AA7BF4">
      <w:pPr>
        <w:pStyle w:val="ConsPlusNormal"/>
        <w:ind w:firstLine="142"/>
        <w:jc w:val="both"/>
        <w:rPr>
          <w:sz w:val="14"/>
          <w:szCs w:val="14"/>
        </w:rPr>
      </w:pPr>
      <w:r w:rsidRPr="00E3679A">
        <w:rPr>
          <w:sz w:val="14"/>
          <w:szCs w:val="14"/>
        </w:rPr>
        <w:t>м) объем инвестиций в инвестиционный проект;</w:t>
      </w:r>
    </w:p>
    <w:p w:rsidR="00AA7BF4" w:rsidRPr="00E3679A" w:rsidRDefault="00AA7BF4" w:rsidP="00AA7BF4">
      <w:pPr>
        <w:pStyle w:val="ConsPlusNormal"/>
        <w:ind w:firstLine="142"/>
        <w:jc w:val="both"/>
        <w:rPr>
          <w:sz w:val="14"/>
          <w:szCs w:val="14"/>
        </w:rPr>
      </w:pPr>
      <w:r w:rsidRPr="00E3679A">
        <w:rPr>
          <w:sz w:val="14"/>
          <w:szCs w:val="14"/>
        </w:rPr>
        <w:t>н) решение комиссии о возможности (невозможности) заключения специального инвестиционного контракта на предложенных инвестором условиях.</w:t>
      </w:r>
    </w:p>
    <w:p w:rsidR="00AA7BF4" w:rsidRPr="00E3679A" w:rsidRDefault="00AA7BF4" w:rsidP="00AA7BF4">
      <w:pPr>
        <w:pStyle w:val="ConsPlusNormal"/>
        <w:ind w:firstLine="142"/>
        <w:jc w:val="both"/>
        <w:rPr>
          <w:sz w:val="14"/>
          <w:szCs w:val="14"/>
        </w:rPr>
      </w:pPr>
      <w:r w:rsidRPr="00E3679A">
        <w:rPr>
          <w:sz w:val="14"/>
          <w:szCs w:val="14"/>
        </w:rPr>
        <w:t>19. Решения комиссии оформляются протоколом, который подписывается всеми присутствующими на заседании комиссии членами комиссии (участниками с правом голоса). Письменные мнения, поданные отсутствующими членами комиссии (участниками с правом голоса), прилагаются к протоколу.</w:t>
      </w:r>
    </w:p>
    <w:p w:rsidR="00AA7BF4" w:rsidRPr="00E3679A" w:rsidRDefault="00AA7BF4" w:rsidP="00AA7BF4">
      <w:pPr>
        <w:pStyle w:val="ConsPlusNormal"/>
        <w:ind w:firstLine="142"/>
        <w:jc w:val="both"/>
        <w:rPr>
          <w:sz w:val="14"/>
          <w:szCs w:val="14"/>
        </w:rPr>
      </w:pPr>
      <w:r w:rsidRPr="00E3679A">
        <w:rPr>
          <w:sz w:val="14"/>
          <w:szCs w:val="14"/>
        </w:rPr>
        <w:t>20. Информационно-аналитическое и материально-техническое обеспечение деятельности комиссии осуществляется администрацией.</w:t>
      </w:r>
    </w:p>
    <w:p w:rsidR="00AA7BF4" w:rsidRDefault="00AA7BF4" w:rsidP="00AA7BF4">
      <w:pPr>
        <w:ind w:firstLine="142"/>
        <w:jc w:val="both"/>
        <w:rPr>
          <w:rFonts w:ascii="Arial" w:hAnsi="Arial" w:cs="Arial"/>
          <w:sz w:val="14"/>
          <w:szCs w:val="14"/>
        </w:rPr>
      </w:pPr>
    </w:p>
    <w:p w:rsidR="00AA7BF4" w:rsidRPr="00E3679A" w:rsidRDefault="00AA7BF4" w:rsidP="00AA7BF4">
      <w:pPr>
        <w:pStyle w:val="ConsPlusNormal"/>
        <w:jc w:val="right"/>
        <w:rPr>
          <w:sz w:val="14"/>
          <w:szCs w:val="14"/>
        </w:rPr>
      </w:pPr>
      <w:r w:rsidRPr="00E3679A">
        <w:rPr>
          <w:sz w:val="14"/>
          <w:szCs w:val="14"/>
        </w:rPr>
        <w:t>ПРИЛОЖЕНИЕ № 2</w:t>
      </w:r>
    </w:p>
    <w:p w:rsidR="00AA7BF4" w:rsidRPr="00E3679A" w:rsidRDefault="00AA7BF4" w:rsidP="00AA7BF4">
      <w:pPr>
        <w:pStyle w:val="ConsPlusNormal"/>
        <w:jc w:val="right"/>
        <w:rPr>
          <w:sz w:val="14"/>
          <w:szCs w:val="14"/>
        </w:rPr>
      </w:pPr>
      <w:r w:rsidRPr="00E3679A">
        <w:rPr>
          <w:sz w:val="14"/>
          <w:szCs w:val="14"/>
        </w:rPr>
        <w:t xml:space="preserve">к Порядку заключения </w:t>
      </w:r>
    </w:p>
    <w:p w:rsidR="00AA7BF4" w:rsidRPr="00E3679A" w:rsidRDefault="00AA7BF4" w:rsidP="00AA7BF4">
      <w:pPr>
        <w:pStyle w:val="ConsPlusNormal"/>
        <w:jc w:val="right"/>
        <w:rPr>
          <w:sz w:val="14"/>
          <w:szCs w:val="14"/>
        </w:rPr>
      </w:pPr>
      <w:r w:rsidRPr="00E3679A">
        <w:rPr>
          <w:sz w:val="14"/>
          <w:szCs w:val="14"/>
        </w:rPr>
        <w:t>специальных инвестиционных контрактов</w:t>
      </w:r>
    </w:p>
    <w:p w:rsidR="00AA7BF4" w:rsidRPr="00E3679A" w:rsidRDefault="00AA7BF4" w:rsidP="00AA7BF4">
      <w:pPr>
        <w:pStyle w:val="ConsPlusNormal"/>
        <w:jc w:val="right"/>
        <w:rPr>
          <w:sz w:val="14"/>
          <w:szCs w:val="14"/>
        </w:rPr>
      </w:pPr>
      <w:r w:rsidRPr="00E3679A">
        <w:rPr>
          <w:sz w:val="14"/>
          <w:szCs w:val="14"/>
        </w:rPr>
        <w:t xml:space="preserve">муниципального образования город Благодарный </w:t>
      </w:r>
    </w:p>
    <w:p w:rsidR="00AA7BF4" w:rsidRPr="00E3679A" w:rsidRDefault="00AA7BF4" w:rsidP="00AA7BF4">
      <w:pPr>
        <w:pStyle w:val="ConsPlusNormal"/>
        <w:jc w:val="right"/>
        <w:rPr>
          <w:sz w:val="14"/>
          <w:szCs w:val="14"/>
        </w:rPr>
      </w:pPr>
      <w:r w:rsidRPr="00E3679A">
        <w:rPr>
          <w:sz w:val="14"/>
          <w:szCs w:val="14"/>
        </w:rPr>
        <w:t>Благодарненского района Ставропольского края</w:t>
      </w:r>
    </w:p>
    <w:p w:rsidR="00AA7BF4" w:rsidRPr="00E3679A" w:rsidRDefault="00AA7BF4" w:rsidP="00AA7BF4">
      <w:pPr>
        <w:pStyle w:val="ConsPlusNonformat"/>
        <w:jc w:val="right"/>
        <w:rPr>
          <w:rFonts w:ascii="Arial" w:hAnsi="Arial" w:cs="Arial"/>
          <w:sz w:val="14"/>
          <w:szCs w:val="14"/>
        </w:rPr>
      </w:pPr>
    </w:p>
    <w:p w:rsidR="00AA7BF4" w:rsidRPr="00E3679A" w:rsidRDefault="00AA7BF4" w:rsidP="00AA7BF4">
      <w:pPr>
        <w:pStyle w:val="ConsPlusNonformat"/>
        <w:jc w:val="right"/>
        <w:rPr>
          <w:rFonts w:ascii="Arial" w:hAnsi="Arial" w:cs="Arial"/>
          <w:sz w:val="14"/>
          <w:szCs w:val="14"/>
        </w:rPr>
      </w:pPr>
    </w:p>
    <w:p w:rsidR="00AA7BF4" w:rsidRPr="00E3679A" w:rsidRDefault="00AA7BF4" w:rsidP="00AA7BF4">
      <w:pPr>
        <w:pStyle w:val="ConsPlusNonformat"/>
        <w:jc w:val="center"/>
        <w:rPr>
          <w:rFonts w:ascii="Arial" w:hAnsi="Arial" w:cs="Arial"/>
          <w:sz w:val="14"/>
          <w:szCs w:val="14"/>
        </w:rPr>
      </w:pPr>
      <w:r w:rsidRPr="00E3679A">
        <w:rPr>
          <w:rFonts w:ascii="Arial" w:hAnsi="Arial" w:cs="Arial"/>
          <w:sz w:val="14"/>
          <w:szCs w:val="14"/>
        </w:rPr>
        <w:t>ФОРМА</w:t>
      </w:r>
    </w:p>
    <w:p w:rsidR="00AA7BF4" w:rsidRPr="00E3679A" w:rsidRDefault="00AA7BF4" w:rsidP="00AA7BF4">
      <w:pPr>
        <w:pStyle w:val="ConsPlusNonformat"/>
        <w:jc w:val="center"/>
        <w:rPr>
          <w:rFonts w:ascii="Arial" w:hAnsi="Arial" w:cs="Arial"/>
          <w:sz w:val="14"/>
          <w:szCs w:val="14"/>
        </w:rPr>
      </w:pPr>
      <w:r w:rsidRPr="00E3679A">
        <w:rPr>
          <w:rFonts w:ascii="Arial" w:hAnsi="Arial" w:cs="Arial"/>
          <w:sz w:val="14"/>
          <w:szCs w:val="14"/>
        </w:rPr>
        <w:t xml:space="preserve">специального инвестиционного контракта, заключаемого муниципальным образованием город Благодарный </w:t>
      </w:r>
    </w:p>
    <w:p w:rsidR="00AA7BF4" w:rsidRPr="00E3679A" w:rsidRDefault="00AA7BF4" w:rsidP="00AA7BF4">
      <w:pPr>
        <w:pStyle w:val="ConsPlusNonformat"/>
        <w:jc w:val="center"/>
        <w:rPr>
          <w:rFonts w:ascii="Arial" w:hAnsi="Arial" w:cs="Arial"/>
          <w:sz w:val="14"/>
          <w:szCs w:val="14"/>
        </w:rPr>
      </w:pPr>
      <w:r w:rsidRPr="00E3679A">
        <w:rPr>
          <w:rFonts w:ascii="Arial" w:hAnsi="Arial" w:cs="Arial"/>
          <w:sz w:val="14"/>
          <w:szCs w:val="14"/>
        </w:rPr>
        <w:t xml:space="preserve">Благодарненского района Ставропольского края </w:t>
      </w:r>
    </w:p>
    <w:p w:rsidR="00AA7BF4" w:rsidRPr="00E3679A" w:rsidRDefault="00AA7BF4" w:rsidP="00AA7BF4">
      <w:pPr>
        <w:pStyle w:val="ConsPlusNonformat"/>
        <w:jc w:val="center"/>
        <w:rPr>
          <w:rFonts w:ascii="Arial" w:hAnsi="Arial" w:cs="Arial"/>
          <w:sz w:val="14"/>
          <w:szCs w:val="14"/>
        </w:rPr>
      </w:pPr>
    </w:p>
    <w:p w:rsidR="00AA7BF4" w:rsidRPr="00E3679A" w:rsidRDefault="00AA7BF4" w:rsidP="00AA7BF4">
      <w:pPr>
        <w:pStyle w:val="ConsPlusNonformat"/>
        <w:jc w:val="center"/>
        <w:rPr>
          <w:rFonts w:ascii="Arial" w:hAnsi="Arial" w:cs="Arial"/>
          <w:sz w:val="14"/>
          <w:szCs w:val="14"/>
        </w:rPr>
      </w:pPr>
      <w:r w:rsidRPr="00E3679A">
        <w:rPr>
          <w:rFonts w:ascii="Arial" w:hAnsi="Arial" w:cs="Arial"/>
          <w:sz w:val="14"/>
          <w:szCs w:val="14"/>
        </w:rPr>
        <w:t xml:space="preserve">___________________     </w:t>
      </w:r>
      <w:r>
        <w:rPr>
          <w:rFonts w:ascii="Arial" w:hAnsi="Arial" w:cs="Arial"/>
          <w:sz w:val="14"/>
          <w:szCs w:val="14"/>
        </w:rPr>
        <w:t xml:space="preserve">                            </w:t>
      </w:r>
      <w:r w:rsidRPr="00E3679A">
        <w:rPr>
          <w:rFonts w:ascii="Arial" w:hAnsi="Arial" w:cs="Arial"/>
          <w:sz w:val="14"/>
          <w:szCs w:val="14"/>
        </w:rPr>
        <w:t xml:space="preserve">      «____» _____________ 20__ г.</w:t>
      </w:r>
    </w:p>
    <w:p w:rsidR="00AA7BF4" w:rsidRPr="00E3679A" w:rsidRDefault="00AA7BF4" w:rsidP="00AA7BF4">
      <w:pPr>
        <w:pStyle w:val="ConsPlusNonformat"/>
        <w:rPr>
          <w:rFonts w:ascii="Arial" w:hAnsi="Arial" w:cs="Arial"/>
          <w:sz w:val="14"/>
          <w:szCs w:val="14"/>
        </w:rPr>
      </w:pPr>
      <w:r w:rsidRPr="00E3679A">
        <w:rPr>
          <w:rFonts w:ascii="Arial" w:hAnsi="Arial" w:cs="Arial"/>
          <w:sz w:val="14"/>
          <w:szCs w:val="14"/>
        </w:rPr>
        <w:t xml:space="preserve">  (место заключения)                                                       (дата заключения)</w:t>
      </w:r>
    </w:p>
    <w:p w:rsidR="00AA7BF4" w:rsidRPr="00E3679A" w:rsidRDefault="00AA7BF4" w:rsidP="00AA7BF4">
      <w:pPr>
        <w:pStyle w:val="ConsPlusNonformat"/>
        <w:jc w:val="center"/>
        <w:rPr>
          <w:rFonts w:ascii="Arial" w:hAnsi="Arial" w:cs="Arial"/>
          <w:sz w:val="14"/>
          <w:szCs w:val="14"/>
        </w:rPr>
      </w:pPr>
    </w:p>
    <w:p w:rsidR="00AA7BF4" w:rsidRPr="00E3679A" w:rsidRDefault="00AA7BF4" w:rsidP="00AA7BF4">
      <w:pPr>
        <w:pStyle w:val="ConsPlusNonformat"/>
        <w:jc w:val="center"/>
        <w:rPr>
          <w:rFonts w:ascii="Arial" w:hAnsi="Arial" w:cs="Arial"/>
          <w:sz w:val="14"/>
          <w:szCs w:val="14"/>
        </w:rPr>
      </w:pPr>
      <w:r w:rsidRPr="00E3679A">
        <w:rPr>
          <w:rFonts w:ascii="Arial" w:hAnsi="Arial" w:cs="Arial"/>
          <w:sz w:val="14"/>
          <w:szCs w:val="14"/>
        </w:rPr>
        <w:t>№ __________</w:t>
      </w:r>
    </w:p>
    <w:p w:rsidR="00AA7BF4" w:rsidRPr="00E3679A" w:rsidRDefault="00AA7BF4" w:rsidP="00AA7BF4">
      <w:pPr>
        <w:pStyle w:val="ConsPlusNonformat"/>
        <w:jc w:val="both"/>
        <w:rPr>
          <w:rFonts w:ascii="Arial" w:hAnsi="Arial" w:cs="Arial"/>
          <w:sz w:val="14"/>
          <w:szCs w:val="14"/>
        </w:rPr>
      </w:pPr>
    </w:p>
    <w:p w:rsidR="00AA7BF4" w:rsidRPr="00E3679A" w:rsidRDefault="00AA7BF4" w:rsidP="00AA7BF4">
      <w:pPr>
        <w:pStyle w:val="ConsPlusNonformat"/>
        <w:ind w:firstLine="142"/>
        <w:jc w:val="both"/>
        <w:rPr>
          <w:rFonts w:ascii="Arial" w:hAnsi="Arial" w:cs="Arial"/>
          <w:sz w:val="14"/>
          <w:szCs w:val="14"/>
        </w:rPr>
      </w:pPr>
      <w:r w:rsidRPr="00E3679A">
        <w:rPr>
          <w:rFonts w:ascii="Arial" w:hAnsi="Arial" w:cs="Arial"/>
          <w:sz w:val="14"/>
          <w:szCs w:val="14"/>
        </w:rPr>
        <w:t xml:space="preserve">Администрация города Благодарного, в лице главы города Благодарного, действующего на основании Устава города Благодарного Благодарненкого района Ставропольского края от имени муниципального образования город Благодарный Благодарненского района Ставропольского края, именуемая в дальнейшем администрация, муниципальное образование город Благодарный Благодарненского района Ставропольского края, с одной </w:t>
      </w:r>
      <w:r w:rsidRPr="00E3679A">
        <w:rPr>
          <w:rFonts w:ascii="Arial" w:hAnsi="Arial" w:cs="Arial"/>
          <w:sz w:val="14"/>
          <w:szCs w:val="14"/>
        </w:rPr>
        <w:lastRenderedPageBreak/>
        <w:t>стороны и</w:t>
      </w:r>
    </w:p>
    <w:p w:rsidR="00AA7BF4" w:rsidRPr="00E3679A" w:rsidRDefault="00AA7BF4" w:rsidP="00AA7BF4">
      <w:pPr>
        <w:pStyle w:val="ConsPlusNonformat"/>
        <w:jc w:val="both"/>
        <w:rPr>
          <w:rFonts w:ascii="Arial" w:hAnsi="Arial" w:cs="Arial"/>
          <w:sz w:val="14"/>
          <w:szCs w:val="14"/>
        </w:rPr>
      </w:pPr>
      <w:r w:rsidRPr="00E3679A">
        <w:rPr>
          <w:rFonts w:ascii="Arial" w:hAnsi="Arial" w:cs="Arial"/>
          <w:sz w:val="14"/>
          <w:szCs w:val="14"/>
        </w:rPr>
        <w:t>__________________________________</w:t>
      </w:r>
      <w:r>
        <w:rPr>
          <w:rFonts w:ascii="Arial" w:hAnsi="Arial" w:cs="Arial"/>
          <w:sz w:val="14"/>
          <w:szCs w:val="14"/>
        </w:rPr>
        <w:t>_______________________________</w:t>
      </w:r>
    </w:p>
    <w:p w:rsidR="00AA7BF4" w:rsidRPr="00E3679A" w:rsidRDefault="00AA7BF4" w:rsidP="00AA7BF4">
      <w:pPr>
        <w:pStyle w:val="ConsPlusNonformat"/>
        <w:jc w:val="both"/>
        <w:rPr>
          <w:rFonts w:ascii="Arial" w:hAnsi="Arial" w:cs="Arial"/>
          <w:sz w:val="14"/>
          <w:szCs w:val="14"/>
        </w:rPr>
      </w:pPr>
      <w:r w:rsidRPr="00E3679A">
        <w:rPr>
          <w:rFonts w:ascii="Arial" w:hAnsi="Arial" w:cs="Arial"/>
          <w:sz w:val="14"/>
          <w:szCs w:val="14"/>
        </w:rPr>
        <w:t>(полное наименование юридического лица или индивидуального предпринимателя, являющегося инвестором при заключении специального инвестиционного контракта)</w:t>
      </w:r>
    </w:p>
    <w:p w:rsidR="00AA7BF4" w:rsidRPr="00E3679A" w:rsidRDefault="00AA7BF4" w:rsidP="00AA7BF4">
      <w:pPr>
        <w:pStyle w:val="ConsPlusNonformat"/>
        <w:jc w:val="both"/>
        <w:rPr>
          <w:rFonts w:ascii="Arial" w:hAnsi="Arial" w:cs="Arial"/>
          <w:sz w:val="14"/>
          <w:szCs w:val="14"/>
        </w:rPr>
      </w:pPr>
      <w:r w:rsidRPr="00E3679A">
        <w:rPr>
          <w:rFonts w:ascii="Arial" w:hAnsi="Arial" w:cs="Arial"/>
          <w:sz w:val="14"/>
          <w:szCs w:val="14"/>
        </w:rPr>
        <w:t>в лице ______________________, действующего на основании _____________,именуемый (ое) в дальнейшем инв</w:t>
      </w:r>
      <w:r>
        <w:rPr>
          <w:rFonts w:ascii="Arial" w:hAnsi="Arial" w:cs="Arial"/>
          <w:sz w:val="14"/>
          <w:szCs w:val="14"/>
        </w:rPr>
        <w:t>естором, и привлекаемое им лицо</w:t>
      </w:r>
      <w:r w:rsidRPr="00E3679A">
        <w:rPr>
          <w:rFonts w:ascii="Arial" w:hAnsi="Arial" w:cs="Arial"/>
          <w:sz w:val="14"/>
          <w:szCs w:val="14"/>
        </w:rPr>
        <w:t>___________________________</w:t>
      </w:r>
      <w:r>
        <w:rPr>
          <w:rFonts w:ascii="Arial" w:hAnsi="Arial" w:cs="Arial"/>
          <w:sz w:val="14"/>
          <w:szCs w:val="14"/>
        </w:rPr>
        <w:t>_______________________________</w:t>
      </w:r>
    </w:p>
    <w:p w:rsidR="00AA7BF4" w:rsidRPr="00E3679A" w:rsidRDefault="00AA7BF4" w:rsidP="00AA7BF4">
      <w:pPr>
        <w:pStyle w:val="ConsPlusNonformat"/>
        <w:jc w:val="both"/>
        <w:rPr>
          <w:rFonts w:ascii="Arial" w:hAnsi="Arial" w:cs="Arial"/>
          <w:sz w:val="14"/>
          <w:szCs w:val="14"/>
        </w:rPr>
      </w:pPr>
      <w:r w:rsidRPr="00E3679A">
        <w:rPr>
          <w:rFonts w:ascii="Arial" w:hAnsi="Arial" w:cs="Arial"/>
          <w:sz w:val="14"/>
          <w:szCs w:val="14"/>
        </w:rPr>
        <w:t>(полное наименование юридического лица или индивидуального предпринимателя, которое непосредственно будет осуществлять производство промышленной продукции в соответствии со специальным инвестиционным контрактом, здесь и далее в специальном инвестиционном контракте указывается в случае, если такое лицо привлекается инвестором для реализации инвестиционного проекта в рамках исполнения специального инвестиционного контракта)</w:t>
      </w:r>
    </w:p>
    <w:p w:rsidR="00AA7BF4" w:rsidRPr="00E3679A" w:rsidRDefault="00AA7BF4" w:rsidP="00AA7BF4">
      <w:pPr>
        <w:pStyle w:val="ConsPlusNonformat"/>
        <w:jc w:val="both"/>
        <w:rPr>
          <w:rFonts w:ascii="Arial" w:hAnsi="Arial" w:cs="Arial"/>
          <w:sz w:val="14"/>
          <w:szCs w:val="14"/>
        </w:rPr>
      </w:pPr>
      <w:r w:rsidRPr="00E3679A">
        <w:rPr>
          <w:rFonts w:ascii="Arial" w:hAnsi="Arial" w:cs="Arial"/>
          <w:sz w:val="14"/>
          <w:szCs w:val="14"/>
        </w:rPr>
        <w:t>в лице ______________________, действующего на основании _____________,именуемый (ое) в дальнейшем промышленным предприятием, с другой стороны, именуемые в дальнейшем совместно сторонами, в соответствии с протоколом межведомственной комиссии по оценке возможности заключения специальных инвестиционных контрактов от ___________ № _______, заключили специальный инвестиционный контракт о нижеследующем:</w:t>
      </w:r>
    </w:p>
    <w:p w:rsidR="00AA7BF4" w:rsidRPr="00E3679A" w:rsidRDefault="00AA7BF4" w:rsidP="00AA7BF4">
      <w:pPr>
        <w:jc w:val="center"/>
        <w:rPr>
          <w:rFonts w:ascii="Arial" w:hAnsi="Arial" w:cs="Arial"/>
          <w:sz w:val="14"/>
          <w:szCs w:val="14"/>
        </w:rPr>
      </w:pPr>
      <w:r w:rsidRPr="00E3679A">
        <w:rPr>
          <w:rFonts w:ascii="Arial" w:hAnsi="Arial" w:cs="Arial"/>
          <w:sz w:val="14"/>
          <w:szCs w:val="14"/>
        </w:rPr>
        <w:t>Статья 1. Предмет специального инвестиционного контракта</w:t>
      </w:r>
    </w:p>
    <w:p w:rsidR="00AA7BF4" w:rsidRPr="00E3679A" w:rsidRDefault="00AA7BF4" w:rsidP="00AA7BF4">
      <w:pPr>
        <w:jc w:val="center"/>
        <w:rPr>
          <w:rFonts w:ascii="Arial" w:hAnsi="Arial" w:cs="Arial"/>
          <w:i/>
          <w:sz w:val="14"/>
          <w:szCs w:val="14"/>
        </w:rPr>
      </w:pPr>
      <w:r w:rsidRPr="00E3679A">
        <w:rPr>
          <w:rFonts w:ascii="Arial" w:hAnsi="Arial" w:cs="Arial"/>
          <w:sz w:val="14"/>
          <w:szCs w:val="14"/>
        </w:rPr>
        <w:t>(</w:t>
      </w:r>
      <w:r w:rsidRPr="00E3679A">
        <w:rPr>
          <w:rFonts w:ascii="Arial" w:hAnsi="Arial" w:cs="Arial"/>
          <w:i/>
          <w:sz w:val="14"/>
          <w:szCs w:val="14"/>
        </w:rPr>
        <w:t>в дальнейшем пункты специального инвестиционного контракта заполняются в зависимости от включения в предмет специального инвестиционного контракта варианта 1, варианта 2 или варианта 3)</w:t>
      </w:r>
    </w:p>
    <w:p w:rsidR="00AA7BF4" w:rsidRPr="00BB33C4" w:rsidRDefault="00AA7BF4" w:rsidP="00AA7BF4">
      <w:pPr>
        <w:ind w:firstLine="709"/>
        <w:jc w:val="both"/>
        <w:rPr>
          <w:rFonts w:ascii="Arial" w:hAnsi="Arial" w:cs="Arial"/>
          <w:color w:val="000000"/>
          <w:sz w:val="14"/>
          <w:szCs w:val="14"/>
        </w:rPr>
      </w:pPr>
      <w:r w:rsidRPr="00BB33C4">
        <w:rPr>
          <w:rFonts w:ascii="Arial" w:hAnsi="Arial" w:cs="Arial"/>
          <w:color w:val="000000"/>
          <w:sz w:val="14"/>
          <w:szCs w:val="14"/>
        </w:rPr>
        <w:t xml:space="preserve">Инвестор обязуется своими силами или с привлечением промышленного предприятия в течение срока действия специального инвестиционного контракта осуществить инвестиционный проект: </w:t>
      </w:r>
    </w:p>
    <w:p w:rsidR="00AA7BF4" w:rsidRPr="00BB33C4" w:rsidRDefault="00AA7BF4" w:rsidP="00AA7BF4">
      <w:pPr>
        <w:ind w:firstLine="708"/>
        <w:jc w:val="both"/>
        <w:rPr>
          <w:rFonts w:ascii="Arial" w:hAnsi="Arial" w:cs="Arial"/>
          <w:color w:val="000000"/>
          <w:sz w:val="14"/>
          <w:szCs w:val="14"/>
        </w:rPr>
      </w:pPr>
      <w:r w:rsidRPr="00BB33C4">
        <w:rPr>
          <w:rFonts w:ascii="Arial" w:hAnsi="Arial" w:cs="Arial"/>
          <w:color w:val="000000"/>
          <w:sz w:val="14"/>
          <w:szCs w:val="14"/>
        </w:rPr>
        <w:t xml:space="preserve">по созданию или модернизации промышленного производства </w:t>
      </w:r>
    </w:p>
    <w:p w:rsidR="00AA7BF4" w:rsidRPr="00BB33C4" w:rsidRDefault="00AA7BF4" w:rsidP="00AA7BF4">
      <w:pPr>
        <w:jc w:val="both"/>
        <w:rPr>
          <w:rFonts w:ascii="Arial" w:hAnsi="Arial" w:cs="Arial"/>
          <w:color w:val="000000"/>
          <w:sz w:val="14"/>
          <w:szCs w:val="14"/>
        </w:rPr>
      </w:pPr>
      <w:r w:rsidRPr="00BB33C4">
        <w:rPr>
          <w:rFonts w:ascii="Arial" w:hAnsi="Arial" w:cs="Arial"/>
          <w:color w:val="000000"/>
          <w:sz w:val="14"/>
          <w:szCs w:val="14"/>
        </w:rPr>
        <w:t xml:space="preserve">_________________________________________________________________ </w:t>
      </w:r>
    </w:p>
    <w:p w:rsidR="00AA7BF4" w:rsidRPr="00BB33C4" w:rsidRDefault="00AA7BF4" w:rsidP="00AA7BF4">
      <w:pPr>
        <w:jc w:val="center"/>
        <w:rPr>
          <w:rFonts w:ascii="Arial" w:hAnsi="Arial" w:cs="Arial"/>
          <w:i/>
          <w:color w:val="000000"/>
          <w:sz w:val="14"/>
          <w:szCs w:val="14"/>
        </w:rPr>
      </w:pPr>
      <w:r w:rsidRPr="00BB33C4">
        <w:rPr>
          <w:rFonts w:ascii="Arial" w:hAnsi="Arial" w:cs="Arial"/>
          <w:i/>
          <w:color w:val="000000"/>
          <w:sz w:val="14"/>
          <w:szCs w:val="14"/>
        </w:rPr>
        <w:t>(наименование и адрес промышленного производства)</w:t>
      </w:r>
    </w:p>
    <w:p w:rsidR="00AA7BF4" w:rsidRPr="00BB33C4" w:rsidRDefault="00AA7BF4" w:rsidP="00AA7BF4">
      <w:pPr>
        <w:ind w:firstLine="142"/>
        <w:jc w:val="both"/>
        <w:rPr>
          <w:rFonts w:ascii="Arial" w:hAnsi="Arial" w:cs="Arial"/>
          <w:color w:val="000000"/>
          <w:sz w:val="14"/>
          <w:szCs w:val="14"/>
        </w:rPr>
      </w:pPr>
      <w:r w:rsidRPr="00BB33C4">
        <w:rPr>
          <w:rFonts w:ascii="Arial" w:hAnsi="Arial" w:cs="Arial"/>
          <w:color w:val="000000"/>
          <w:sz w:val="14"/>
          <w:szCs w:val="14"/>
        </w:rPr>
        <w:t>в соответствии с бизнес-планом согласно приложению № 1 в целях освоения производства промышленной продукции в объеме и номенклатуре согласно приложению № 2, что предполагает выполнение на промышленном производстве технологических и производственных операций в соответствии с графиком выполнения таких операций согласно приложению № 3 (</w:t>
      </w:r>
      <w:r w:rsidRPr="00BB33C4">
        <w:rPr>
          <w:rFonts w:ascii="Arial" w:hAnsi="Arial" w:cs="Arial"/>
          <w:i/>
          <w:color w:val="000000"/>
          <w:sz w:val="14"/>
          <w:szCs w:val="14"/>
        </w:rPr>
        <w:t>1-й вариант</w:t>
      </w:r>
      <w:r w:rsidRPr="00BB33C4">
        <w:rPr>
          <w:rFonts w:ascii="Arial" w:hAnsi="Arial" w:cs="Arial"/>
          <w:color w:val="000000"/>
          <w:sz w:val="14"/>
          <w:szCs w:val="14"/>
        </w:rPr>
        <w:t>);</w:t>
      </w:r>
    </w:p>
    <w:p w:rsidR="00AA7BF4" w:rsidRPr="00BB33C4" w:rsidRDefault="00AA7BF4" w:rsidP="00AA7BF4">
      <w:pPr>
        <w:ind w:firstLine="142"/>
        <w:jc w:val="both"/>
        <w:rPr>
          <w:rFonts w:ascii="Arial" w:hAnsi="Arial" w:cs="Arial"/>
          <w:color w:val="000000"/>
          <w:sz w:val="14"/>
          <w:szCs w:val="14"/>
        </w:rPr>
      </w:pPr>
      <w:r w:rsidRPr="00BB33C4">
        <w:rPr>
          <w:rFonts w:ascii="Arial" w:hAnsi="Arial" w:cs="Arial"/>
          <w:color w:val="000000"/>
          <w:sz w:val="14"/>
          <w:szCs w:val="14"/>
        </w:rPr>
        <w:t>по освоению производства в соответствии с бизнес-планом, предусмотренным приложением № 1 к специальному инвестиционному контракту промышленной продукции, не имеющей произведенных в Российской Федерации аналогов, в объеме и номенклатуре, предусмотренными приложением № 2 к специальному инвестиционному контракту, что предполагает выполнение на промышленном производстве _________________________________________________________________</w:t>
      </w:r>
    </w:p>
    <w:p w:rsidR="00AA7BF4" w:rsidRPr="00BB33C4" w:rsidRDefault="00AA7BF4" w:rsidP="00AA7BF4">
      <w:pPr>
        <w:jc w:val="center"/>
        <w:rPr>
          <w:rFonts w:ascii="Arial" w:hAnsi="Arial" w:cs="Arial"/>
          <w:i/>
          <w:color w:val="000000"/>
          <w:sz w:val="14"/>
          <w:szCs w:val="14"/>
        </w:rPr>
      </w:pPr>
      <w:r w:rsidRPr="00BB33C4">
        <w:rPr>
          <w:rFonts w:ascii="Arial" w:hAnsi="Arial" w:cs="Arial"/>
          <w:i/>
          <w:color w:val="000000"/>
          <w:sz w:val="14"/>
          <w:szCs w:val="14"/>
        </w:rPr>
        <w:t>(наименование и адрес промышленного производства)</w:t>
      </w:r>
    </w:p>
    <w:p w:rsidR="00AA7BF4" w:rsidRPr="00BB33C4" w:rsidRDefault="00AA7BF4" w:rsidP="00AA7BF4">
      <w:pPr>
        <w:ind w:firstLine="142"/>
        <w:jc w:val="both"/>
        <w:rPr>
          <w:rFonts w:ascii="Arial" w:hAnsi="Arial" w:cs="Arial"/>
          <w:color w:val="000000"/>
          <w:sz w:val="14"/>
          <w:szCs w:val="14"/>
        </w:rPr>
      </w:pPr>
      <w:r w:rsidRPr="00BB33C4">
        <w:rPr>
          <w:rFonts w:ascii="Arial" w:hAnsi="Arial" w:cs="Arial"/>
          <w:color w:val="000000"/>
          <w:sz w:val="14"/>
          <w:szCs w:val="14"/>
        </w:rPr>
        <w:t>технологических и производственных операций в соответствии с графиком выполнения таких операций, предусмотренным приложением № 3 к специальному инвестиционному контракту</w:t>
      </w:r>
      <w:r w:rsidRPr="00BB33C4">
        <w:rPr>
          <w:rFonts w:ascii="Arial" w:hAnsi="Arial" w:cs="Arial"/>
          <w:i/>
          <w:color w:val="000000"/>
          <w:sz w:val="14"/>
          <w:szCs w:val="14"/>
        </w:rPr>
        <w:t>(2-й вариант)</w:t>
      </w:r>
      <w:r w:rsidRPr="00BB33C4">
        <w:rPr>
          <w:rFonts w:ascii="Arial" w:hAnsi="Arial" w:cs="Arial"/>
          <w:color w:val="000000"/>
          <w:sz w:val="14"/>
          <w:szCs w:val="14"/>
        </w:rPr>
        <w:t>,</w:t>
      </w:r>
    </w:p>
    <w:p w:rsidR="00AA7BF4" w:rsidRPr="00BB33C4" w:rsidRDefault="00AA7BF4" w:rsidP="00AA7BF4">
      <w:pPr>
        <w:ind w:firstLine="142"/>
        <w:jc w:val="both"/>
        <w:rPr>
          <w:rFonts w:ascii="Arial" w:hAnsi="Arial" w:cs="Arial"/>
          <w:color w:val="000000"/>
          <w:sz w:val="14"/>
          <w:szCs w:val="14"/>
        </w:rPr>
      </w:pPr>
      <w:r w:rsidRPr="00BB33C4">
        <w:rPr>
          <w:rFonts w:ascii="Arial" w:hAnsi="Arial" w:cs="Arial"/>
          <w:color w:val="000000"/>
          <w:sz w:val="14"/>
          <w:szCs w:val="14"/>
        </w:rPr>
        <w:t>а муниципальное образование город Благодарный Благодарненского района Ставропольского края обязуется в течение срока действия специального инвестиционного контракта осуществлять в отношении инвестора и (или) промышленного предприятия меры стимулирования деятельности в сфере промышленности, предусмотренные специальным инвестиционным контрактом.</w:t>
      </w:r>
    </w:p>
    <w:p w:rsidR="00AA7BF4" w:rsidRPr="00E3679A" w:rsidRDefault="00AA7BF4" w:rsidP="00AA7BF4">
      <w:pPr>
        <w:jc w:val="center"/>
        <w:rPr>
          <w:rFonts w:ascii="Arial" w:hAnsi="Arial" w:cs="Arial"/>
          <w:sz w:val="14"/>
          <w:szCs w:val="14"/>
        </w:rPr>
      </w:pPr>
    </w:p>
    <w:p w:rsidR="00AA7BF4" w:rsidRPr="00E3679A" w:rsidRDefault="00AA7BF4" w:rsidP="00AA7BF4">
      <w:pPr>
        <w:jc w:val="center"/>
        <w:rPr>
          <w:rFonts w:ascii="Arial" w:hAnsi="Arial" w:cs="Arial"/>
          <w:sz w:val="14"/>
          <w:szCs w:val="14"/>
        </w:rPr>
      </w:pPr>
      <w:r w:rsidRPr="00E3679A">
        <w:rPr>
          <w:rFonts w:ascii="Arial" w:hAnsi="Arial" w:cs="Arial"/>
          <w:sz w:val="14"/>
          <w:szCs w:val="14"/>
        </w:rPr>
        <w:t>Статья 2. Срок действия специального инвестиционного контракта</w:t>
      </w:r>
    </w:p>
    <w:p w:rsidR="00AA7BF4" w:rsidRPr="00E3679A" w:rsidRDefault="00AA7BF4" w:rsidP="00AA7BF4">
      <w:pPr>
        <w:ind w:firstLine="709"/>
        <w:jc w:val="both"/>
        <w:rPr>
          <w:rFonts w:ascii="Arial" w:hAnsi="Arial" w:cs="Arial"/>
          <w:sz w:val="14"/>
          <w:szCs w:val="14"/>
        </w:rPr>
      </w:pPr>
      <w:r w:rsidRPr="00E3679A">
        <w:rPr>
          <w:rFonts w:ascii="Arial" w:hAnsi="Arial" w:cs="Arial"/>
          <w:sz w:val="14"/>
          <w:szCs w:val="14"/>
        </w:rPr>
        <w:t>Срок действия специального инвестиционного контракта составляет ____ лет.</w:t>
      </w:r>
    </w:p>
    <w:p w:rsidR="00AA7BF4" w:rsidRPr="00E3679A" w:rsidRDefault="00AA7BF4" w:rsidP="00AA7BF4">
      <w:pPr>
        <w:jc w:val="center"/>
        <w:rPr>
          <w:rFonts w:ascii="Arial" w:hAnsi="Arial" w:cs="Arial"/>
          <w:sz w:val="14"/>
          <w:szCs w:val="14"/>
        </w:rPr>
      </w:pPr>
    </w:p>
    <w:p w:rsidR="00AA7BF4" w:rsidRPr="00E3679A" w:rsidRDefault="00AA7BF4" w:rsidP="00AA7BF4">
      <w:pPr>
        <w:jc w:val="center"/>
        <w:rPr>
          <w:rFonts w:ascii="Arial" w:hAnsi="Arial" w:cs="Arial"/>
          <w:sz w:val="14"/>
          <w:szCs w:val="14"/>
        </w:rPr>
      </w:pPr>
      <w:r w:rsidRPr="00E3679A">
        <w:rPr>
          <w:rFonts w:ascii="Arial" w:hAnsi="Arial" w:cs="Arial"/>
          <w:sz w:val="14"/>
          <w:szCs w:val="14"/>
        </w:rPr>
        <w:t>Статья 3. Обязательства инвестора</w:t>
      </w:r>
    </w:p>
    <w:p w:rsidR="00AA7BF4" w:rsidRPr="00E3679A" w:rsidRDefault="00AA7BF4" w:rsidP="00AA7BF4">
      <w:pPr>
        <w:ind w:firstLine="709"/>
        <w:jc w:val="both"/>
        <w:rPr>
          <w:rFonts w:ascii="Arial" w:hAnsi="Arial" w:cs="Arial"/>
          <w:sz w:val="14"/>
          <w:szCs w:val="14"/>
        </w:rPr>
      </w:pPr>
      <w:r w:rsidRPr="00E3679A">
        <w:rPr>
          <w:rFonts w:ascii="Arial" w:hAnsi="Arial" w:cs="Arial"/>
          <w:sz w:val="14"/>
          <w:szCs w:val="14"/>
        </w:rPr>
        <w:t>Инвестор обязуется:</w:t>
      </w:r>
    </w:p>
    <w:p w:rsidR="00AA7BF4" w:rsidRPr="00E3679A" w:rsidRDefault="00AA7BF4" w:rsidP="00AA7BF4">
      <w:pPr>
        <w:ind w:firstLine="142"/>
        <w:jc w:val="both"/>
        <w:rPr>
          <w:rFonts w:ascii="Arial" w:hAnsi="Arial" w:cs="Arial"/>
          <w:sz w:val="14"/>
          <w:szCs w:val="14"/>
        </w:rPr>
      </w:pPr>
      <w:r w:rsidRPr="00E3679A">
        <w:rPr>
          <w:rFonts w:ascii="Arial" w:hAnsi="Arial" w:cs="Arial"/>
          <w:sz w:val="14"/>
          <w:szCs w:val="14"/>
        </w:rPr>
        <w:t>1) вложить в инвестиционный проект инвестиции на общую сумму ___________________________ рублей;</w:t>
      </w:r>
    </w:p>
    <w:p w:rsidR="00AA7BF4" w:rsidRPr="00E3679A" w:rsidRDefault="00AA7BF4" w:rsidP="00AA7BF4">
      <w:pPr>
        <w:ind w:firstLine="142"/>
        <w:jc w:val="both"/>
        <w:rPr>
          <w:rFonts w:ascii="Arial" w:hAnsi="Arial" w:cs="Arial"/>
          <w:sz w:val="14"/>
          <w:szCs w:val="14"/>
        </w:rPr>
      </w:pPr>
      <w:r w:rsidRPr="00E3679A">
        <w:rPr>
          <w:rFonts w:ascii="Arial" w:hAnsi="Arial" w:cs="Arial"/>
          <w:sz w:val="14"/>
          <w:szCs w:val="14"/>
        </w:rPr>
        <w:t>2) осуществлять практические действия по реализации инвестиционного проекта, предусмотренные приложениями к настоящему специальному инвестиционному контракту, в том числе обеспечивать выполнение обязательств промышленного предприятия по реализации инвестиционного проекта;</w:t>
      </w:r>
    </w:p>
    <w:p w:rsidR="00AA7BF4" w:rsidRPr="00E3679A" w:rsidRDefault="00AA7BF4" w:rsidP="00AA7BF4">
      <w:pPr>
        <w:ind w:firstLine="142"/>
        <w:jc w:val="both"/>
        <w:rPr>
          <w:rFonts w:ascii="Arial" w:hAnsi="Arial" w:cs="Arial"/>
          <w:sz w:val="14"/>
          <w:szCs w:val="14"/>
        </w:rPr>
      </w:pPr>
      <w:r w:rsidRPr="00E3679A">
        <w:rPr>
          <w:rFonts w:ascii="Arial" w:hAnsi="Arial" w:cs="Arial"/>
          <w:sz w:val="14"/>
          <w:szCs w:val="14"/>
        </w:rPr>
        <w:t>3) достигнуть в ходе реализации инвестиционного проекта следующих результатов (показателей):</w:t>
      </w:r>
    </w:p>
    <w:p w:rsidR="00AA7BF4" w:rsidRPr="00E3679A" w:rsidRDefault="00AA7BF4" w:rsidP="00AA7BF4">
      <w:pPr>
        <w:ind w:firstLine="142"/>
        <w:jc w:val="both"/>
        <w:rPr>
          <w:rFonts w:ascii="Arial" w:hAnsi="Arial" w:cs="Arial"/>
          <w:sz w:val="14"/>
          <w:szCs w:val="14"/>
        </w:rPr>
      </w:pPr>
      <w:r w:rsidRPr="00E3679A">
        <w:rPr>
          <w:rFonts w:ascii="Arial" w:hAnsi="Arial" w:cs="Arial"/>
          <w:sz w:val="14"/>
          <w:szCs w:val="14"/>
        </w:rPr>
        <w:t>объем (в суммарном денежном выражении) произведенной и реализованной промышленной продукции (ежегодно и к окончанию срока действия специального инвестиционного контракта): ___________________ (____________) рублей;</w:t>
      </w:r>
    </w:p>
    <w:p w:rsidR="00AA7BF4" w:rsidRPr="00E3679A" w:rsidRDefault="00AA7BF4" w:rsidP="00AA7BF4">
      <w:pPr>
        <w:ind w:firstLine="142"/>
        <w:jc w:val="both"/>
        <w:rPr>
          <w:rFonts w:ascii="Arial" w:hAnsi="Arial" w:cs="Arial"/>
          <w:sz w:val="14"/>
          <w:szCs w:val="14"/>
        </w:rPr>
      </w:pPr>
      <w:r w:rsidRPr="00E3679A">
        <w:rPr>
          <w:rFonts w:ascii="Arial" w:hAnsi="Arial" w:cs="Arial"/>
          <w:sz w:val="14"/>
          <w:szCs w:val="14"/>
        </w:rPr>
        <w:t>объем налогов, планируемых к уплате в течение действия специального инвестиционного контракта:__________________ (______________) рублей;</w:t>
      </w:r>
    </w:p>
    <w:p w:rsidR="00AA7BF4" w:rsidRPr="00E3679A" w:rsidRDefault="00AA7BF4" w:rsidP="00AA7BF4">
      <w:pPr>
        <w:jc w:val="both"/>
        <w:rPr>
          <w:rFonts w:ascii="Arial" w:hAnsi="Arial" w:cs="Arial"/>
          <w:sz w:val="14"/>
          <w:szCs w:val="14"/>
        </w:rPr>
      </w:pPr>
      <w:r w:rsidRPr="00E3679A">
        <w:rPr>
          <w:rFonts w:ascii="Arial" w:hAnsi="Arial" w:cs="Arial"/>
          <w:sz w:val="14"/>
          <w:szCs w:val="14"/>
        </w:rPr>
        <w:t>___________________________________________________________</w:t>
      </w:r>
      <w:r w:rsidR="003E0FA8">
        <w:rPr>
          <w:rFonts w:ascii="Arial" w:hAnsi="Arial" w:cs="Arial"/>
          <w:sz w:val="14"/>
          <w:szCs w:val="14"/>
        </w:rPr>
        <w:t>______</w:t>
      </w:r>
    </w:p>
    <w:p w:rsidR="00AA7BF4" w:rsidRPr="00E3679A" w:rsidRDefault="00AA7BF4" w:rsidP="00AA7BF4">
      <w:pPr>
        <w:jc w:val="center"/>
        <w:rPr>
          <w:rFonts w:ascii="Arial" w:hAnsi="Arial" w:cs="Arial"/>
          <w:i/>
          <w:sz w:val="14"/>
          <w:szCs w:val="14"/>
        </w:rPr>
      </w:pPr>
      <w:r w:rsidRPr="00E3679A">
        <w:rPr>
          <w:rFonts w:ascii="Arial" w:hAnsi="Arial" w:cs="Arial"/>
          <w:i/>
          <w:sz w:val="14"/>
          <w:szCs w:val="14"/>
        </w:rPr>
        <w:t>(указываются иные показатели, характеризующие выполнение инвестором принятых обязательств)</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4) представлять в администрацию, отчеты каждый __________________ (месяц, квартал, год или иной период, согласованный сторонами), а также представить отчет об итогах реализации инвестиционного проекта по формам, утвержденным администрацией;</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5) представлять по требованию администрации первичные документы (копии), подтверждающие правильность данных в отчетной документации;</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6) ___________________________________________________________.</w:t>
      </w:r>
    </w:p>
    <w:p w:rsidR="00AA7BF4" w:rsidRPr="00E3679A" w:rsidRDefault="00AA7BF4" w:rsidP="00AA7BF4">
      <w:pPr>
        <w:jc w:val="center"/>
        <w:rPr>
          <w:rFonts w:ascii="Arial" w:hAnsi="Arial" w:cs="Arial"/>
          <w:i/>
          <w:sz w:val="14"/>
          <w:szCs w:val="14"/>
        </w:rPr>
      </w:pPr>
      <w:r w:rsidRPr="00E3679A">
        <w:rPr>
          <w:rFonts w:ascii="Arial" w:hAnsi="Arial" w:cs="Arial"/>
          <w:i/>
          <w:sz w:val="14"/>
          <w:szCs w:val="14"/>
        </w:rPr>
        <w:t xml:space="preserve">(указываются иные обязательства инвестора, не противоречащие законодательству Российской Федерации, в том числе по предоставлению обеспечения исполнения своих обязательств или </w:t>
      </w:r>
      <w:r w:rsidRPr="00E3679A">
        <w:rPr>
          <w:rFonts w:ascii="Arial" w:hAnsi="Arial" w:cs="Arial"/>
          <w:i/>
          <w:sz w:val="14"/>
          <w:szCs w:val="14"/>
        </w:rPr>
        <w:lastRenderedPageBreak/>
        <w:t>обязательств промышленного предприятия в виде поручительства либо гарантии)</w:t>
      </w:r>
    </w:p>
    <w:p w:rsidR="00AA7BF4" w:rsidRPr="00E3679A" w:rsidRDefault="00AA7BF4" w:rsidP="00AA7BF4">
      <w:pPr>
        <w:ind w:firstLine="709"/>
        <w:jc w:val="center"/>
        <w:rPr>
          <w:rFonts w:ascii="Arial" w:hAnsi="Arial" w:cs="Arial"/>
          <w:sz w:val="14"/>
          <w:szCs w:val="14"/>
        </w:rPr>
      </w:pPr>
      <w:r w:rsidRPr="00E3679A">
        <w:rPr>
          <w:rFonts w:ascii="Arial" w:hAnsi="Arial" w:cs="Arial"/>
          <w:sz w:val="14"/>
          <w:szCs w:val="14"/>
        </w:rPr>
        <w:t>Статья 4. Обязательства промышленного предприятия</w:t>
      </w:r>
    </w:p>
    <w:p w:rsidR="00AA7BF4" w:rsidRPr="00E3679A" w:rsidRDefault="00AA7BF4" w:rsidP="00AA7BF4">
      <w:pPr>
        <w:ind w:firstLine="709"/>
        <w:jc w:val="both"/>
        <w:rPr>
          <w:rFonts w:ascii="Arial" w:hAnsi="Arial" w:cs="Arial"/>
          <w:sz w:val="14"/>
          <w:szCs w:val="14"/>
        </w:rPr>
      </w:pPr>
      <w:r w:rsidRPr="00E3679A">
        <w:rPr>
          <w:rFonts w:ascii="Arial" w:hAnsi="Arial" w:cs="Arial"/>
          <w:sz w:val="14"/>
          <w:szCs w:val="14"/>
        </w:rPr>
        <w:t>Промышленное предприятие обязуется:</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1) в ходе реализации инвестиционного проекта производить и реализовывать на промышленном производстве промышленную продукцию в объеме и номенклатуре, предусмотренных приложением № 2 к специальному инвестиционному контракту;</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2) предоставлять инвестору документы, необходимые для осуществления контроля администрацией за выполнением инвестором обязательств в соответствии с настоящим специальным инвестиционным контрактом;</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3) ___________________________________________________________.</w:t>
      </w:r>
    </w:p>
    <w:p w:rsidR="00AA7BF4" w:rsidRPr="00E3679A" w:rsidRDefault="00AA7BF4" w:rsidP="00AA7BF4">
      <w:pPr>
        <w:jc w:val="center"/>
        <w:rPr>
          <w:rFonts w:ascii="Arial" w:hAnsi="Arial" w:cs="Arial"/>
          <w:i/>
          <w:sz w:val="14"/>
          <w:szCs w:val="14"/>
        </w:rPr>
      </w:pPr>
      <w:r w:rsidRPr="00E3679A">
        <w:rPr>
          <w:rFonts w:ascii="Arial" w:hAnsi="Arial" w:cs="Arial"/>
          <w:i/>
          <w:sz w:val="14"/>
          <w:szCs w:val="14"/>
        </w:rPr>
        <w:t>(перечисляются иные обязательства промышленного предприятия, которые выполняются им в рамках инвестиционного проекта, не противоречащие законодательству Российской Федерации)</w:t>
      </w:r>
    </w:p>
    <w:p w:rsidR="00AA7BF4" w:rsidRPr="00E3679A" w:rsidRDefault="00AA7BF4" w:rsidP="00AA7BF4">
      <w:pPr>
        <w:ind w:firstLine="709"/>
        <w:jc w:val="center"/>
        <w:rPr>
          <w:rFonts w:ascii="Arial" w:hAnsi="Arial" w:cs="Arial"/>
          <w:sz w:val="14"/>
          <w:szCs w:val="14"/>
        </w:rPr>
      </w:pPr>
    </w:p>
    <w:p w:rsidR="00AA7BF4" w:rsidRPr="00BB33C4" w:rsidRDefault="00AA7BF4" w:rsidP="003E0FA8">
      <w:pPr>
        <w:ind w:firstLine="142"/>
        <w:jc w:val="center"/>
        <w:rPr>
          <w:rFonts w:ascii="Arial" w:hAnsi="Arial" w:cs="Arial"/>
          <w:color w:val="000000"/>
          <w:sz w:val="14"/>
          <w:szCs w:val="14"/>
        </w:rPr>
      </w:pPr>
      <w:r w:rsidRPr="00E3679A">
        <w:rPr>
          <w:rFonts w:ascii="Arial" w:hAnsi="Arial" w:cs="Arial"/>
          <w:sz w:val="14"/>
          <w:szCs w:val="14"/>
        </w:rPr>
        <w:t>Статья 5. Обязательства муниципального образования город Благодарный Благодарненского района Ставропольского края</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Муниципальное образование город Благодарный Благодарненского района Ставропольского края обязуется:</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1) осуществлять в отношении инвестора следующие меры стимулирования деятельности в сфере промышленности:</w:t>
      </w:r>
    </w:p>
    <w:p w:rsidR="00AA7BF4" w:rsidRPr="00E3679A" w:rsidRDefault="00AA7BF4" w:rsidP="00AA7BF4">
      <w:pPr>
        <w:jc w:val="both"/>
        <w:rPr>
          <w:rFonts w:ascii="Arial" w:hAnsi="Arial" w:cs="Arial"/>
          <w:sz w:val="14"/>
          <w:szCs w:val="14"/>
        </w:rPr>
      </w:pPr>
      <w:r w:rsidRPr="00E3679A">
        <w:rPr>
          <w:rFonts w:ascii="Arial" w:hAnsi="Arial" w:cs="Arial"/>
          <w:sz w:val="14"/>
          <w:szCs w:val="14"/>
        </w:rPr>
        <w:t>___________________________________</w:t>
      </w:r>
      <w:r w:rsidR="003E0FA8">
        <w:rPr>
          <w:rFonts w:ascii="Arial" w:hAnsi="Arial" w:cs="Arial"/>
          <w:sz w:val="14"/>
          <w:szCs w:val="14"/>
        </w:rPr>
        <w:t>______________________________</w:t>
      </w:r>
    </w:p>
    <w:p w:rsidR="00AA7BF4" w:rsidRPr="00E3679A" w:rsidRDefault="00AA7BF4" w:rsidP="00AA7BF4">
      <w:pPr>
        <w:jc w:val="center"/>
        <w:rPr>
          <w:rFonts w:ascii="Arial" w:hAnsi="Arial" w:cs="Arial"/>
          <w:sz w:val="14"/>
          <w:szCs w:val="14"/>
        </w:rPr>
      </w:pPr>
      <w:r w:rsidRPr="00E3679A">
        <w:rPr>
          <w:rFonts w:ascii="Arial" w:hAnsi="Arial" w:cs="Arial"/>
          <w:i/>
          <w:sz w:val="14"/>
          <w:szCs w:val="14"/>
        </w:rPr>
        <w:t>(перечисляются меры стимулирования деятельности в сфере промышленности, применяемые в течение срока действия специального инвестиционного контракта к инвестору)</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2) осуществлять в отношении промышленного предприятия следующие меры стимулирования деятельности в сфере промышленности:</w:t>
      </w:r>
    </w:p>
    <w:p w:rsidR="00AA7BF4" w:rsidRPr="00E3679A" w:rsidRDefault="00AA7BF4" w:rsidP="00AA7BF4">
      <w:pPr>
        <w:jc w:val="both"/>
        <w:rPr>
          <w:rFonts w:ascii="Arial" w:hAnsi="Arial" w:cs="Arial"/>
          <w:sz w:val="14"/>
          <w:szCs w:val="14"/>
        </w:rPr>
      </w:pPr>
      <w:r w:rsidRPr="00E3679A">
        <w:rPr>
          <w:rFonts w:ascii="Arial" w:hAnsi="Arial" w:cs="Arial"/>
          <w:sz w:val="14"/>
          <w:szCs w:val="14"/>
        </w:rPr>
        <w:t>___________________________________</w:t>
      </w:r>
      <w:r w:rsidR="003E0FA8">
        <w:rPr>
          <w:rFonts w:ascii="Arial" w:hAnsi="Arial" w:cs="Arial"/>
          <w:sz w:val="14"/>
          <w:szCs w:val="14"/>
        </w:rPr>
        <w:t>______________________________</w:t>
      </w:r>
    </w:p>
    <w:p w:rsidR="00AA7BF4" w:rsidRPr="00E3679A" w:rsidRDefault="00AA7BF4" w:rsidP="00AA7BF4">
      <w:pPr>
        <w:jc w:val="center"/>
        <w:rPr>
          <w:rFonts w:ascii="Arial" w:hAnsi="Arial" w:cs="Arial"/>
          <w:sz w:val="14"/>
          <w:szCs w:val="14"/>
        </w:rPr>
      </w:pPr>
      <w:r w:rsidRPr="00E3679A">
        <w:rPr>
          <w:rFonts w:ascii="Arial" w:hAnsi="Arial" w:cs="Arial"/>
          <w:i/>
          <w:sz w:val="14"/>
          <w:szCs w:val="14"/>
        </w:rPr>
        <w:t>(перечисляются меры стимулирования деятельности в сфере промышленности, применяемые в течение срока действия специального инвестиционного  контракта к промышленному предприятию)</w:t>
      </w:r>
      <w:r w:rsidRPr="00E3679A">
        <w:rPr>
          <w:rFonts w:ascii="Arial" w:hAnsi="Arial" w:cs="Arial"/>
          <w:sz w:val="14"/>
          <w:szCs w:val="14"/>
        </w:rPr>
        <w:t>;</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3) гарантировать неизменность в течение срока действия настоящего специального инвестиционного контракта, предоставляемых инвестору и (или) промышленному предприятию мер стимулирования деятельности в сфере промышленности, предусмотренных пунктами 1 и 2 настоящей статьи специального инвестиционного контракта (за исключением ___________________________________</w:t>
      </w:r>
      <w:r w:rsidR="003E0FA8">
        <w:rPr>
          <w:rFonts w:ascii="Arial" w:hAnsi="Arial" w:cs="Arial"/>
          <w:sz w:val="14"/>
          <w:szCs w:val="14"/>
        </w:rPr>
        <w:t>______________________________</w:t>
      </w:r>
    </w:p>
    <w:p w:rsidR="00AA7BF4" w:rsidRPr="00E3679A" w:rsidRDefault="00AA7BF4" w:rsidP="00AA7BF4">
      <w:pPr>
        <w:jc w:val="center"/>
        <w:rPr>
          <w:rFonts w:ascii="Arial" w:hAnsi="Arial" w:cs="Arial"/>
          <w:sz w:val="14"/>
          <w:szCs w:val="14"/>
        </w:rPr>
      </w:pPr>
      <w:r w:rsidRPr="00E3679A">
        <w:rPr>
          <w:rFonts w:ascii="Arial" w:hAnsi="Arial" w:cs="Arial"/>
          <w:i/>
          <w:sz w:val="14"/>
          <w:szCs w:val="14"/>
        </w:rPr>
        <w:t>(указываются пункты специального инвестиционного контракта, в которых перечислены субсидии и муниципальные гарантии)</w:t>
      </w:r>
      <w:r w:rsidRPr="00E3679A">
        <w:rPr>
          <w:rFonts w:ascii="Arial" w:hAnsi="Arial" w:cs="Arial"/>
          <w:sz w:val="14"/>
          <w:szCs w:val="14"/>
        </w:rPr>
        <w:t>;</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4) __________________________________________________________.</w:t>
      </w:r>
    </w:p>
    <w:p w:rsidR="00AA7BF4" w:rsidRPr="00E3679A" w:rsidRDefault="00AA7BF4" w:rsidP="00AA7BF4">
      <w:pPr>
        <w:jc w:val="center"/>
        <w:rPr>
          <w:rFonts w:ascii="Arial" w:hAnsi="Arial" w:cs="Arial"/>
          <w:i/>
          <w:sz w:val="14"/>
          <w:szCs w:val="14"/>
        </w:rPr>
      </w:pPr>
      <w:r w:rsidRPr="00E3679A">
        <w:rPr>
          <w:rFonts w:ascii="Arial" w:hAnsi="Arial" w:cs="Arial"/>
          <w:i/>
          <w:sz w:val="14"/>
          <w:szCs w:val="14"/>
        </w:rPr>
        <w:t>(перечисляются иные обязательства муниципального образования город Благодарный Благодарненского района Ставропольского края, не противоречащие законодательству Российской Федерации).</w:t>
      </w:r>
    </w:p>
    <w:p w:rsidR="00AA7BF4" w:rsidRPr="00E3679A" w:rsidRDefault="00AA7BF4" w:rsidP="00AA7BF4">
      <w:pPr>
        <w:jc w:val="center"/>
        <w:rPr>
          <w:rFonts w:ascii="Arial" w:hAnsi="Arial" w:cs="Arial"/>
          <w:sz w:val="14"/>
          <w:szCs w:val="14"/>
        </w:rPr>
      </w:pPr>
    </w:p>
    <w:p w:rsidR="00AA7BF4" w:rsidRPr="00E3679A" w:rsidRDefault="00AA7BF4" w:rsidP="00AA7BF4">
      <w:pPr>
        <w:jc w:val="center"/>
        <w:rPr>
          <w:rFonts w:ascii="Arial" w:hAnsi="Arial" w:cs="Arial"/>
          <w:sz w:val="14"/>
          <w:szCs w:val="14"/>
        </w:rPr>
      </w:pPr>
      <w:r w:rsidRPr="00E3679A">
        <w:rPr>
          <w:rFonts w:ascii="Arial" w:hAnsi="Arial" w:cs="Arial"/>
          <w:sz w:val="14"/>
          <w:szCs w:val="14"/>
        </w:rPr>
        <w:t>Статья 6. Контроль за выполнением инвестором и промышленным предприятием условий специального инвестиционного контракта</w:t>
      </w:r>
    </w:p>
    <w:p w:rsidR="00AA7BF4" w:rsidRPr="00E3679A" w:rsidRDefault="00AA7BF4" w:rsidP="00AA7BF4">
      <w:pPr>
        <w:ind w:firstLine="709"/>
        <w:jc w:val="both"/>
        <w:rPr>
          <w:rFonts w:ascii="Arial" w:hAnsi="Arial" w:cs="Arial"/>
          <w:sz w:val="14"/>
          <w:szCs w:val="14"/>
        </w:rPr>
      </w:pP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В целях осуществления контроля за выполнением инвестором и промышленным предприятием обязательств, принятых по специальному инвестиционному контракту, в том числе за достижением предусмотренных статьей 3 специального инвестиционного контракта показателей, администрация:</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рассматривает отчеты и документы, представленные инвестором в соответствии с пунктами 4 и 5 статьи 3 специального инвестиционного контракта;</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выдает инвестору заключение о выполнении или невыполнении инвестором обязательств, принятых на основании специального инвестиционного контракта, и о достижении (полном, частичном) или не достижении предусмотренных специальным инвестиционным контрактом показателей, согласованное в порядке, установленном администрацией.</w:t>
      </w:r>
    </w:p>
    <w:p w:rsidR="00AA7BF4" w:rsidRPr="00E3679A" w:rsidRDefault="00AA7BF4" w:rsidP="00AA7BF4">
      <w:pPr>
        <w:ind w:firstLine="709"/>
        <w:jc w:val="center"/>
        <w:rPr>
          <w:rFonts w:ascii="Arial" w:hAnsi="Arial" w:cs="Arial"/>
          <w:sz w:val="14"/>
          <w:szCs w:val="14"/>
        </w:rPr>
      </w:pPr>
    </w:p>
    <w:p w:rsidR="00AA7BF4" w:rsidRPr="00E3679A" w:rsidRDefault="00AA7BF4" w:rsidP="00AA7BF4">
      <w:pPr>
        <w:ind w:firstLine="709"/>
        <w:jc w:val="center"/>
        <w:rPr>
          <w:rFonts w:ascii="Arial" w:hAnsi="Arial" w:cs="Arial"/>
          <w:sz w:val="14"/>
          <w:szCs w:val="14"/>
        </w:rPr>
      </w:pPr>
      <w:r w:rsidRPr="00E3679A">
        <w:rPr>
          <w:rFonts w:ascii="Arial" w:hAnsi="Arial" w:cs="Arial"/>
          <w:sz w:val="14"/>
          <w:szCs w:val="14"/>
        </w:rPr>
        <w:t>Статья 7. Изменение и расторжение специального инвестиционного контракта. Ответственность сторон.</w:t>
      </w:r>
    </w:p>
    <w:p w:rsidR="00AA7BF4" w:rsidRPr="00E3679A" w:rsidRDefault="00AA7BF4" w:rsidP="00AA7BF4">
      <w:pPr>
        <w:ind w:firstLine="709"/>
        <w:jc w:val="center"/>
        <w:rPr>
          <w:rFonts w:ascii="Arial" w:hAnsi="Arial" w:cs="Arial"/>
          <w:sz w:val="14"/>
          <w:szCs w:val="14"/>
        </w:rPr>
      </w:pP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 xml:space="preserve">1. Изменение условий специального инвестиционного контракта осуществляется по требованию инвестора в следующих случаях: </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существенное изменение условий реализации инвестиционного проекта;</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неисполнение муниципальным образованием город Благодарный Благодарненского района Ставропольского края обязательств, установленных статьёй 5 специального инвестиционного контракта.</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2. Для изменения специального инвестиционного контракта инвестор представляет в администрацию заявление с приложением проекта изменений специального инвестиционного контракта и документов, обосновывающих необходимость внесения изменений.</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3. Специальный инвестиционный контракт, может быть, расторгнут по соглашению сторон либо в одностороннем порядке по решению суда в следующих случаях:</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1) неисполнение и (или) ненадлежащее исполнение инвестором и (или) промышленным предприятием обязательств, предусмотренных специальным инвестиционным контрактом, в том числе в случае не достижения:</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показателя, предусмотренного вторым абзацем пункта 3 статьи 3 специального инвестиционного контракта, более чем на 20 процентов;</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показателя, предусмотренного третьим абзацем пункта 3 статьи 3 специального инвестиционного контракта, более чем на 20 процентов;</w:t>
      </w:r>
    </w:p>
    <w:p w:rsidR="00AA7BF4" w:rsidRPr="00E3679A" w:rsidRDefault="00AA7BF4" w:rsidP="00AA7BF4">
      <w:pPr>
        <w:jc w:val="both"/>
        <w:rPr>
          <w:rFonts w:ascii="Arial" w:hAnsi="Arial" w:cs="Arial"/>
          <w:sz w:val="14"/>
          <w:szCs w:val="14"/>
        </w:rPr>
      </w:pPr>
      <w:r w:rsidRPr="00E3679A">
        <w:rPr>
          <w:rFonts w:ascii="Arial" w:hAnsi="Arial" w:cs="Arial"/>
          <w:sz w:val="14"/>
          <w:szCs w:val="14"/>
        </w:rPr>
        <w:t>_____________________________________________________________</w:t>
      </w:r>
      <w:r w:rsidR="003E0FA8">
        <w:rPr>
          <w:rFonts w:ascii="Arial" w:hAnsi="Arial" w:cs="Arial"/>
          <w:sz w:val="14"/>
          <w:szCs w:val="14"/>
        </w:rPr>
        <w:t>____</w:t>
      </w:r>
    </w:p>
    <w:p w:rsidR="00AA7BF4" w:rsidRPr="00E3679A" w:rsidRDefault="00AA7BF4" w:rsidP="00AA7BF4">
      <w:pPr>
        <w:jc w:val="center"/>
        <w:rPr>
          <w:rFonts w:ascii="Arial" w:hAnsi="Arial" w:cs="Arial"/>
          <w:i/>
          <w:sz w:val="14"/>
          <w:szCs w:val="14"/>
        </w:rPr>
      </w:pPr>
      <w:r w:rsidRPr="00E3679A">
        <w:rPr>
          <w:rFonts w:ascii="Arial" w:hAnsi="Arial" w:cs="Arial"/>
          <w:i/>
          <w:sz w:val="14"/>
          <w:szCs w:val="14"/>
        </w:rPr>
        <w:t>(указываются иные показатели, характеризующие выполнение инвестором принятых обязательств по специальному инвестиционному контракту, и их отклонение)</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lastRenderedPageBreak/>
        <w:t>2) принятие муниципальным образованием город Благодарный Благодарненского района Ставропольского края после заключения специального инвестиционного контракта нормативных правовых актов или обязательств по международно-правовым договорам, препятствующих реализации инвестиционного проекта или делающих невозможным достижение показателей, предусмотренных специальным инвестиционным контрактом;</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3) наступление обстоятельств непреодолимой силы.</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 xml:space="preserve">4. Расторжение специального инвестиционного контракта в связи с неисполнением или ненадлежащим исполнением инвестором и (или) промышленным предприятием обязательств, предусмотренных специальным инвестиционным контрактом (в том числе при неисполнении обязательств поручителя или гаранта, не являющихся инвесторами, предусмотренных соглашением о предоставлении поручительства или независимой гарантии </w:t>
      </w:r>
      <w:r w:rsidRPr="00E3679A">
        <w:rPr>
          <w:rFonts w:ascii="Arial" w:hAnsi="Arial" w:cs="Arial"/>
          <w:i/>
          <w:sz w:val="14"/>
          <w:szCs w:val="14"/>
        </w:rPr>
        <w:t>(указывается в случае предоставления поручительства или гарантии инвестором)</w:t>
      </w:r>
      <w:r w:rsidRPr="00E3679A">
        <w:rPr>
          <w:rFonts w:ascii="Arial" w:hAnsi="Arial" w:cs="Arial"/>
          <w:sz w:val="14"/>
          <w:szCs w:val="14"/>
        </w:rPr>
        <w:t>, влечет:</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прекращение осуществления в отношении инвестора и (или) промышленного предприятия мер стимулирования деятельности в сфере промышленности (включая исполнение муниципальных гарантий, предоставленных при реализации мер стимулирования деятельности), предусмотренных специальным инвестиционным контрактом;</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обязанность инвестора и (или) промышленного предприятия возвратить предоставленные при реализации мер стимулирования деятельности в сфере промышленности имущество, в том числе денежные средства, а также возместить снижение доходов местного бюджета, которое произошло в связи с применением муниципального образования город Благодарный Благодарненского района Ставропольского края мер стимулирования деятельности в сфере промышленности;</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иные последствия, предусмотренные законодательством Российской Федерации, нормативными правовыми актами Ставропольского края, муниципальными правовыми актами, регламентирующими предоставление соответствующих мер стимулирования деятельности в сфере промышленности.</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5. Субсидиарную ответственность по обязательствам промышленного предприятия, возникающим в соответствии с третьим абзацем пункта 4 настоящей статьи специального инвестиционного контракта, несет инвестор, если иное не установлено соглашением о предоставлении поручительства или независимой гарантии, указанным в первом абзаце пункта 4 настоящей статьи специального инвестиционного контракта.</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6. Расторжение специального инвестиционного контракта в связи с неисполнением и (или) ненадлежащим исполнением муниципальным образованием город Благодарный Благодарненского района Ставропольского края обязательств, предусмотренных статьёй 5 специального инвестиционного контракта, влечет:</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 право инвестора и (или) промышленного предприятия требовать в судебном порядке расторжения специального инвестиционного контракта, возмещения убытков и (или) уплаты неустойки инвестору и (или) промышленному предприятию муниципальным образованием город Благодарный Благодарненского района Ставропольского края, не исполнившим обязательств по специальному инвестиционному контракту;</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 xml:space="preserve">- возмещение муниципальным образованием город Благодарный Благодарненского района Ставропольского края инвестору и (или) промышленному предприятию убытков, а также уплата неустойки в форме штрафа сверх суммы убытков в размере </w:t>
      </w:r>
    </w:p>
    <w:p w:rsidR="00AA7BF4" w:rsidRPr="00E3679A" w:rsidRDefault="00AA7BF4" w:rsidP="00AA7BF4">
      <w:pPr>
        <w:jc w:val="both"/>
        <w:rPr>
          <w:rFonts w:ascii="Arial" w:hAnsi="Arial" w:cs="Arial"/>
          <w:sz w:val="14"/>
          <w:szCs w:val="14"/>
        </w:rPr>
      </w:pPr>
      <w:r w:rsidRPr="00E3679A">
        <w:rPr>
          <w:rFonts w:ascii="Arial" w:hAnsi="Arial" w:cs="Arial"/>
          <w:sz w:val="14"/>
          <w:szCs w:val="14"/>
        </w:rPr>
        <w:t>____________________________________________________</w:t>
      </w:r>
      <w:r w:rsidR="003E0FA8">
        <w:rPr>
          <w:rFonts w:ascii="Arial" w:hAnsi="Arial" w:cs="Arial"/>
          <w:sz w:val="14"/>
          <w:szCs w:val="14"/>
        </w:rPr>
        <w:t>_____________</w:t>
      </w:r>
    </w:p>
    <w:p w:rsidR="00AA7BF4" w:rsidRPr="00E3679A" w:rsidRDefault="00AA7BF4" w:rsidP="00AA7BF4">
      <w:pPr>
        <w:jc w:val="center"/>
        <w:rPr>
          <w:rFonts w:ascii="Arial" w:hAnsi="Arial" w:cs="Arial"/>
          <w:i/>
          <w:sz w:val="14"/>
          <w:szCs w:val="14"/>
        </w:rPr>
      </w:pPr>
      <w:r w:rsidRPr="00E3679A">
        <w:rPr>
          <w:rFonts w:ascii="Arial" w:hAnsi="Arial" w:cs="Arial"/>
          <w:i/>
          <w:sz w:val="14"/>
          <w:szCs w:val="14"/>
        </w:rPr>
        <w:t>(указывается размер штрафа по каждой мере стимулирования деятельности в сфере промышленности, установленной в настоящем специальном инвестиционном контракте).</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Расторжение специального инвестиционного контракта по основаниям, предусмотренным настоящим пунктом специального инвестиционного контракта, не влечет за собой:</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 обязанность инвестора и (или) промышленного предприятия возвратить предоставленные при реализации мер стимулирования деятельности в сфере промышленности имущество и денежные средства, а также возместить снижение доходов бюджета муниципального образования город Благодарный Благодарненского района Ставропольского края, которое произошло в связи с применением муниципальным образованием город Благодарный Благодарненского района Ставропольского края мер стимулирования деятельности в сфере промышленности;</w:t>
      </w:r>
    </w:p>
    <w:p w:rsidR="00AA7BF4" w:rsidRPr="00E3679A" w:rsidRDefault="00AA7BF4" w:rsidP="003E0FA8">
      <w:pPr>
        <w:ind w:firstLine="142"/>
        <w:jc w:val="both"/>
        <w:rPr>
          <w:rFonts w:ascii="Arial" w:hAnsi="Arial" w:cs="Arial"/>
          <w:i/>
          <w:sz w:val="14"/>
          <w:szCs w:val="14"/>
        </w:rPr>
      </w:pPr>
      <w:r w:rsidRPr="00E3679A">
        <w:rPr>
          <w:rFonts w:ascii="Arial" w:hAnsi="Arial" w:cs="Arial"/>
          <w:sz w:val="14"/>
          <w:szCs w:val="14"/>
        </w:rPr>
        <w:t>- прекращение исполнения муниципальных гарантий, предоставленных муниципальным образованием город Благодарный Благодарненского района Ставропольского края.</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7. Общая сумма штрафов по специальному инвестиционному контракту, уплачиваемая инвестору и (или) промышленному предприятию, не может превышать все расходы инвестора и (или) предприятия, которые будут ими понесены для замещения указанных в специальном инвестиционном контракте мер стимулирования деятельности в сфере промышленности.</w:t>
      </w:r>
    </w:p>
    <w:p w:rsidR="00AA7BF4" w:rsidRPr="00E3679A" w:rsidRDefault="00AA7BF4" w:rsidP="00AA7BF4">
      <w:pPr>
        <w:ind w:firstLine="709"/>
        <w:jc w:val="center"/>
        <w:rPr>
          <w:rFonts w:ascii="Arial" w:hAnsi="Arial" w:cs="Arial"/>
          <w:sz w:val="14"/>
          <w:szCs w:val="14"/>
        </w:rPr>
      </w:pPr>
    </w:p>
    <w:p w:rsidR="00AA7BF4" w:rsidRPr="00E3679A" w:rsidRDefault="00AA7BF4" w:rsidP="00AA7BF4">
      <w:pPr>
        <w:ind w:firstLine="709"/>
        <w:jc w:val="center"/>
        <w:rPr>
          <w:rFonts w:ascii="Arial" w:hAnsi="Arial" w:cs="Arial"/>
          <w:sz w:val="14"/>
          <w:szCs w:val="14"/>
        </w:rPr>
      </w:pPr>
      <w:r w:rsidRPr="00E3679A">
        <w:rPr>
          <w:rFonts w:ascii="Arial" w:hAnsi="Arial" w:cs="Arial"/>
          <w:sz w:val="14"/>
          <w:szCs w:val="14"/>
        </w:rPr>
        <w:t>Статья 9. Дополнительные условия</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 xml:space="preserve">1. В случае принятия нормативных правовых актов (за исключением федеральных законов и (или) иных нормативных правовых актов Российской Федерации, принятых во исполнение международных договоров Российской Федерации, и нормативных правовых актов Евразийского экономического союза, подлежащих применению в Российской Федерации), вступающих в силу после подписания специального инвестиционного контракта и устанавливающих запреты или ограничения в отношении выполнения специального инвестиционного контракта или изменяющих обязательные требования к промышленной продукции и (или) связанным с обязательными требованиями к промышленной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инвестору и </w:t>
      </w:r>
      <w:r w:rsidRPr="00E3679A">
        <w:rPr>
          <w:rFonts w:ascii="Arial" w:hAnsi="Arial" w:cs="Arial"/>
          <w:sz w:val="14"/>
          <w:szCs w:val="14"/>
        </w:rPr>
        <w:lastRenderedPageBreak/>
        <w:t>(или) промышленному предприятию гарантируется стабильность совокупной налоговой нагрузки, режима, обязательных требований на весь срок действия специального инвестиционного контракта.</w:t>
      </w:r>
    </w:p>
    <w:p w:rsidR="00AA7BF4" w:rsidRPr="00E3679A" w:rsidRDefault="00AA7BF4" w:rsidP="00AA7BF4">
      <w:pPr>
        <w:jc w:val="both"/>
        <w:rPr>
          <w:rFonts w:ascii="Arial" w:hAnsi="Arial" w:cs="Arial"/>
          <w:sz w:val="14"/>
          <w:szCs w:val="14"/>
        </w:rPr>
      </w:pPr>
      <w:r w:rsidRPr="00E3679A">
        <w:rPr>
          <w:rFonts w:ascii="Arial" w:hAnsi="Arial" w:cs="Arial"/>
          <w:sz w:val="14"/>
          <w:szCs w:val="14"/>
        </w:rPr>
        <w:t>2. ___________________________________________________________.</w:t>
      </w:r>
    </w:p>
    <w:p w:rsidR="00AA7BF4" w:rsidRPr="00E3679A" w:rsidRDefault="00AA7BF4" w:rsidP="00AA7BF4">
      <w:pPr>
        <w:jc w:val="center"/>
        <w:rPr>
          <w:rFonts w:ascii="Arial" w:hAnsi="Arial" w:cs="Arial"/>
          <w:i/>
          <w:sz w:val="14"/>
          <w:szCs w:val="14"/>
        </w:rPr>
      </w:pPr>
      <w:r w:rsidRPr="00E3679A">
        <w:rPr>
          <w:rFonts w:ascii="Arial" w:hAnsi="Arial" w:cs="Arial"/>
          <w:i/>
          <w:sz w:val="14"/>
          <w:szCs w:val="14"/>
        </w:rPr>
        <w:t>(излагаются дополнительные условия, не противоречащие законодательству Российской Федерации, нормативным правовым актам Ставропольского края, муниципальным правовым актам, согласованные сторонами специального инвестиционного контракта)</w:t>
      </w:r>
    </w:p>
    <w:p w:rsidR="00AA7BF4" w:rsidRPr="00E3679A" w:rsidRDefault="00AA7BF4" w:rsidP="00AA7BF4">
      <w:pPr>
        <w:ind w:firstLine="709"/>
        <w:jc w:val="center"/>
        <w:rPr>
          <w:rFonts w:ascii="Arial" w:hAnsi="Arial" w:cs="Arial"/>
          <w:sz w:val="14"/>
          <w:szCs w:val="14"/>
        </w:rPr>
      </w:pPr>
    </w:p>
    <w:p w:rsidR="00AA7BF4" w:rsidRPr="00E3679A" w:rsidRDefault="00AA7BF4" w:rsidP="00AA7BF4">
      <w:pPr>
        <w:ind w:firstLine="709"/>
        <w:jc w:val="center"/>
        <w:rPr>
          <w:rFonts w:ascii="Arial" w:hAnsi="Arial" w:cs="Arial"/>
          <w:sz w:val="14"/>
          <w:szCs w:val="14"/>
        </w:rPr>
      </w:pPr>
      <w:r w:rsidRPr="00E3679A">
        <w:rPr>
          <w:rFonts w:ascii="Arial" w:hAnsi="Arial" w:cs="Arial"/>
          <w:sz w:val="14"/>
          <w:szCs w:val="14"/>
        </w:rPr>
        <w:t>Статья 10. Заключительные положения</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1. Все споры и разногласия между сторонами по специальному инвестиционному контракту решаются путем переговоров. В случае не достижения согласия спор подлежит разрешению в Арбитражном суде Ставропольского края. Применимым материальным и процессуальным правом является право муниципального образованя город Благодарный Благодарненского района Ставропольского края.</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2. По специальному инвестиционному контракту стороны назначают следующих уполномоченных представителей:</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от муниципального образования город Благодарный Благодарненского района Ставропольского края _________________________________ (телефон, электронная почта);</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от инвестора _______________________ (телефон, электронная почта);</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от промышленного предприятия ____________ (телефон, электронная почта).</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3. Специальный инвестиционный контракт составлен в 3 экземплярах, имеющих одинаковую юридическую силу.</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4. Неотъемлемой частью специального инвестиционного контракта являются следующие приложения:</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приложение № 1 «Бизнес-план инвестиционного проекта»;</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приложение № 2 «Объем и номенклатура промышленной продукции»;</w:t>
      </w:r>
    </w:p>
    <w:p w:rsidR="00AA7BF4" w:rsidRPr="00E3679A" w:rsidRDefault="00AA7BF4" w:rsidP="003E0FA8">
      <w:pPr>
        <w:ind w:firstLine="142"/>
        <w:jc w:val="both"/>
        <w:rPr>
          <w:rFonts w:ascii="Arial" w:hAnsi="Arial" w:cs="Arial"/>
          <w:sz w:val="14"/>
          <w:szCs w:val="14"/>
        </w:rPr>
      </w:pPr>
      <w:r w:rsidRPr="00E3679A">
        <w:rPr>
          <w:rFonts w:ascii="Arial" w:hAnsi="Arial" w:cs="Arial"/>
          <w:sz w:val="14"/>
          <w:szCs w:val="14"/>
        </w:rPr>
        <w:t>приложение № 3 «Перечень производственных и технологических операций по производству промышленной продукции, которые должны выполняться на промышленном производстве, и график выполнения таких производственных и технологических операций».</w:t>
      </w:r>
    </w:p>
    <w:p w:rsidR="00AA7BF4" w:rsidRPr="00E3679A" w:rsidRDefault="00AA7BF4" w:rsidP="00AA7BF4">
      <w:pPr>
        <w:pStyle w:val="ConsPlusNonformat"/>
        <w:ind w:firstLine="709"/>
        <w:jc w:val="center"/>
        <w:rPr>
          <w:rFonts w:ascii="Arial" w:hAnsi="Arial" w:cs="Arial"/>
          <w:sz w:val="14"/>
          <w:szCs w:val="14"/>
        </w:rPr>
      </w:pPr>
    </w:p>
    <w:p w:rsidR="00AA7BF4" w:rsidRPr="00E3679A" w:rsidRDefault="00AA7BF4" w:rsidP="00AA7BF4">
      <w:pPr>
        <w:pStyle w:val="ConsPlusNonformat"/>
        <w:ind w:firstLine="709"/>
        <w:jc w:val="center"/>
        <w:rPr>
          <w:rFonts w:ascii="Arial" w:hAnsi="Arial" w:cs="Arial"/>
          <w:sz w:val="14"/>
          <w:szCs w:val="14"/>
        </w:rPr>
      </w:pPr>
    </w:p>
    <w:p w:rsidR="00AA7BF4" w:rsidRPr="00E3679A" w:rsidRDefault="00AA7BF4" w:rsidP="00AA7BF4">
      <w:pPr>
        <w:pStyle w:val="ConsPlusNonformat"/>
        <w:ind w:firstLine="709"/>
        <w:jc w:val="center"/>
        <w:rPr>
          <w:rFonts w:ascii="Arial" w:hAnsi="Arial" w:cs="Arial"/>
          <w:sz w:val="14"/>
          <w:szCs w:val="14"/>
        </w:rPr>
      </w:pPr>
      <w:r w:rsidRPr="00E3679A">
        <w:rPr>
          <w:rFonts w:ascii="Arial" w:hAnsi="Arial" w:cs="Arial"/>
          <w:sz w:val="14"/>
          <w:szCs w:val="14"/>
        </w:rPr>
        <w:t>Статья 11. Реквизиты и подписи сторон</w:t>
      </w:r>
    </w:p>
    <w:p w:rsidR="00AA7BF4" w:rsidRPr="00E3679A" w:rsidRDefault="00AA7BF4" w:rsidP="00AA7BF4">
      <w:pPr>
        <w:ind w:firstLine="709"/>
        <w:jc w:val="both"/>
        <w:rPr>
          <w:rFonts w:ascii="Arial" w:hAnsi="Arial" w:cs="Arial"/>
          <w:sz w:val="14"/>
          <w:szCs w:val="14"/>
        </w:rPr>
      </w:pPr>
    </w:p>
    <w:tbl>
      <w:tblPr>
        <w:tblW w:w="5165" w:type="dxa"/>
        <w:tblCellMar>
          <w:top w:w="102" w:type="dxa"/>
          <w:left w:w="62" w:type="dxa"/>
          <w:bottom w:w="102" w:type="dxa"/>
          <w:right w:w="62" w:type="dxa"/>
        </w:tblCellMar>
        <w:tblLook w:val="04A0" w:firstRow="1" w:lastRow="0" w:firstColumn="1" w:lastColumn="0" w:noHBand="0" w:noVBand="1"/>
      </w:tblPr>
      <w:tblGrid>
        <w:gridCol w:w="5165"/>
      </w:tblGrid>
      <w:tr w:rsidR="00AA7BF4" w:rsidRPr="00E3679A" w:rsidTr="003E0FA8">
        <w:trPr>
          <w:trHeight w:val="578"/>
        </w:trPr>
        <w:tc>
          <w:tcPr>
            <w:tcW w:w="5165" w:type="dxa"/>
            <w:hideMark/>
          </w:tcPr>
          <w:p w:rsidR="00AA7BF4" w:rsidRPr="00E3679A" w:rsidRDefault="00AA7BF4" w:rsidP="003E0FA8">
            <w:pPr>
              <w:pStyle w:val="ConsPlusNormal"/>
              <w:ind w:firstLine="142"/>
              <w:rPr>
                <w:sz w:val="14"/>
                <w:szCs w:val="14"/>
              </w:rPr>
            </w:pPr>
            <w:r w:rsidRPr="00E3679A">
              <w:rPr>
                <w:sz w:val="14"/>
                <w:szCs w:val="14"/>
              </w:rPr>
              <w:t xml:space="preserve"> от муниципального образования город Благодарный Благодарненского района Ставропольского края _______________________________________ </w:t>
            </w:r>
          </w:p>
          <w:p w:rsidR="00AA7BF4" w:rsidRPr="003E0FA8" w:rsidRDefault="00AA7BF4" w:rsidP="003E0FA8">
            <w:pPr>
              <w:pStyle w:val="ConsPlusNormal"/>
              <w:ind w:firstLine="709"/>
              <w:jc w:val="both"/>
              <w:rPr>
                <w:i/>
                <w:sz w:val="14"/>
                <w:szCs w:val="14"/>
              </w:rPr>
            </w:pPr>
            <w:r w:rsidRPr="00E3679A">
              <w:rPr>
                <w:sz w:val="14"/>
                <w:szCs w:val="14"/>
              </w:rPr>
              <w:t xml:space="preserve">             </w:t>
            </w:r>
            <w:r w:rsidR="003E0FA8">
              <w:rPr>
                <w:sz w:val="14"/>
                <w:szCs w:val="14"/>
              </w:rPr>
              <w:t xml:space="preserve">                               </w:t>
            </w:r>
            <w:r w:rsidRPr="00E3679A">
              <w:rPr>
                <w:sz w:val="14"/>
                <w:szCs w:val="14"/>
              </w:rPr>
              <w:t xml:space="preserve">  </w:t>
            </w:r>
            <w:r w:rsidRPr="00E3679A">
              <w:rPr>
                <w:i/>
                <w:sz w:val="14"/>
                <w:szCs w:val="14"/>
              </w:rPr>
              <w:t>(должность, ф.и.о., МП)</w:t>
            </w:r>
          </w:p>
        </w:tc>
      </w:tr>
      <w:tr w:rsidR="00AA7BF4" w:rsidRPr="00E3679A" w:rsidTr="003E0FA8">
        <w:tc>
          <w:tcPr>
            <w:tcW w:w="5165" w:type="dxa"/>
            <w:hideMark/>
          </w:tcPr>
          <w:p w:rsidR="00AA7BF4" w:rsidRPr="00E3679A" w:rsidRDefault="00AA7BF4" w:rsidP="003E0FA8">
            <w:pPr>
              <w:pStyle w:val="ConsPlusNormal"/>
              <w:ind w:firstLine="142"/>
              <w:rPr>
                <w:sz w:val="14"/>
                <w:szCs w:val="14"/>
              </w:rPr>
            </w:pPr>
            <w:r w:rsidRPr="00E3679A">
              <w:rPr>
                <w:sz w:val="14"/>
                <w:szCs w:val="14"/>
              </w:rPr>
              <w:t>от инвестора ________________________________________________</w:t>
            </w:r>
            <w:r w:rsidR="003E0FA8">
              <w:rPr>
                <w:sz w:val="14"/>
                <w:szCs w:val="14"/>
              </w:rPr>
              <w:t>___</w:t>
            </w:r>
          </w:p>
          <w:p w:rsidR="00AA7BF4" w:rsidRPr="00E3679A" w:rsidRDefault="00AA7BF4" w:rsidP="00155717">
            <w:pPr>
              <w:pStyle w:val="ConsPlusNormal"/>
              <w:ind w:firstLine="709"/>
              <w:jc w:val="both"/>
              <w:rPr>
                <w:i/>
                <w:sz w:val="14"/>
                <w:szCs w:val="14"/>
              </w:rPr>
            </w:pPr>
            <w:r w:rsidRPr="00E3679A">
              <w:rPr>
                <w:i/>
                <w:sz w:val="14"/>
                <w:szCs w:val="14"/>
              </w:rPr>
              <w:t xml:space="preserve">                                     (должность, ф.и.о., МП)</w:t>
            </w:r>
          </w:p>
        </w:tc>
      </w:tr>
      <w:tr w:rsidR="00AA7BF4" w:rsidRPr="00E3679A" w:rsidTr="003E0FA8">
        <w:tc>
          <w:tcPr>
            <w:tcW w:w="5165" w:type="dxa"/>
            <w:hideMark/>
          </w:tcPr>
          <w:p w:rsidR="00AA7BF4" w:rsidRPr="00E3679A" w:rsidRDefault="00AA7BF4" w:rsidP="003E0FA8">
            <w:pPr>
              <w:pStyle w:val="ConsPlusNormal"/>
              <w:ind w:firstLine="142"/>
              <w:rPr>
                <w:sz w:val="14"/>
                <w:szCs w:val="14"/>
              </w:rPr>
            </w:pPr>
            <w:r w:rsidRPr="00E3679A">
              <w:rPr>
                <w:sz w:val="14"/>
                <w:szCs w:val="14"/>
              </w:rPr>
              <w:t>от промышленного предприятия ___________________________</w:t>
            </w:r>
            <w:r w:rsidR="003E0FA8">
              <w:rPr>
                <w:sz w:val="14"/>
                <w:szCs w:val="14"/>
              </w:rPr>
              <w:t>________</w:t>
            </w:r>
          </w:p>
          <w:p w:rsidR="00AA7BF4" w:rsidRPr="00E3679A" w:rsidRDefault="00AA7BF4" w:rsidP="00155717">
            <w:pPr>
              <w:pStyle w:val="ConsPlusNormal"/>
              <w:ind w:firstLine="709"/>
              <w:jc w:val="center"/>
              <w:rPr>
                <w:i/>
                <w:sz w:val="14"/>
                <w:szCs w:val="14"/>
              </w:rPr>
            </w:pPr>
            <w:r w:rsidRPr="00E3679A">
              <w:rPr>
                <w:i/>
                <w:sz w:val="14"/>
                <w:szCs w:val="14"/>
              </w:rPr>
              <w:t xml:space="preserve">                     </w:t>
            </w:r>
            <w:r w:rsidR="003E0FA8">
              <w:rPr>
                <w:i/>
                <w:sz w:val="14"/>
                <w:szCs w:val="14"/>
              </w:rPr>
              <w:t xml:space="preserve">                            </w:t>
            </w:r>
            <w:r w:rsidRPr="00E3679A">
              <w:rPr>
                <w:i/>
                <w:sz w:val="14"/>
                <w:szCs w:val="14"/>
              </w:rPr>
              <w:t xml:space="preserve"> (должность, ф.и.о., МП)</w:t>
            </w:r>
          </w:p>
        </w:tc>
      </w:tr>
    </w:tbl>
    <w:p w:rsidR="00AA7BF4" w:rsidRPr="0038199B" w:rsidRDefault="00AA7BF4" w:rsidP="003E0FA8">
      <w:pPr>
        <w:pBdr>
          <w:top w:val="single" w:sz="4" w:space="1" w:color="auto"/>
        </w:pBdr>
        <w:ind w:firstLine="142"/>
        <w:jc w:val="both"/>
        <w:rPr>
          <w:rFonts w:ascii="Arial" w:hAnsi="Arial" w:cs="Arial"/>
          <w:b/>
          <w:sz w:val="14"/>
          <w:szCs w:val="14"/>
        </w:rPr>
      </w:pPr>
    </w:p>
    <w:p w:rsidR="00F021BC" w:rsidRPr="0038199B" w:rsidRDefault="00F021BC" w:rsidP="00F021BC">
      <w:pPr>
        <w:jc w:val="center"/>
        <w:rPr>
          <w:rFonts w:ascii="Arial" w:hAnsi="Arial" w:cs="Arial"/>
          <w:b/>
          <w:sz w:val="14"/>
          <w:szCs w:val="14"/>
        </w:rPr>
      </w:pPr>
      <w:r w:rsidRPr="0038199B">
        <w:rPr>
          <w:rFonts w:ascii="Arial" w:hAnsi="Arial" w:cs="Arial"/>
          <w:b/>
          <w:sz w:val="14"/>
          <w:szCs w:val="14"/>
        </w:rPr>
        <w:t>ПОСТАНОВЛЕНИЕ</w:t>
      </w:r>
    </w:p>
    <w:p w:rsidR="00F021BC" w:rsidRPr="0038199B" w:rsidRDefault="00F021BC" w:rsidP="00F021BC">
      <w:pPr>
        <w:jc w:val="center"/>
        <w:rPr>
          <w:rFonts w:ascii="Arial" w:hAnsi="Arial" w:cs="Arial"/>
          <w:b/>
          <w:sz w:val="14"/>
          <w:szCs w:val="14"/>
        </w:rPr>
      </w:pPr>
      <w:r w:rsidRPr="0038199B">
        <w:rPr>
          <w:rFonts w:ascii="Arial" w:hAnsi="Arial" w:cs="Arial"/>
          <w:b/>
          <w:sz w:val="14"/>
          <w:szCs w:val="14"/>
        </w:rPr>
        <w:t>АДМИНИСТРАЦИИ ГОРОДА БЛАГОДАРНОГО</w:t>
      </w:r>
    </w:p>
    <w:p w:rsidR="00F021BC" w:rsidRPr="0038199B" w:rsidRDefault="00F021BC" w:rsidP="00F021BC">
      <w:pPr>
        <w:jc w:val="center"/>
        <w:rPr>
          <w:rFonts w:ascii="Arial" w:hAnsi="Arial" w:cs="Arial"/>
          <w:b/>
          <w:sz w:val="14"/>
          <w:szCs w:val="14"/>
        </w:rPr>
      </w:pPr>
    </w:p>
    <w:p w:rsidR="00F021BC" w:rsidRPr="0076403D" w:rsidRDefault="00F021BC" w:rsidP="00F021BC">
      <w:pPr>
        <w:jc w:val="center"/>
        <w:rPr>
          <w:rFonts w:ascii="Arial" w:hAnsi="Arial" w:cs="Arial"/>
          <w:sz w:val="14"/>
          <w:szCs w:val="14"/>
        </w:rPr>
      </w:pPr>
      <w:r w:rsidRPr="0076403D">
        <w:rPr>
          <w:rFonts w:ascii="Arial" w:hAnsi="Arial" w:cs="Arial"/>
          <w:sz w:val="14"/>
          <w:szCs w:val="14"/>
        </w:rPr>
        <w:t>12 октября 2016 года</w:t>
      </w:r>
      <w:r>
        <w:rPr>
          <w:rFonts w:ascii="Arial" w:hAnsi="Arial" w:cs="Arial"/>
          <w:sz w:val="14"/>
          <w:szCs w:val="14"/>
        </w:rPr>
        <w:tab/>
      </w:r>
      <w:r w:rsidRPr="0076403D">
        <w:rPr>
          <w:rFonts w:ascii="Arial" w:hAnsi="Arial" w:cs="Arial"/>
          <w:sz w:val="14"/>
          <w:szCs w:val="14"/>
        </w:rPr>
        <w:t xml:space="preserve"> </w:t>
      </w:r>
      <w:r>
        <w:rPr>
          <w:rFonts w:ascii="Arial" w:hAnsi="Arial" w:cs="Arial"/>
          <w:sz w:val="14"/>
          <w:szCs w:val="14"/>
        </w:rPr>
        <w:t xml:space="preserve">                    г. Благодарный                                    </w:t>
      </w:r>
      <w:r w:rsidRPr="0076403D">
        <w:rPr>
          <w:rFonts w:ascii="Arial" w:hAnsi="Arial" w:cs="Arial"/>
          <w:sz w:val="14"/>
          <w:szCs w:val="14"/>
        </w:rPr>
        <w:t xml:space="preserve">№ 502 </w:t>
      </w:r>
    </w:p>
    <w:p w:rsidR="00F021BC" w:rsidRPr="0076403D" w:rsidRDefault="00F021BC" w:rsidP="00F021BC">
      <w:pPr>
        <w:jc w:val="center"/>
        <w:rPr>
          <w:rFonts w:ascii="Arial" w:hAnsi="Arial" w:cs="Arial"/>
          <w:sz w:val="14"/>
          <w:szCs w:val="14"/>
        </w:rPr>
      </w:pPr>
    </w:p>
    <w:p w:rsidR="00F021BC" w:rsidRDefault="00F021BC" w:rsidP="00F021BC">
      <w:pPr>
        <w:pStyle w:val="ConsPlusNormal"/>
        <w:ind w:firstLine="142"/>
        <w:jc w:val="both"/>
        <w:rPr>
          <w:b/>
          <w:sz w:val="14"/>
          <w:szCs w:val="14"/>
        </w:rPr>
      </w:pPr>
      <w:r w:rsidRPr="0038199B">
        <w:rPr>
          <w:b/>
          <w:sz w:val="14"/>
          <w:szCs w:val="14"/>
        </w:rPr>
        <w:t>Об утверждении формы заявления о заключении специального инвестиционного контракта</w:t>
      </w:r>
    </w:p>
    <w:p w:rsidR="0038199B" w:rsidRPr="0038199B" w:rsidRDefault="0038199B" w:rsidP="00F021BC">
      <w:pPr>
        <w:pStyle w:val="ConsPlusNormal"/>
        <w:ind w:firstLine="142"/>
        <w:jc w:val="both"/>
        <w:rPr>
          <w:b/>
          <w:sz w:val="14"/>
          <w:szCs w:val="14"/>
        </w:rPr>
      </w:pPr>
    </w:p>
    <w:p w:rsidR="00F021BC" w:rsidRPr="0076403D" w:rsidRDefault="00F021BC" w:rsidP="00F021BC">
      <w:pPr>
        <w:pStyle w:val="aa"/>
        <w:spacing w:after="0"/>
        <w:ind w:firstLine="142"/>
        <w:jc w:val="both"/>
        <w:rPr>
          <w:rFonts w:ascii="Arial" w:hAnsi="Arial" w:cs="Arial"/>
          <w:sz w:val="14"/>
          <w:szCs w:val="14"/>
        </w:rPr>
      </w:pPr>
      <w:r w:rsidRPr="0076403D">
        <w:rPr>
          <w:rFonts w:ascii="Arial" w:hAnsi="Arial" w:cs="Arial"/>
          <w:sz w:val="14"/>
          <w:szCs w:val="14"/>
        </w:rPr>
        <w:t>В соответствии с Федеральным законом от 31.12.2014 № 488-ФЗ «О промышленной политике в Российской Федерации», пунктом 4 Порядка заключения специальных инвестиционных контрактов муниципальным образованием город Благодарный Благодарненского района Ставропольского края, утвержденного постановлением администрации города Благодарного Благодарненского района Ставропольского края от 12.10.2016 года № 501, администрация города Благодарного</w:t>
      </w:r>
    </w:p>
    <w:p w:rsidR="00F021BC" w:rsidRPr="0076403D" w:rsidRDefault="00F021BC" w:rsidP="00F021BC">
      <w:pPr>
        <w:ind w:firstLine="142"/>
        <w:jc w:val="both"/>
        <w:rPr>
          <w:rFonts w:ascii="Arial" w:hAnsi="Arial" w:cs="Arial"/>
          <w:sz w:val="14"/>
          <w:szCs w:val="14"/>
        </w:rPr>
      </w:pPr>
    </w:p>
    <w:p w:rsidR="00F021BC" w:rsidRPr="0076403D" w:rsidRDefault="00F021BC" w:rsidP="00F021BC">
      <w:pPr>
        <w:ind w:firstLine="142"/>
        <w:jc w:val="both"/>
        <w:rPr>
          <w:rFonts w:ascii="Arial" w:hAnsi="Arial" w:cs="Arial"/>
          <w:sz w:val="14"/>
          <w:szCs w:val="14"/>
        </w:rPr>
      </w:pPr>
      <w:r w:rsidRPr="0076403D">
        <w:rPr>
          <w:rFonts w:ascii="Arial" w:hAnsi="Arial" w:cs="Arial"/>
          <w:sz w:val="14"/>
          <w:szCs w:val="14"/>
        </w:rPr>
        <w:t>ПОСТАНОВЛЯЕТ:</w:t>
      </w:r>
    </w:p>
    <w:p w:rsidR="00F021BC" w:rsidRPr="0076403D" w:rsidRDefault="00F021BC" w:rsidP="00F021BC">
      <w:pPr>
        <w:pStyle w:val="ConsPlusNormal"/>
        <w:ind w:firstLine="142"/>
        <w:jc w:val="both"/>
        <w:rPr>
          <w:sz w:val="14"/>
          <w:szCs w:val="14"/>
        </w:rPr>
      </w:pPr>
      <w:r w:rsidRPr="0076403D">
        <w:rPr>
          <w:sz w:val="14"/>
          <w:szCs w:val="14"/>
        </w:rPr>
        <w:t>1. Утвердить прилагаемую форму заявления о заключении специального инвестиционного контракта.</w:t>
      </w:r>
    </w:p>
    <w:p w:rsidR="00F021BC" w:rsidRPr="0076403D" w:rsidRDefault="00F021BC" w:rsidP="00F021BC">
      <w:pPr>
        <w:pStyle w:val="ConsPlusNormal"/>
        <w:ind w:firstLine="142"/>
        <w:jc w:val="both"/>
        <w:rPr>
          <w:sz w:val="14"/>
          <w:szCs w:val="14"/>
        </w:rPr>
      </w:pPr>
      <w:r w:rsidRPr="0076403D">
        <w:rPr>
          <w:sz w:val="14"/>
          <w:szCs w:val="14"/>
        </w:rPr>
        <w:t>2. Настоящее постановление вступает в силу со дня его официального опубликования и подлежит размещению на официальном сайте муниципального образования город Благодарный Благодарненского района Ставропольского края в сети Интернет.</w:t>
      </w:r>
    </w:p>
    <w:p w:rsidR="00F021BC" w:rsidRPr="0076403D" w:rsidRDefault="00F021BC" w:rsidP="00F021BC">
      <w:pPr>
        <w:pStyle w:val="ConsPlusNormal"/>
        <w:ind w:firstLine="142"/>
        <w:jc w:val="both"/>
        <w:rPr>
          <w:sz w:val="14"/>
          <w:szCs w:val="14"/>
        </w:rPr>
      </w:pPr>
      <w:r w:rsidRPr="0076403D">
        <w:rPr>
          <w:sz w:val="14"/>
          <w:szCs w:val="14"/>
        </w:rPr>
        <w:t xml:space="preserve">3. Контроль за исполнением настоящего постановления оставляю за собой. </w:t>
      </w:r>
    </w:p>
    <w:p w:rsidR="00F021BC" w:rsidRPr="0076403D" w:rsidRDefault="00F021BC" w:rsidP="00F021BC">
      <w:pPr>
        <w:jc w:val="both"/>
        <w:rPr>
          <w:rFonts w:ascii="Arial" w:hAnsi="Arial" w:cs="Arial"/>
          <w:sz w:val="14"/>
          <w:szCs w:val="14"/>
        </w:rPr>
      </w:pPr>
    </w:p>
    <w:p w:rsidR="00F021BC" w:rsidRPr="0076403D" w:rsidRDefault="00F021BC" w:rsidP="00F021BC">
      <w:pPr>
        <w:jc w:val="both"/>
        <w:rPr>
          <w:rFonts w:ascii="Arial" w:hAnsi="Arial" w:cs="Arial"/>
          <w:sz w:val="14"/>
          <w:szCs w:val="14"/>
        </w:rPr>
      </w:pPr>
      <w:r w:rsidRPr="0076403D">
        <w:rPr>
          <w:rFonts w:ascii="Arial" w:hAnsi="Arial" w:cs="Arial"/>
          <w:sz w:val="14"/>
          <w:szCs w:val="14"/>
        </w:rPr>
        <w:t xml:space="preserve">Глава </w:t>
      </w:r>
    </w:p>
    <w:p w:rsidR="003E0FA8" w:rsidRDefault="00F021BC" w:rsidP="00F021BC">
      <w:pPr>
        <w:jc w:val="both"/>
        <w:rPr>
          <w:rFonts w:ascii="Arial" w:hAnsi="Arial" w:cs="Arial"/>
          <w:sz w:val="14"/>
          <w:szCs w:val="14"/>
        </w:rPr>
      </w:pPr>
      <w:r w:rsidRPr="0076403D">
        <w:rPr>
          <w:rFonts w:ascii="Arial" w:hAnsi="Arial" w:cs="Arial"/>
          <w:sz w:val="14"/>
          <w:szCs w:val="14"/>
        </w:rPr>
        <w:t xml:space="preserve">города Благодарного  </w:t>
      </w:r>
      <w:r>
        <w:rPr>
          <w:rFonts w:ascii="Arial" w:hAnsi="Arial" w:cs="Arial"/>
          <w:sz w:val="14"/>
          <w:szCs w:val="14"/>
        </w:rPr>
        <w:t xml:space="preserve">                                                    </w:t>
      </w:r>
      <w:r w:rsidRPr="0076403D">
        <w:rPr>
          <w:rFonts w:ascii="Arial" w:hAnsi="Arial" w:cs="Arial"/>
          <w:sz w:val="14"/>
          <w:szCs w:val="14"/>
        </w:rPr>
        <w:t xml:space="preserve">                 Д.А. Тормосов</w:t>
      </w:r>
    </w:p>
    <w:p w:rsidR="00F021BC" w:rsidRDefault="00F021BC" w:rsidP="00F021BC">
      <w:pPr>
        <w:jc w:val="both"/>
        <w:rPr>
          <w:rFonts w:ascii="Arial" w:hAnsi="Arial" w:cs="Arial"/>
          <w:sz w:val="14"/>
          <w:szCs w:val="14"/>
        </w:rPr>
      </w:pPr>
    </w:p>
    <w:p w:rsidR="00F021BC" w:rsidRPr="0076403D" w:rsidRDefault="00F021BC" w:rsidP="00F021BC">
      <w:pPr>
        <w:ind w:left="3119"/>
        <w:jc w:val="center"/>
        <w:rPr>
          <w:rFonts w:ascii="Arial" w:hAnsi="Arial" w:cs="Arial"/>
          <w:b/>
          <w:sz w:val="14"/>
          <w:szCs w:val="14"/>
        </w:rPr>
      </w:pPr>
      <w:r w:rsidRPr="0076403D">
        <w:rPr>
          <w:rFonts w:ascii="Arial" w:hAnsi="Arial" w:cs="Arial"/>
          <w:sz w:val="14"/>
          <w:szCs w:val="14"/>
        </w:rPr>
        <w:t>Утвержден</w:t>
      </w:r>
    </w:p>
    <w:p w:rsidR="00F021BC" w:rsidRPr="0076403D" w:rsidRDefault="00F021BC" w:rsidP="00F021BC">
      <w:pPr>
        <w:ind w:left="3119"/>
        <w:jc w:val="center"/>
        <w:rPr>
          <w:rFonts w:ascii="Arial" w:hAnsi="Arial" w:cs="Arial"/>
          <w:b/>
          <w:sz w:val="14"/>
          <w:szCs w:val="14"/>
        </w:rPr>
      </w:pPr>
      <w:r w:rsidRPr="0076403D">
        <w:rPr>
          <w:rFonts w:ascii="Arial" w:hAnsi="Arial" w:cs="Arial"/>
          <w:sz w:val="14"/>
          <w:szCs w:val="14"/>
        </w:rPr>
        <w:t>постановлением администрации</w:t>
      </w:r>
    </w:p>
    <w:p w:rsidR="00F021BC" w:rsidRPr="0076403D" w:rsidRDefault="00F021BC" w:rsidP="00F021BC">
      <w:pPr>
        <w:ind w:left="3119"/>
        <w:jc w:val="center"/>
        <w:rPr>
          <w:rFonts w:ascii="Arial" w:hAnsi="Arial" w:cs="Arial"/>
          <w:b/>
          <w:sz w:val="14"/>
          <w:szCs w:val="14"/>
        </w:rPr>
      </w:pPr>
      <w:r w:rsidRPr="0076403D">
        <w:rPr>
          <w:rFonts w:ascii="Arial" w:hAnsi="Arial" w:cs="Arial"/>
          <w:sz w:val="14"/>
          <w:szCs w:val="14"/>
        </w:rPr>
        <w:t>города Благодарного</w:t>
      </w:r>
    </w:p>
    <w:p w:rsidR="00F021BC" w:rsidRPr="00155717" w:rsidRDefault="00F021BC" w:rsidP="00155717">
      <w:pPr>
        <w:ind w:left="3119"/>
        <w:jc w:val="center"/>
        <w:rPr>
          <w:rFonts w:ascii="Arial" w:hAnsi="Arial" w:cs="Arial"/>
          <w:sz w:val="14"/>
          <w:szCs w:val="14"/>
        </w:rPr>
      </w:pPr>
      <w:r w:rsidRPr="0076403D">
        <w:rPr>
          <w:rFonts w:ascii="Arial" w:hAnsi="Arial" w:cs="Arial"/>
          <w:sz w:val="14"/>
          <w:szCs w:val="14"/>
        </w:rPr>
        <w:t>от 12 октября 2016 г. № 502</w:t>
      </w:r>
    </w:p>
    <w:p w:rsidR="00F021BC" w:rsidRPr="00BB33C4" w:rsidRDefault="00F021BC" w:rsidP="00F021BC">
      <w:pPr>
        <w:tabs>
          <w:tab w:val="left" w:pos="7140"/>
        </w:tabs>
        <w:autoSpaceDE w:val="0"/>
        <w:autoSpaceDN w:val="0"/>
        <w:adjustRightInd w:val="0"/>
        <w:jc w:val="both"/>
        <w:rPr>
          <w:rFonts w:ascii="Arial" w:hAnsi="Arial" w:cs="Arial"/>
          <w:sz w:val="14"/>
          <w:szCs w:val="14"/>
        </w:rPr>
      </w:pPr>
      <w:r w:rsidRPr="00BB33C4">
        <w:rPr>
          <w:rFonts w:ascii="Arial" w:hAnsi="Arial" w:cs="Arial"/>
          <w:sz w:val="14"/>
          <w:szCs w:val="14"/>
        </w:rPr>
        <w:t>ФОРМА</w:t>
      </w:r>
    </w:p>
    <w:p w:rsidR="00F021BC" w:rsidRPr="00BB33C4" w:rsidRDefault="00F021BC" w:rsidP="00F021BC">
      <w:pPr>
        <w:autoSpaceDE w:val="0"/>
        <w:autoSpaceDN w:val="0"/>
        <w:adjustRightInd w:val="0"/>
        <w:jc w:val="center"/>
        <w:rPr>
          <w:rFonts w:ascii="Arial" w:hAnsi="Arial" w:cs="Arial"/>
          <w:sz w:val="14"/>
          <w:szCs w:val="14"/>
        </w:rPr>
      </w:pPr>
      <w:bookmarkStart w:id="1" w:name="Par24"/>
      <w:bookmarkEnd w:id="1"/>
      <w:r w:rsidRPr="00BB33C4">
        <w:rPr>
          <w:rFonts w:ascii="Arial" w:hAnsi="Arial" w:cs="Arial"/>
          <w:sz w:val="14"/>
          <w:szCs w:val="14"/>
        </w:rPr>
        <w:t>ЗАЯВЛЕНИЕ</w:t>
      </w:r>
    </w:p>
    <w:p w:rsidR="00F021BC" w:rsidRPr="00BB33C4" w:rsidRDefault="00F021BC" w:rsidP="00F021BC">
      <w:pPr>
        <w:autoSpaceDE w:val="0"/>
        <w:autoSpaceDN w:val="0"/>
        <w:adjustRightInd w:val="0"/>
        <w:jc w:val="center"/>
        <w:rPr>
          <w:rFonts w:ascii="Arial" w:hAnsi="Arial" w:cs="Arial"/>
          <w:sz w:val="14"/>
          <w:szCs w:val="14"/>
        </w:rPr>
      </w:pPr>
      <w:r w:rsidRPr="00BB33C4">
        <w:rPr>
          <w:rFonts w:ascii="Arial" w:hAnsi="Arial" w:cs="Arial"/>
          <w:sz w:val="14"/>
          <w:szCs w:val="14"/>
        </w:rPr>
        <w:t>О ЗАКЛЮЧЕНИИ СПЕЦИАЛЬНОГО ИНВЕСТИЦИОННОГО КОНТРАКТА</w:t>
      </w:r>
    </w:p>
    <w:p w:rsidR="00F021BC" w:rsidRPr="00BB33C4" w:rsidRDefault="00F021BC" w:rsidP="00F021BC">
      <w:pPr>
        <w:autoSpaceDE w:val="0"/>
        <w:autoSpaceDN w:val="0"/>
        <w:adjustRightInd w:val="0"/>
        <w:jc w:val="both"/>
        <w:rPr>
          <w:rFonts w:ascii="Arial" w:hAnsi="Arial" w:cs="Arial"/>
          <w:sz w:val="14"/>
          <w:szCs w:val="14"/>
        </w:rPr>
      </w:pPr>
    </w:p>
    <w:p w:rsidR="00F021BC" w:rsidRPr="00BB33C4" w:rsidRDefault="00F021BC" w:rsidP="00F021BC">
      <w:pPr>
        <w:autoSpaceDE w:val="0"/>
        <w:autoSpaceDN w:val="0"/>
        <w:adjustRightInd w:val="0"/>
        <w:ind w:firstLine="142"/>
        <w:jc w:val="both"/>
        <w:rPr>
          <w:rFonts w:ascii="Arial" w:hAnsi="Arial" w:cs="Arial"/>
          <w:sz w:val="14"/>
          <w:szCs w:val="14"/>
        </w:rPr>
      </w:pPr>
      <w:r w:rsidRPr="00BB33C4">
        <w:rPr>
          <w:rFonts w:ascii="Arial" w:hAnsi="Arial" w:cs="Arial"/>
          <w:sz w:val="14"/>
          <w:szCs w:val="14"/>
        </w:rPr>
        <w:t xml:space="preserve">В соответствии с Порядком </w:t>
      </w:r>
      <w:r w:rsidRPr="0076403D">
        <w:rPr>
          <w:rFonts w:ascii="Arial" w:hAnsi="Arial" w:cs="Arial"/>
          <w:sz w:val="14"/>
          <w:szCs w:val="14"/>
        </w:rPr>
        <w:t xml:space="preserve">заключения специальных инвестиционных контрактов муниципальным образованием город Благодарный </w:t>
      </w:r>
      <w:r w:rsidRPr="0076403D">
        <w:rPr>
          <w:rFonts w:ascii="Arial" w:hAnsi="Arial" w:cs="Arial"/>
          <w:sz w:val="14"/>
          <w:szCs w:val="14"/>
        </w:rPr>
        <w:lastRenderedPageBreak/>
        <w:t>Благодарненского района Ставропольского края</w:t>
      </w:r>
      <w:r w:rsidRPr="00BB33C4">
        <w:rPr>
          <w:rFonts w:ascii="Arial" w:hAnsi="Arial" w:cs="Arial"/>
          <w:sz w:val="14"/>
          <w:szCs w:val="14"/>
        </w:rPr>
        <w:t>, утвержденным постановлением администрации города Благодарного от 12.10.2016 г. № 501, (далее – Порядок),</w:t>
      </w:r>
    </w:p>
    <w:p w:rsidR="00F021BC" w:rsidRPr="00BB33C4" w:rsidRDefault="00F021BC" w:rsidP="00F021BC">
      <w:pPr>
        <w:autoSpaceDE w:val="0"/>
        <w:autoSpaceDN w:val="0"/>
        <w:adjustRightInd w:val="0"/>
        <w:jc w:val="both"/>
        <w:rPr>
          <w:rFonts w:ascii="Arial" w:hAnsi="Arial" w:cs="Arial"/>
          <w:sz w:val="14"/>
          <w:szCs w:val="14"/>
        </w:rPr>
      </w:pPr>
      <w:r w:rsidRPr="00BB33C4">
        <w:rPr>
          <w:rFonts w:ascii="Arial" w:hAnsi="Arial" w:cs="Arial"/>
          <w:sz w:val="14"/>
          <w:szCs w:val="14"/>
        </w:rPr>
        <w:t>_________________________________________________________________</w:t>
      </w:r>
    </w:p>
    <w:p w:rsidR="00F021BC" w:rsidRPr="00BB33C4" w:rsidRDefault="00F021BC" w:rsidP="00F021BC">
      <w:pPr>
        <w:autoSpaceDE w:val="0"/>
        <w:autoSpaceDN w:val="0"/>
        <w:adjustRightInd w:val="0"/>
        <w:jc w:val="center"/>
        <w:rPr>
          <w:rFonts w:ascii="Arial" w:hAnsi="Arial" w:cs="Arial"/>
          <w:sz w:val="14"/>
          <w:szCs w:val="14"/>
        </w:rPr>
      </w:pPr>
      <w:r w:rsidRPr="00BB33C4">
        <w:rPr>
          <w:rFonts w:ascii="Arial" w:hAnsi="Arial" w:cs="Arial"/>
          <w:sz w:val="14"/>
          <w:szCs w:val="14"/>
        </w:rPr>
        <w:t>(полное наименование инвестора)</w:t>
      </w:r>
    </w:p>
    <w:p w:rsidR="00F021BC" w:rsidRPr="00BB33C4" w:rsidRDefault="00F021BC" w:rsidP="00F021BC">
      <w:pPr>
        <w:autoSpaceDE w:val="0"/>
        <w:autoSpaceDN w:val="0"/>
        <w:adjustRightInd w:val="0"/>
        <w:jc w:val="both"/>
        <w:rPr>
          <w:rFonts w:ascii="Arial" w:hAnsi="Arial" w:cs="Arial"/>
          <w:sz w:val="14"/>
          <w:szCs w:val="14"/>
        </w:rPr>
      </w:pPr>
      <w:r w:rsidRPr="00BB33C4">
        <w:rPr>
          <w:rFonts w:ascii="Arial" w:hAnsi="Arial" w:cs="Arial"/>
          <w:sz w:val="14"/>
          <w:szCs w:val="14"/>
        </w:rPr>
        <w:t xml:space="preserve">ОГРН </w:t>
      </w:r>
      <w:hyperlink w:anchor="Par159" w:history="1">
        <w:r w:rsidRPr="00BB33C4">
          <w:rPr>
            <w:rFonts w:ascii="Arial" w:hAnsi="Arial" w:cs="Arial"/>
            <w:sz w:val="14"/>
            <w:szCs w:val="14"/>
          </w:rPr>
          <w:t>&lt;*&gt;</w:t>
        </w:r>
      </w:hyperlink>
      <w:r w:rsidRPr="00BB33C4">
        <w:rPr>
          <w:rFonts w:ascii="Arial" w:hAnsi="Arial" w:cs="Arial"/>
          <w:sz w:val="14"/>
          <w:szCs w:val="14"/>
        </w:rPr>
        <w:t xml:space="preserve"> ________________________________________________________,</w:t>
      </w:r>
    </w:p>
    <w:p w:rsidR="00F021BC" w:rsidRPr="00BB33C4" w:rsidRDefault="00F021BC" w:rsidP="00F021BC">
      <w:pPr>
        <w:autoSpaceDE w:val="0"/>
        <w:autoSpaceDN w:val="0"/>
        <w:adjustRightInd w:val="0"/>
        <w:jc w:val="both"/>
        <w:rPr>
          <w:rFonts w:ascii="Arial" w:hAnsi="Arial" w:cs="Arial"/>
          <w:sz w:val="14"/>
          <w:szCs w:val="14"/>
        </w:rPr>
      </w:pPr>
      <w:r w:rsidRPr="00BB33C4">
        <w:rPr>
          <w:rFonts w:ascii="Arial" w:hAnsi="Arial" w:cs="Arial"/>
          <w:sz w:val="14"/>
          <w:szCs w:val="14"/>
        </w:rPr>
        <w:t xml:space="preserve">ИНН, КПП </w:t>
      </w:r>
      <w:hyperlink w:anchor="Par159" w:history="1">
        <w:r w:rsidRPr="00BB33C4">
          <w:rPr>
            <w:rFonts w:ascii="Arial" w:hAnsi="Arial" w:cs="Arial"/>
            <w:sz w:val="14"/>
            <w:szCs w:val="14"/>
          </w:rPr>
          <w:t>&lt;*&gt;</w:t>
        </w:r>
      </w:hyperlink>
      <w:r w:rsidRPr="00BB33C4">
        <w:rPr>
          <w:rFonts w:ascii="Arial" w:hAnsi="Arial" w:cs="Arial"/>
          <w:sz w:val="14"/>
          <w:szCs w:val="14"/>
        </w:rPr>
        <w:t xml:space="preserve"> ____________________________________________________,</w:t>
      </w:r>
    </w:p>
    <w:p w:rsidR="00F021BC" w:rsidRPr="00BB33C4" w:rsidRDefault="00F021BC" w:rsidP="00F021BC">
      <w:pPr>
        <w:autoSpaceDE w:val="0"/>
        <w:autoSpaceDN w:val="0"/>
        <w:adjustRightInd w:val="0"/>
        <w:jc w:val="both"/>
        <w:rPr>
          <w:rFonts w:ascii="Arial" w:hAnsi="Arial" w:cs="Arial"/>
          <w:sz w:val="14"/>
          <w:szCs w:val="14"/>
        </w:rPr>
      </w:pPr>
      <w:r w:rsidRPr="00BB33C4">
        <w:rPr>
          <w:rFonts w:ascii="Arial" w:hAnsi="Arial" w:cs="Arial"/>
          <w:sz w:val="14"/>
          <w:szCs w:val="14"/>
        </w:rPr>
        <w:t>_________________________________________________________________</w:t>
      </w:r>
    </w:p>
    <w:p w:rsidR="00F021BC" w:rsidRPr="00BB33C4" w:rsidRDefault="00F021BC" w:rsidP="00F021BC">
      <w:pPr>
        <w:autoSpaceDE w:val="0"/>
        <w:autoSpaceDN w:val="0"/>
        <w:adjustRightInd w:val="0"/>
        <w:jc w:val="center"/>
        <w:rPr>
          <w:rFonts w:ascii="Arial" w:hAnsi="Arial" w:cs="Arial"/>
          <w:sz w:val="14"/>
          <w:szCs w:val="14"/>
        </w:rPr>
      </w:pPr>
      <w:r w:rsidRPr="00BB33C4">
        <w:rPr>
          <w:rFonts w:ascii="Arial" w:hAnsi="Arial" w:cs="Arial"/>
          <w:sz w:val="14"/>
          <w:szCs w:val="14"/>
        </w:rPr>
        <w:t>(адрес места нахождения (для юридического лица)/адрес регистрации по месту</w:t>
      </w:r>
    </w:p>
    <w:p w:rsidR="00F021BC" w:rsidRPr="00BB33C4" w:rsidRDefault="00F021BC" w:rsidP="00F021BC">
      <w:pPr>
        <w:autoSpaceDE w:val="0"/>
        <w:autoSpaceDN w:val="0"/>
        <w:adjustRightInd w:val="0"/>
        <w:jc w:val="both"/>
        <w:rPr>
          <w:rFonts w:ascii="Arial" w:hAnsi="Arial" w:cs="Arial"/>
          <w:sz w:val="14"/>
          <w:szCs w:val="14"/>
        </w:rPr>
      </w:pPr>
      <w:r w:rsidRPr="00BB33C4">
        <w:rPr>
          <w:rFonts w:ascii="Arial" w:hAnsi="Arial" w:cs="Arial"/>
          <w:sz w:val="14"/>
          <w:szCs w:val="14"/>
        </w:rPr>
        <w:t>_________________________________________________________________</w:t>
      </w:r>
    </w:p>
    <w:p w:rsidR="00F021BC" w:rsidRPr="00BB33C4" w:rsidRDefault="00F021BC" w:rsidP="00F021BC">
      <w:pPr>
        <w:autoSpaceDE w:val="0"/>
        <w:autoSpaceDN w:val="0"/>
        <w:adjustRightInd w:val="0"/>
        <w:jc w:val="center"/>
        <w:rPr>
          <w:rFonts w:ascii="Arial" w:hAnsi="Arial" w:cs="Arial"/>
          <w:sz w:val="14"/>
          <w:szCs w:val="14"/>
        </w:rPr>
      </w:pPr>
      <w:r w:rsidRPr="00BB33C4">
        <w:rPr>
          <w:rFonts w:ascii="Arial" w:hAnsi="Arial" w:cs="Arial"/>
          <w:sz w:val="14"/>
          <w:szCs w:val="14"/>
        </w:rPr>
        <w:t>пребывания либо по месту жительства (для индивидуального предпринимателя)</w:t>
      </w:r>
    </w:p>
    <w:p w:rsidR="00F021BC" w:rsidRPr="00BB33C4" w:rsidRDefault="00F021BC" w:rsidP="00F021BC">
      <w:pPr>
        <w:autoSpaceDE w:val="0"/>
        <w:autoSpaceDN w:val="0"/>
        <w:adjustRightInd w:val="0"/>
        <w:jc w:val="both"/>
        <w:rPr>
          <w:rFonts w:ascii="Arial" w:hAnsi="Arial" w:cs="Arial"/>
          <w:sz w:val="14"/>
          <w:szCs w:val="14"/>
        </w:rPr>
      </w:pPr>
      <w:r w:rsidRPr="00BB33C4">
        <w:rPr>
          <w:rFonts w:ascii="Arial" w:hAnsi="Arial" w:cs="Arial"/>
          <w:sz w:val="14"/>
          <w:szCs w:val="14"/>
        </w:rPr>
        <w:t>просит  заключить с ним специальный инвестиционный контракт для реализации инвестиционного проекта _________________________________________________________________</w:t>
      </w:r>
    </w:p>
    <w:p w:rsidR="00F021BC" w:rsidRPr="00BB33C4" w:rsidRDefault="00F021BC" w:rsidP="00F021BC">
      <w:pPr>
        <w:autoSpaceDE w:val="0"/>
        <w:autoSpaceDN w:val="0"/>
        <w:adjustRightInd w:val="0"/>
        <w:jc w:val="center"/>
        <w:rPr>
          <w:rFonts w:ascii="Arial" w:hAnsi="Arial" w:cs="Arial"/>
          <w:sz w:val="14"/>
          <w:szCs w:val="14"/>
        </w:rPr>
      </w:pPr>
      <w:r w:rsidRPr="00BB33C4">
        <w:rPr>
          <w:rFonts w:ascii="Arial" w:hAnsi="Arial" w:cs="Arial"/>
          <w:sz w:val="14"/>
          <w:szCs w:val="14"/>
        </w:rPr>
        <w:t>(указать наименование инвестиционного проекта)</w:t>
      </w:r>
    </w:p>
    <w:p w:rsidR="00F021BC" w:rsidRPr="00BB33C4" w:rsidRDefault="00F021BC" w:rsidP="00F021BC">
      <w:pPr>
        <w:autoSpaceDE w:val="0"/>
        <w:autoSpaceDN w:val="0"/>
        <w:adjustRightInd w:val="0"/>
        <w:rPr>
          <w:rFonts w:ascii="Arial" w:hAnsi="Arial" w:cs="Arial"/>
          <w:i/>
          <w:sz w:val="14"/>
          <w:szCs w:val="14"/>
        </w:rPr>
      </w:pPr>
      <w:r w:rsidRPr="00BB33C4">
        <w:rPr>
          <w:rFonts w:ascii="Arial" w:hAnsi="Arial" w:cs="Arial"/>
          <w:sz w:val="14"/>
          <w:szCs w:val="14"/>
        </w:rPr>
        <w:t>на условиях, указанных в приложении _________________________________________________________________</w:t>
      </w:r>
      <w:r w:rsidRPr="00BB33C4">
        <w:rPr>
          <w:rFonts w:ascii="Arial" w:hAnsi="Arial" w:cs="Arial"/>
          <w:i/>
          <w:sz w:val="14"/>
          <w:szCs w:val="14"/>
        </w:rPr>
        <w:t xml:space="preserve"> </w:t>
      </w:r>
    </w:p>
    <w:p w:rsidR="00F021BC" w:rsidRPr="00BB33C4" w:rsidRDefault="00F021BC" w:rsidP="00F021BC">
      <w:pPr>
        <w:autoSpaceDE w:val="0"/>
        <w:autoSpaceDN w:val="0"/>
        <w:adjustRightInd w:val="0"/>
        <w:jc w:val="center"/>
        <w:rPr>
          <w:rFonts w:ascii="Arial" w:hAnsi="Arial" w:cs="Arial"/>
          <w:sz w:val="14"/>
          <w:szCs w:val="14"/>
        </w:rPr>
      </w:pPr>
      <w:r w:rsidRPr="00BB33C4">
        <w:rPr>
          <w:rFonts w:ascii="Arial" w:hAnsi="Arial" w:cs="Arial"/>
          <w:sz w:val="14"/>
          <w:szCs w:val="14"/>
        </w:rPr>
        <w:t xml:space="preserve">(в зависимости от предмета специального инвестиционного контракта указывается </w:t>
      </w:r>
      <w:hyperlink w:anchor="Par166" w:history="1">
        <w:r w:rsidRPr="00BB33C4">
          <w:rPr>
            <w:rFonts w:ascii="Arial" w:hAnsi="Arial" w:cs="Arial"/>
            <w:sz w:val="14"/>
            <w:szCs w:val="14"/>
          </w:rPr>
          <w:t>приложение № 1</w:t>
        </w:r>
      </w:hyperlink>
      <w:r w:rsidRPr="00BB33C4">
        <w:rPr>
          <w:rFonts w:ascii="Arial" w:hAnsi="Arial" w:cs="Arial"/>
          <w:sz w:val="14"/>
          <w:szCs w:val="14"/>
        </w:rPr>
        <w:t xml:space="preserve"> - 2 к настоящему заявлению)</w:t>
      </w:r>
    </w:p>
    <w:p w:rsidR="00F021BC" w:rsidRPr="00BB33C4" w:rsidRDefault="00F021BC" w:rsidP="00F021BC">
      <w:pPr>
        <w:autoSpaceDE w:val="0"/>
        <w:autoSpaceDN w:val="0"/>
        <w:adjustRightInd w:val="0"/>
        <w:jc w:val="both"/>
        <w:rPr>
          <w:rFonts w:ascii="Arial" w:hAnsi="Arial" w:cs="Arial"/>
          <w:sz w:val="14"/>
          <w:szCs w:val="14"/>
        </w:rPr>
      </w:pPr>
      <w:r w:rsidRPr="00BB33C4">
        <w:rPr>
          <w:rFonts w:ascii="Arial" w:hAnsi="Arial" w:cs="Arial"/>
          <w:sz w:val="14"/>
          <w:szCs w:val="14"/>
        </w:rPr>
        <w:t>к настоящему заявлению, которое является его неотъемлемой частью.</w:t>
      </w:r>
    </w:p>
    <w:p w:rsidR="00F021BC" w:rsidRPr="00BB33C4" w:rsidRDefault="00F021BC" w:rsidP="00F021BC">
      <w:pPr>
        <w:autoSpaceDE w:val="0"/>
        <w:autoSpaceDN w:val="0"/>
        <w:adjustRightInd w:val="0"/>
        <w:ind w:firstLine="142"/>
        <w:jc w:val="both"/>
        <w:rPr>
          <w:rFonts w:ascii="Arial" w:hAnsi="Arial" w:cs="Arial"/>
          <w:sz w:val="14"/>
          <w:szCs w:val="14"/>
        </w:rPr>
      </w:pPr>
      <w:r w:rsidRPr="00BB33C4">
        <w:rPr>
          <w:rFonts w:ascii="Arial" w:hAnsi="Arial" w:cs="Arial"/>
          <w:sz w:val="14"/>
          <w:szCs w:val="14"/>
        </w:rPr>
        <w:t xml:space="preserve">К исполнению специального инвестиционного контракта привлекается </w:t>
      </w:r>
      <w:hyperlink w:anchor="Par160" w:history="1">
        <w:r w:rsidRPr="00BB33C4">
          <w:rPr>
            <w:rFonts w:ascii="Arial" w:hAnsi="Arial" w:cs="Arial"/>
            <w:sz w:val="14"/>
            <w:szCs w:val="14"/>
          </w:rPr>
          <w:t>&lt;**&gt;</w:t>
        </w:r>
      </w:hyperlink>
      <w:r w:rsidRPr="0076403D">
        <w:rPr>
          <w:rFonts w:ascii="Arial" w:hAnsi="Arial" w:cs="Arial"/>
          <w:sz w:val="14"/>
          <w:szCs w:val="14"/>
        </w:rPr>
        <w:t xml:space="preserve"> _</w:t>
      </w:r>
      <w:r w:rsidRPr="00BB33C4">
        <w:rPr>
          <w:rFonts w:ascii="Arial" w:hAnsi="Arial" w:cs="Arial"/>
          <w:sz w:val="14"/>
          <w:szCs w:val="14"/>
        </w:rPr>
        <w:t>____________________________________________________________,</w:t>
      </w:r>
    </w:p>
    <w:p w:rsidR="00F021BC" w:rsidRPr="00BB33C4" w:rsidRDefault="00F021BC" w:rsidP="00F021BC">
      <w:pPr>
        <w:autoSpaceDE w:val="0"/>
        <w:autoSpaceDN w:val="0"/>
        <w:adjustRightInd w:val="0"/>
        <w:jc w:val="center"/>
        <w:rPr>
          <w:rFonts w:ascii="Arial" w:hAnsi="Arial" w:cs="Arial"/>
          <w:sz w:val="14"/>
          <w:szCs w:val="14"/>
        </w:rPr>
      </w:pPr>
      <w:r w:rsidRPr="00BB33C4">
        <w:rPr>
          <w:rFonts w:ascii="Arial" w:hAnsi="Arial" w:cs="Arial"/>
          <w:sz w:val="14"/>
          <w:szCs w:val="14"/>
        </w:rPr>
        <w:t>(в случае привлечения инвестором иного лица для исполнения специального инвестиционного контракта, которое будет участвовать в подписании специального инвестиционного контракта, указывается его полное наименование)</w:t>
      </w:r>
    </w:p>
    <w:p w:rsidR="00F021BC" w:rsidRPr="00BB33C4" w:rsidRDefault="00F021BC" w:rsidP="00F021BC">
      <w:pPr>
        <w:autoSpaceDE w:val="0"/>
        <w:autoSpaceDN w:val="0"/>
        <w:adjustRightInd w:val="0"/>
        <w:jc w:val="both"/>
        <w:rPr>
          <w:rFonts w:ascii="Arial" w:hAnsi="Arial" w:cs="Arial"/>
          <w:sz w:val="14"/>
          <w:szCs w:val="14"/>
        </w:rPr>
      </w:pPr>
      <w:r w:rsidRPr="00BB33C4">
        <w:rPr>
          <w:rFonts w:ascii="Arial" w:hAnsi="Arial" w:cs="Arial"/>
          <w:sz w:val="14"/>
          <w:szCs w:val="14"/>
        </w:rPr>
        <w:t>ОГРН ___________________________________________________________,</w:t>
      </w:r>
    </w:p>
    <w:p w:rsidR="00F021BC" w:rsidRPr="00BB33C4" w:rsidRDefault="00F021BC" w:rsidP="00F021BC">
      <w:pPr>
        <w:autoSpaceDE w:val="0"/>
        <w:autoSpaceDN w:val="0"/>
        <w:adjustRightInd w:val="0"/>
        <w:jc w:val="both"/>
        <w:rPr>
          <w:rFonts w:ascii="Arial" w:hAnsi="Arial" w:cs="Arial"/>
          <w:sz w:val="14"/>
          <w:szCs w:val="14"/>
        </w:rPr>
      </w:pPr>
      <w:r w:rsidRPr="00BB33C4">
        <w:rPr>
          <w:rFonts w:ascii="Arial" w:hAnsi="Arial" w:cs="Arial"/>
          <w:sz w:val="14"/>
          <w:szCs w:val="14"/>
        </w:rPr>
        <w:t>ИНН, КПП ________________________________________________________,</w:t>
      </w:r>
    </w:p>
    <w:p w:rsidR="00F021BC" w:rsidRPr="00BB33C4" w:rsidRDefault="00F021BC" w:rsidP="00F021BC">
      <w:pPr>
        <w:autoSpaceDE w:val="0"/>
        <w:autoSpaceDN w:val="0"/>
        <w:adjustRightInd w:val="0"/>
        <w:jc w:val="both"/>
        <w:rPr>
          <w:rFonts w:ascii="Arial" w:hAnsi="Arial" w:cs="Arial"/>
          <w:sz w:val="14"/>
          <w:szCs w:val="14"/>
        </w:rPr>
      </w:pPr>
      <w:r w:rsidRPr="00BB33C4">
        <w:rPr>
          <w:rFonts w:ascii="Arial" w:hAnsi="Arial" w:cs="Arial"/>
          <w:sz w:val="14"/>
          <w:szCs w:val="14"/>
        </w:rPr>
        <w:t>_________________________________________________________________</w:t>
      </w:r>
    </w:p>
    <w:p w:rsidR="00F021BC" w:rsidRPr="00BB33C4" w:rsidRDefault="00F021BC" w:rsidP="00F021BC">
      <w:pPr>
        <w:autoSpaceDE w:val="0"/>
        <w:autoSpaceDN w:val="0"/>
        <w:adjustRightInd w:val="0"/>
        <w:jc w:val="center"/>
        <w:rPr>
          <w:rFonts w:ascii="Arial" w:hAnsi="Arial" w:cs="Arial"/>
          <w:sz w:val="14"/>
          <w:szCs w:val="14"/>
        </w:rPr>
      </w:pPr>
      <w:r w:rsidRPr="00BB33C4">
        <w:rPr>
          <w:rFonts w:ascii="Arial" w:hAnsi="Arial" w:cs="Arial"/>
          <w:sz w:val="14"/>
          <w:szCs w:val="14"/>
        </w:rPr>
        <w:t>(адрес места нахождения (для юридического лица)/адрес регистрации по месту</w:t>
      </w:r>
    </w:p>
    <w:p w:rsidR="00F021BC" w:rsidRPr="00BB33C4" w:rsidRDefault="00F021BC" w:rsidP="00F021BC">
      <w:pPr>
        <w:autoSpaceDE w:val="0"/>
        <w:autoSpaceDN w:val="0"/>
        <w:adjustRightInd w:val="0"/>
        <w:jc w:val="center"/>
        <w:rPr>
          <w:rFonts w:ascii="Arial" w:hAnsi="Arial" w:cs="Arial"/>
          <w:sz w:val="14"/>
          <w:szCs w:val="14"/>
        </w:rPr>
      </w:pPr>
      <w:r w:rsidRPr="00BB33C4">
        <w:rPr>
          <w:rFonts w:ascii="Arial" w:hAnsi="Arial" w:cs="Arial"/>
          <w:sz w:val="14"/>
          <w:szCs w:val="14"/>
        </w:rPr>
        <w:t>пребывания либо по месту жительства (для индивидуального предпринимателя)</w:t>
      </w:r>
    </w:p>
    <w:p w:rsidR="00F021BC" w:rsidRPr="00BB33C4" w:rsidRDefault="00F021BC" w:rsidP="00F021BC">
      <w:pPr>
        <w:autoSpaceDE w:val="0"/>
        <w:autoSpaceDN w:val="0"/>
        <w:adjustRightInd w:val="0"/>
        <w:rPr>
          <w:rFonts w:ascii="Arial" w:hAnsi="Arial" w:cs="Arial"/>
          <w:sz w:val="14"/>
          <w:szCs w:val="14"/>
        </w:rPr>
      </w:pPr>
      <w:r w:rsidRPr="00BB33C4">
        <w:rPr>
          <w:rFonts w:ascii="Arial" w:hAnsi="Arial" w:cs="Arial"/>
          <w:sz w:val="14"/>
          <w:szCs w:val="14"/>
        </w:rPr>
        <w:t>которое является __________________________________________________</w:t>
      </w:r>
    </w:p>
    <w:p w:rsidR="00F021BC" w:rsidRPr="00BB33C4" w:rsidRDefault="00F021BC" w:rsidP="00F021BC">
      <w:pPr>
        <w:autoSpaceDE w:val="0"/>
        <w:autoSpaceDN w:val="0"/>
        <w:adjustRightInd w:val="0"/>
        <w:jc w:val="center"/>
        <w:rPr>
          <w:rFonts w:ascii="Arial" w:hAnsi="Arial" w:cs="Arial"/>
          <w:sz w:val="14"/>
          <w:szCs w:val="14"/>
        </w:rPr>
      </w:pPr>
      <w:r w:rsidRPr="00BB33C4">
        <w:rPr>
          <w:rFonts w:ascii="Arial" w:hAnsi="Arial" w:cs="Arial"/>
          <w:sz w:val="14"/>
          <w:szCs w:val="14"/>
        </w:rPr>
        <w:t>(указывается, чем является привлекаемое лицо по отношению к инвестору: дочерним, зависимым обществом, или указывается иное основание привлечения данного лица для участия в инвестиционном проекте)</w:t>
      </w:r>
    </w:p>
    <w:p w:rsidR="00F021BC" w:rsidRPr="00BB33C4" w:rsidRDefault="00F021BC" w:rsidP="00F021BC">
      <w:pPr>
        <w:autoSpaceDE w:val="0"/>
        <w:autoSpaceDN w:val="0"/>
        <w:adjustRightInd w:val="0"/>
        <w:jc w:val="both"/>
        <w:rPr>
          <w:rFonts w:ascii="Arial" w:hAnsi="Arial" w:cs="Arial"/>
          <w:sz w:val="14"/>
          <w:szCs w:val="14"/>
        </w:rPr>
      </w:pPr>
      <w:r w:rsidRPr="00BB33C4">
        <w:rPr>
          <w:rFonts w:ascii="Arial" w:hAnsi="Arial" w:cs="Arial"/>
          <w:sz w:val="14"/>
          <w:szCs w:val="14"/>
        </w:rPr>
        <w:t>по отношению к инвестору, что подтверждается</w:t>
      </w:r>
    </w:p>
    <w:p w:rsidR="00F021BC" w:rsidRPr="00BB33C4" w:rsidRDefault="00F021BC" w:rsidP="00F021BC">
      <w:pPr>
        <w:autoSpaceDE w:val="0"/>
        <w:autoSpaceDN w:val="0"/>
        <w:adjustRightInd w:val="0"/>
        <w:jc w:val="both"/>
        <w:rPr>
          <w:rFonts w:ascii="Arial" w:hAnsi="Arial" w:cs="Arial"/>
          <w:sz w:val="14"/>
          <w:szCs w:val="14"/>
        </w:rPr>
      </w:pPr>
      <w:r w:rsidRPr="00BB33C4">
        <w:rPr>
          <w:rFonts w:ascii="Arial" w:hAnsi="Arial" w:cs="Arial"/>
          <w:sz w:val="14"/>
          <w:szCs w:val="14"/>
        </w:rPr>
        <w:t>_________________________________________________________________</w:t>
      </w:r>
    </w:p>
    <w:p w:rsidR="00F021BC" w:rsidRPr="00BB33C4" w:rsidRDefault="00F021BC" w:rsidP="00F021BC">
      <w:pPr>
        <w:autoSpaceDE w:val="0"/>
        <w:autoSpaceDN w:val="0"/>
        <w:adjustRightInd w:val="0"/>
        <w:jc w:val="center"/>
        <w:rPr>
          <w:rFonts w:ascii="Arial" w:hAnsi="Arial" w:cs="Arial"/>
          <w:sz w:val="14"/>
          <w:szCs w:val="14"/>
        </w:rPr>
      </w:pPr>
      <w:r w:rsidRPr="00BB33C4">
        <w:rPr>
          <w:rFonts w:ascii="Arial" w:hAnsi="Arial" w:cs="Arial"/>
          <w:sz w:val="14"/>
          <w:szCs w:val="14"/>
        </w:rPr>
        <w:t>(указываются реквизиты прилагаемого к заявлению документа, подтверждающего основание привлечения лица для участия в инвестиционном  проекте)</w:t>
      </w:r>
    </w:p>
    <w:p w:rsidR="00F021BC" w:rsidRPr="00BB33C4" w:rsidRDefault="00F021BC" w:rsidP="00F021BC">
      <w:pPr>
        <w:autoSpaceDE w:val="0"/>
        <w:autoSpaceDN w:val="0"/>
        <w:adjustRightInd w:val="0"/>
        <w:jc w:val="both"/>
        <w:rPr>
          <w:rFonts w:ascii="Arial" w:hAnsi="Arial" w:cs="Arial"/>
          <w:sz w:val="14"/>
          <w:szCs w:val="14"/>
        </w:rPr>
      </w:pPr>
      <w:r w:rsidRPr="00BB33C4">
        <w:rPr>
          <w:rFonts w:ascii="Arial" w:hAnsi="Arial" w:cs="Arial"/>
          <w:sz w:val="14"/>
          <w:szCs w:val="14"/>
        </w:rPr>
        <w:t>и которое участвует в исполнении специального инвестиционного контракта на условиях, указанных в приложении к настоящему заявлению.</w:t>
      </w:r>
    </w:p>
    <w:p w:rsidR="00F021BC" w:rsidRPr="00BB33C4" w:rsidRDefault="00F021BC" w:rsidP="00F021BC">
      <w:pPr>
        <w:autoSpaceDE w:val="0"/>
        <w:autoSpaceDN w:val="0"/>
        <w:adjustRightInd w:val="0"/>
        <w:ind w:firstLine="567"/>
        <w:jc w:val="both"/>
        <w:rPr>
          <w:rFonts w:ascii="Arial" w:hAnsi="Arial" w:cs="Arial"/>
          <w:sz w:val="14"/>
          <w:szCs w:val="14"/>
        </w:rPr>
      </w:pPr>
      <w:r w:rsidRPr="00BB33C4">
        <w:rPr>
          <w:rFonts w:ascii="Arial" w:hAnsi="Arial" w:cs="Arial"/>
          <w:sz w:val="14"/>
          <w:szCs w:val="14"/>
        </w:rPr>
        <w:t>Настоящим подтверждаю, что:</w:t>
      </w:r>
    </w:p>
    <w:p w:rsidR="00F021BC" w:rsidRPr="00BB33C4" w:rsidRDefault="00F021BC" w:rsidP="00155717">
      <w:pPr>
        <w:pStyle w:val="af"/>
        <w:autoSpaceDE w:val="0"/>
        <w:autoSpaceDN w:val="0"/>
        <w:adjustRightInd w:val="0"/>
        <w:ind w:left="567"/>
        <w:rPr>
          <w:rFonts w:ascii="Arial" w:eastAsia="Calibri" w:hAnsi="Arial" w:cs="Arial"/>
          <w:sz w:val="14"/>
          <w:szCs w:val="14"/>
        </w:rPr>
      </w:pPr>
      <w:r w:rsidRPr="00BB33C4">
        <w:rPr>
          <w:rFonts w:ascii="Arial" w:eastAsia="Calibri" w:hAnsi="Arial" w:cs="Arial"/>
          <w:sz w:val="14"/>
          <w:szCs w:val="14"/>
        </w:rPr>
        <w:t xml:space="preserve">1) </w:t>
      </w:r>
      <w:r w:rsidR="00155717" w:rsidRPr="00BB33C4">
        <w:rPr>
          <w:rFonts w:ascii="Arial" w:eastAsia="Calibri" w:hAnsi="Arial" w:cs="Arial"/>
          <w:sz w:val="14"/>
          <w:szCs w:val="14"/>
        </w:rPr>
        <w:t>в отношении</w:t>
      </w:r>
      <w:r w:rsidRPr="00BB33C4">
        <w:rPr>
          <w:rFonts w:ascii="Arial" w:eastAsia="Calibri" w:hAnsi="Arial" w:cs="Arial"/>
          <w:sz w:val="14"/>
          <w:szCs w:val="14"/>
        </w:rPr>
        <w:t>_____________________________________________</w:t>
      </w:r>
    </w:p>
    <w:p w:rsidR="00F021BC" w:rsidRPr="00BB33C4" w:rsidRDefault="00155717" w:rsidP="00F021BC">
      <w:pPr>
        <w:autoSpaceDE w:val="0"/>
        <w:autoSpaceDN w:val="0"/>
        <w:adjustRightInd w:val="0"/>
        <w:jc w:val="both"/>
        <w:rPr>
          <w:rFonts w:ascii="Arial" w:hAnsi="Arial" w:cs="Arial"/>
          <w:sz w:val="14"/>
          <w:szCs w:val="14"/>
        </w:rPr>
      </w:pPr>
      <w:r w:rsidRPr="00BB33C4">
        <w:rPr>
          <w:rFonts w:ascii="Arial" w:hAnsi="Arial" w:cs="Arial"/>
          <w:sz w:val="14"/>
          <w:szCs w:val="14"/>
        </w:rPr>
        <w:t>______</w:t>
      </w:r>
      <w:r w:rsidR="00F021BC" w:rsidRPr="00BB33C4">
        <w:rPr>
          <w:rFonts w:ascii="Arial" w:hAnsi="Arial" w:cs="Arial"/>
          <w:sz w:val="14"/>
          <w:szCs w:val="14"/>
        </w:rPr>
        <w:t>__________________________________________________________</w:t>
      </w:r>
    </w:p>
    <w:p w:rsidR="00F021BC" w:rsidRPr="00BB33C4" w:rsidRDefault="00F021BC" w:rsidP="00F021BC">
      <w:pPr>
        <w:autoSpaceDE w:val="0"/>
        <w:autoSpaceDN w:val="0"/>
        <w:adjustRightInd w:val="0"/>
        <w:jc w:val="center"/>
        <w:rPr>
          <w:rFonts w:ascii="Arial" w:hAnsi="Arial" w:cs="Arial"/>
          <w:sz w:val="14"/>
          <w:szCs w:val="14"/>
        </w:rPr>
      </w:pPr>
      <w:r w:rsidRPr="00BB33C4">
        <w:rPr>
          <w:rFonts w:ascii="Arial" w:hAnsi="Arial" w:cs="Arial"/>
          <w:sz w:val="14"/>
          <w:szCs w:val="14"/>
        </w:rPr>
        <w:t>(указываются наименование инвестора и привлеченного лица (в случае его привлечения)</w:t>
      </w:r>
    </w:p>
    <w:p w:rsidR="00F021BC" w:rsidRPr="00BB33C4" w:rsidRDefault="00F021BC" w:rsidP="00F021BC">
      <w:pPr>
        <w:autoSpaceDE w:val="0"/>
        <w:autoSpaceDN w:val="0"/>
        <w:adjustRightInd w:val="0"/>
        <w:jc w:val="both"/>
        <w:rPr>
          <w:rFonts w:ascii="Arial" w:hAnsi="Arial" w:cs="Arial"/>
          <w:sz w:val="14"/>
          <w:szCs w:val="14"/>
        </w:rPr>
      </w:pPr>
      <w:r w:rsidRPr="00BB33C4">
        <w:rPr>
          <w:rFonts w:ascii="Arial" w:hAnsi="Arial" w:cs="Arial"/>
          <w:sz w:val="14"/>
          <w:szCs w:val="14"/>
        </w:rPr>
        <w:t xml:space="preserve">не проводится процедура  ликвидации (для юридического лица), отсутствует решение арбитражного суда о признании (юридического лица, индивидуального предпринимателя) банкротом и об открытии конкурсного производства, а также ___________________________________________ </w:t>
      </w:r>
    </w:p>
    <w:p w:rsidR="00F021BC" w:rsidRPr="00BB33C4" w:rsidRDefault="00F021BC" w:rsidP="00F021BC">
      <w:pPr>
        <w:autoSpaceDE w:val="0"/>
        <w:autoSpaceDN w:val="0"/>
        <w:adjustRightInd w:val="0"/>
        <w:jc w:val="center"/>
        <w:rPr>
          <w:rFonts w:ascii="Arial" w:hAnsi="Arial" w:cs="Arial"/>
          <w:sz w:val="14"/>
          <w:szCs w:val="14"/>
        </w:rPr>
      </w:pPr>
      <w:r w:rsidRPr="00BB33C4">
        <w:rPr>
          <w:rFonts w:ascii="Arial" w:hAnsi="Arial" w:cs="Arial"/>
          <w:sz w:val="14"/>
          <w:szCs w:val="14"/>
        </w:rPr>
        <w:t xml:space="preserve">                 </w:t>
      </w:r>
      <w:r w:rsidR="00155717" w:rsidRPr="00BB33C4">
        <w:rPr>
          <w:rFonts w:ascii="Arial" w:hAnsi="Arial" w:cs="Arial"/>
          <w:sz w:val="14"/>
          <w:szCs w:val="14"/>
        </w:rPr>
        <w:t xml:space="preserve">                         </w:t>
      </w:r>
      <w:r w:rsidRPr="00BB33C4">
        <w:rPr>
          <w:rFonts w:ascii="Arial" w:hAnsi="Arial" w:cs="Arial"/>
          <w:sz w:val="14"/>
          <w:szCs w:val="14"/>
        </w:rPr>
        <w:t>(указывается проводятся/ не проводятся)</w:t>
      </w:r>
    </w:p>
    <w:p w:rsidR="00F021BC" w:rsidRPr="00BB33C4" w:rsidRDefault="00F021BC" w:rsidP="00F021BC">
      <w:pPr>
        <w:autoSpaceDE w:val="0"/>
        <w:autoSpaceDN w:val="0"/>
        <w:adjustRightInd w:val="0"/>
        <w:jc w:val="both"/>
        <w:rPr>
          <w:rFonts w:ascii="Arial" w:hAnsi="Arial" w:cs="Arial"/>
          <w:sz w:val="14"/>
          <w:szCs w:val="14"/>
        </w:rPr>
      </w:pPr>
      <w:r w:rsidRPr="00BB33C4">
        <w:rPr>
          <w:rFonts w:ascii="Arial" w:hAnsi="Arial" w:cs="Arial"/>
          <w:sz w:val="14"/>
          <w:szCs w:val="14"/>
        </w:rPr>
        <w:t xml:space="preserve">иные процедуры, предусмотренные Федеральным </w:t>
      </w:r>
      <w:hyperlink r:id="rId16" w:history="1">
        <w:r w:rsidRPr="00BB33C4">
          <w:rPr>
            <w:rFonts w:ascii="Arial" w:hAnsi="Arial" w:cs="Arial"/>
            <w:sz w:val="14"/>
            <w:szCs w:val="14"/>
          </w:rPr>
          <w:t>законом</w:t>
        </w:r>
      </w:hyperlink>
      <w:r w:rsidRPr="00BB33C4">
        <w:rPr>
          <w:rFonts w:ascii="Arial" w:hAnsi="Arial" w:cs="Arial"/>
          <w:sz w:val="14"/>
          <w:szCs w:val="14"/>
        </w:rPr>
        <w:t xml:space="preserve"> от 26 октября 2002 г. № 127-ФЗ "О несостоятельности (банкротстве)": _________________________________________________________________</w:t>
      </w:r>
    </w:p>
    <w:p w:rsidR="00F021BC" w:rsidRPr="00BB33C4" w:rsidRDefault="00F021BC" w:rsidP="00F021BC">
      <w:pPr>
        <w:autoSpaceDE w:val="0"/>
        <w:autoSpaceDN w:val="0"/>
        <w:adjustRightInd w:val="0"/>
        <w:jc w:val="center"/>
        <w:rPr>
          <w:rFonts w:ascii="Arial" w:hAnsi="Arial" w:cs="Arial"/>
          <w:sz w:val="14"/>
          <w:szCs w:val="14"/>
        </w:rPr>
      </w:pPr>
      <w:r w:rsidRPr="00BB33C4">
        <w:rPr>
          <w:rFonts w:ascii="Arial" w:hAnsi="Arial" w:cs="Arial"/>
          <w:sz w:val="14"/>
          <w:szCs w:val="14"/>
        </w:rPr>
        <w:t>(указываются проводимые процедуры)</w:t>
      </w:r>
    </w:p>
    <w:p w:rsidR="00F021BC" w:rsidRPr="00BB33C4" w:rsidRDefault="00F021BC" w:rsidP="00F021BC">
      <w:pPr>
        <w:autoSpaceDE w:val="0"/>
        <w:autoSpaceDN w:val="0"/>
        <w:adjustRightInd w:val="0"/>
        <w:jc w:val="both"/>
        <w:rPr>
          <w:rFonts w:ascii="Arial" w:hAnsi="Arial" w:cs="Arial"/>
          <w:sz w:val="14"/>
          <w:szCs w:val="14"/>
        </w:rPr>
      </w:pPr>
      <w:r w:rsidRPr="00BB33C4">
        <w:rPr>
          <w:rFonts w:ascii="Arial" w:hAnsi="Arial" w:cs="Arial"/>
          <w:sz w:val="14"/>
          <w:szCs w:val="14"/>
        </w:rPr>
        <w:t xml:space="preserve">его (их) деятельность в порядке, предусмотренном </w:t>
      </w:r>
      <w:hyperlink r:id="rId17" w:history="1">
        <w:r w:rsidRPr="00BB33C4">
          <w:rPr>
            <w:rFonts w:ascii="Arial" w:hAnsi="Arial" w:cs="Arial"/>
            <w:sz w:val="14"/>
            <w:szCs w:val="14"/>
          </w:rPr>
          <w:t>Кодексом</w:t>
        </w:r>
      </w:hyperlink>
      <w:r w:rsidRPr="00BB33C4">
        <w:rPr>
          <w:rFonts w:ascii="Arial" w:hAnsi="Arial" w:cs="Arial"/>
          <w:sz w:val="14"/>
          <w:szCs w:val="14"/>
        </w:rPr>
        <w:t xml:space="preserve"> Российской Федерации об административных правонарушениях, не приостановлена;</w:t>
      </w:r>
    </w:p>
    <w:p w:rsidR="00F021BC" w:rsidRPr="00BB33C4" w:rsidRDefault="00F021BC" w:rsidP="00155717">
      <w:pPr>
        <w:autoSpaceDE w:val="0"/>
        <w:autoSpaceDN w:val="0"/>
        <w:adjustRightInd w:val="0"/>
        <w:ind w:firstLine="142"/>
        <w:jc w:val="both"/>
        <w:rPr>
          <w:rFonts w:ascii="Arial" w:hAnsi="Arial" w:cs="Arial"/>
          <w:sz w:val="14"/>
          <w:szCs w:val="14"/>
        </w:rPr>
      </w:pPr>
      <w:r w:rsidRPr="00BB33C4">
        <w:rPr>
          <w:rFonts w:ascii="Arial" w:hAnsi="Arial" w:cs="Arial"/>
          <w:sz w:val="14"/>
          <w:szCs w:val="14"/>
        </w:rPr>
        <w:t>2) балансовая стоимость активов инвестора и привлеченного лица (в случае его привлечения) по данным бухгалтерской отчетности за последний завершенный отчетный период составляет соответственно ________ тыс. руб. и ______ тыс. руб.;</w:t>
      </w:r>
    </w:p>
    <w:p w:rsidR="00F021BC" w:rsidRPr="00BB33C4" w:rsidRDefault="00F021BC" w:rsidP="00155717">
      <w:pPr>
        <w:autoSpaceDE w:val="0"/>
        <w:autoSpaceDN w:val="0"/>
        <w:adjustRightInd w:val="0"/>
        <w:ind w:firstLine="142"/>
        <w:jc w:val="both"/>
        <w:rPr>
          <w:rFonts w:ascii="Arial" w:hAnsi="Arial" w:cs="Arial"/>
          <w:sz w:val="14"/>
          <w:szCs w:val="14"/>
        </w:rPr>
      </w:pPr>
      <w:r w:rsidRPr="00BB33C4">
        <w:rPr>
          <w:rFonts w:ascii="Arial" w:hAnsi="Arial" w:cs="Arial"/>
          <w:sz w:val="14"/>
          <w:szCs w:val="14"/>
        </w:rPr>
        <w:t>3) задолженность инвестора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составляет __________ тыс. руб.;</w:t>
      </w:r>
    </w:p>
    <w:p w:rsidR="00F021BC" w:rsidRPr="00BB33C4" w:rsidRDefault="00F021BC" w:rsidP="00155717">
      <w:pPr>
        <w:autoSpaceDE w:val="0"/>
        <w:autoSpaceDN w:val="0"/>
        <w:adjustRightInd w:val="0"/>
        <w:ind w:firstLine="142"/>
        <w:jc w:val="both"/>
        <w:rPr>
          <w:rFonts w:ascii="Arial" w:hAnsi="Arial" w:cs="Arial"/>
          <w:sz w:val="14"/>
          <w:szCs w:val="14"/>
        </w:rPr>
      </w:pPr>
      <w:r w:rsidRPr="00BB33C4">
        <w:rPr>
          <w:rFonts w:ascii="Arial" w:hAnsi="Arial" w:cs="Arial"/>
          <w:sz w:val="14"/>
          <w:szCs w:val="14"/>
        </w:rPr>
        <w:t xml:space="preserve">4) задолженность привлеченного лица (в случае его привлечения)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составляет ______ тыс. руб. </w:t>
      </w:r>
      <w:hyperlink w:anchor="Par160" w:history="1">
        <w:r w:rsidRPr="00BB33C4">
          <w:rPr>
            <w:rFonts w:ascii="Arial" w:hAnsi="Arial" w:cs="Arial"/>
            <w:sz w:val="14"/>
            <w:szCs w:val="14"/>
          </w:rPr>
          <w:t>&lt;**&gt;</w:t>
        </w:r>
      </w:hyperlink>
    </w:p>
    <w:p w:rsidR="00F021BC" w:rsidRPr="00BB33C4" w:rsidRDefault="00F021BC" w:rsidP="00155717">
      <w:pPr>
        <w:autoSpaceDE w:val="0"/>
        <w:autoSpaceDN w:val="0"/>
        <w:adjustRightInd w:val="0"/>
        <w:ind w:firstLine="142"/>
        <w:rPr>
          <w:rFonts w:ascii="Arial" w:hAnsi="Arial" w:cs="Arial"/>
          <w:sz w:val="14"/>
          <w:szCs w:val="14"/>
        </w:rPr>
      </w:pPr>
      <w:r w:rsidRPr="00BB33C4">
        <w:rPr>
          <w:rFonts w:ascii="Arial" w:hAnsi="Arial" w:cs="Arial"/>
          <w:sz w:val="14"/>
          <w:szCs w:val="14"/>
        </w:rPr>
        <w:t>Сообщаю, что аффилированными лицами _________________________________________________________________</w:t>
      </w:r>
    </w:p>
    <w:p w:rsidR="00F021BC" w:rsidRPr="00BB33C4" w:rsidRDefault="00F021BC" w:rsidP="00F021BC">
      <w:pPr>
        <w:autoSpaceDE w:val="0"/>
        <w:autoSpaceDN w:val="0"/>
        <w:adjustRightInd w:val="0"/>
        <w:jc w:val="center"/>
        <w:rPr>
          <w:rFonts w:ascii="Arial" w:hAnsi="Arial" w:cs="Arial"/>
          <w:sz w:val="14"/>
          <w:szCs w:val="14"/>
        </w:rPr>
      </w:pPr>
      <w:r w:rsidRPr="00BB33C4">
        <w:rPr>
          <w:rFonts w:ascii="Arial" w:hAnsi="Arial" w:cs="Arial"/>
          <w:sz w:val="14"/>
          <w:szCs w:val="14"/>
        </w:rPr>
        <w:t>(указывается наименование инвестора)</w:t>
      </w:r>
    </w:p>
    <w:p w:rsidR="00F021BC" w:rsidRPr="00BB33C4" w:rsidRDefault="00F021BC" w:rsidP="00F021BC">
      <w:pPr>
        <w:autoSpaceDE w:val="0"/>
        <w:autoSpaceDN w:val="0"/>
        <w:adjustRightInd w:val="0"/>
        <w:jc w:val="both"/>
        <w:rPr>
          <w:rFonts w:ascii="Arial" w:hAnsi="Arial" w:cs="Arial"/>
          <w:sz w:val="14"/>
          <w:szCs w:val="14"/>
        </w:rPr>
      </w:pPr>
      <w:r w:rsidRPr="00BB33C4">
        <w:rPr>
          <w:rFonts w:ascii="Arial" w:hAnsi="Arial" w:cs="Arial"/>
          <w:sz w:val="14"/>
          <w:szCs w:val="14"/>
        </w:rPr>
        <w:t>являются ________________________________________________________,</w:t>
      </w:r>
    </w:p>
    <w:p w:rsidR="00F021BC" w:rsidRPr="00BB33C4" w:rsidRDefault="00F021BC" w:rsidP="00F021BC">
      <w:pPr>
        <w:autoSpaceDE w:val="0"/>
        <w:autoSpaceDN w:val="0"/>
        <w:adjustRightInd w:val="0"/>
        <w:jc w:val="center"/>
        <w:rPr>
          <w:rFonts w:ascii="Arial" w:hAnsi="Arial" w:cs="Arial"/>
          <w:sz w:val="14"/>
          <w:szCs w:val="14"/>
        </w:rPr>
      </w:pPr>
      <w:r w:rsidRPr="00BB33C4">
        <w:rPr>
          <w:rFonts w:ascii="Arial" w:hAnsi="Arial" w:cs="Arial"/>
          <w:sz w:val="14"/>
          <w:szCs w:val="14"/>
        </w:rPr>
        <w:t xml:space="preserve">(перечисляются все аффилированные лица инвестора, определяемые в соответствии со </w:t>
      </w:r>
      <w:hyperlink r:id="rId18" w:history="1">
        <w:r w:rsidRPr="00BB33C4">
          <w:rPr>
            <w:rFonts w:ascii="Arial" w:hAnsi="Arial" w:cs="Arial"/>
            <w:sz w:val="14"/>
            <w:szCs w:val="14"/>
          </w:rPr>
          <w:t>статьей 53.2</w:t>
        </w:r>
      </w:hyperlink>
      <w:r w:rsidRPr="00BB33C4">
        <w:rPr>
          <w:rFonts w:ascii="Arial" w:hAnsi="Arial" w:cs="Arial"/>
          <w:sz w:val="14"/>
          <w:szCs w:val="14"/>
        </w:rPr>
        <w:t xml:space="preserve"> Гражданского кодекса Российской Федерации)</w:t>
      </w:r>
    </w:p>
    <w:p w:rsidR="00F021BC" w:rsidRPr="00BB33C4" w:rsidRDefault="00F021BC" w:rsidP="00155717">
      <w:pPr>
        <w:autoSpaceDE w:val="0"/>
        <w:autoSpaceDN w:val="0"/>
        <w:adjustRightInd w:val="0"/>
        <w:rPr>
          <w:rFonts w:ascii="Arial" w:hAnsi="Arial" w:cs="Arial"/>
          <w:sz w:val="14"/>
          <w:szCs w:val="14"/>
        </w:rPr>
      </w:pPr>
      <w:r w:rsidRPr="00BB33C4">
        <w:rPr>
          <w:rFonts w:ascii="Arial" w:hAnsi="Arial" w:cs="Arial"/>
          <w:sz w:val="14"/>
          <w:szCs w:val="14"/>
        </w:rPr>
        <w:t>а аффилированными лицами _________________________________________________________________</w:t>
      </w:r>
    </w:p>
    <w:p w:rsidR="00F021BC" w:rsidRPr="00BB33C4" w:rsidRDefault="00F021BC" w:rsidP="00F021BC">
      <w:pPr>
        <w:autoSpaceDE w:val="0"/>
        <w:autoSpaceDN w:val="0"/>
        <w:adjustRightInd w:val="0"/>
        <w:jc w:val="center"/>
        <w:rPr>
          <w:rFonts w:ascii="Arial" w:hAnsi="Arial" w:cs="Arial"/>
          <w:sz w:val="14"/>
          <w:szCs w:val="14"/>
        </w:rPr>
      </w:pPr>
      <w:r w:rsidRPr="00BB33C4">
        <w:rPr>
          <w:rFonts w:ascii="Arial" w:hAnsi="Arial" w:cs="Arial"/>
          <w:sz w:val="14"/>
          <w:szCs w:val="14"/>
        </w:rPr>
        <w:t>(указывается наименование привлеченного лица (в случае его привлечения))</w:t>
      </w:r>
    </w:p>
    <w:p w:rsidR="00F021BC" w:rsidRPr="00BB33C4" w:rsidRDefault="00F021BC" w:rsidP="00F021BC">
      <w:pPr>
        <w:autoSpaceDE w:val="0"/>
        <w:autoSpaceDN w:val="0"/>
        <w:adjustRightInd w:val="0"/>
        <w:jc w:val="both"/>
        <w:rPr>
          <w:rFonts w:ascii="Arial" w:hAnsi="Arial" w:cs="Arial"/>
          <w:sz w:val="14"/>
          <w:szCs w:val="14"/>
        </w:rPr>
      </w:pPr>
      <w:r w:rsidRPr="00BB33C4">
        <w:rPr>
          <w:rFonts w:ascii="Arial" w:hAnsi="Arial" w:cs="Arial"/>
          <w:sz w:val="14"/>
          <w:szCs w:val="14"/>
        </w:rPr>
        <w:t>являются ________________________________________________________.</w:t>
      </w:r>
    </w:p>
    <w:p w:rsidR="00F021BC" w:rsidRPr="00BB33C4" w:rsidRDefault="00F021BC" w:rsidP="00F021BC">
      <w:pPr>
        <w:autoSpaceDE w:val="0"/>
        <w:autoSpaceDN w:val="0"/>
        <w:adjustRightInd w:val="0"/>
        <w:jc w:val="center"/>
        <w:rPr>
          <w:rFonts w:ascii="Arial" w:hAnsi="Arial" w:cs="Arial"/>
          <w:sz w:val="14"/>
          <w:szCs w:val="14"/>
        </w:rPr>
      </w:pPr>
      <w:r w:rsidRPr="00BB33C4">
        <w:rPr>
          <w:rFonts w:ascii="Arial" w:hAnsi="Arial" w:cs="Arial"/>
          <w:sz w:val="14"/>
          <w:szCs w:val="14"/>
        </w:rPr>
        <w:t xml:space="preserve">(перечисляются все аффилированные лица привлеченного лица (в случае его привлечения), определяемые в соответствии со </w:t>
      </w:r>
      <w:hyperlink r:id="rId19" w:history="1">
        <w:r w:rsidRPr="00BB33C4">
          <w:rPr>
            <w:rFonts w:ascii="Arial" w:hAnsi="Arial" w:cs="Arial"/>
            <w:sz w:val="14"/>
            <w:szCs w:val="14"/>
          </w:rPr>
          <w:t>статьей 53.2</w:t>
        </w:r>
      </w:hyperlink>
      <w:r w:rsidRPr="00BB33C4">
        <w:rPr>
          <w:rFonts w:ascii="Arial" w:hAnsi="Arial" w:cs="Arial"/>
          <w:sz w:val="14"/>
          <w:szCs w:val="14"/>
        </w:rPr>
        <w:t xml:space="preserve"> Гражданского кодекса Российской Федерации)</w:t>
      </w:r>
    </w:p>
    <w:p w:rsidR="00F021BC" w:rsidRPr="00BB33C4" w:rsidRDefault="00F021BC" w:rsidP="00F021BC">
      <w:pPr>
        <w:autoSpaceDE w:val="0"/>
        <w:autoSpaceDN w:val="0"/>
        <w:adjustRightInd w:val="0"/>
        <w:ind w:firstLine="567"/>
        <w:jc w:val="both"/>
        <w:rPr>
          <w:rFonts w:ascii="Arial" w:hAnsi="Arial" w:cs="Arial"/>
          <w:sz w:val="14"/>
          <w:szCs w:val="14"/>
        </w:rPr>
      </w:pPr>
      <w:r w:rsidRPr="00BB33C4">
        <w:rPr>
          <w:rFonts w:ascii="Arial" w:hAnsi="Arial" w:cs="Arial"/>
          <w:sz w:val="14"/>
          <w:szCs w:val="14"/>
        </w:rPr>
        <w:t xml:space="preserve">Настоящим подтверждаю, что в случае принятия межведомственной комиссией по оценке возможности заключения специальных инвестиционных контрактов решения о возможности заключения специального </w:t>
      </w:r>
      <w:r w:rsidRPr="00BB33C4">
        <w:rPr>
          <w:rFonts w:ascii="Arial" w:hAnsi="Arial" w:cs="Arial"/>
          <w:sz w:val="14"/>
          <w:szCs w:val="14"/>
        </w:rPr>
        <w:lastRenderedPageBreak/>
        <w:t>инвестиционного контракта на основании настоящего заявления, _________________________________________________________________</w:t>
      </w:r>
    </w:p>
    <w:p w:rsidR="00F021BC" w:rsidRPr="00BB33C4" w:rsidRDefault="00F021BC" w:rsidP="00F021BC">
      <w:pPr>
        <w:autoSpaceDE w:val="0"/>
        <w:autoSpaceDN w:val="0"/>
        <w:adjustRightInd w:val="0"/>
        <w:jc w:val="center"/>
        <w:rPr>
          <w:rFonts w:ascii="Arial" w:hAnsi="Arial" w:cs="Arial"/>
          <w:sz w:val="14"/>
          <w:szCs w:val="14"/>
        </w:rPr>
      </w:pPr>
      <w:r w:rsidRPr="00BB33C4">
        <w:rPr>
          <w:rFonts w:ascii="Arial" w:hAnsi="Arial" w:cs="Arial"/>
          <w:sz w:val="14"/>
          <w:szCs w:val="14"/>
        </w:rPr>
        <w:t>(указывается наименование инвестора)</w:t>
      </w:r>
    </w:p>
    <w:p w:rsidR="00F021BC" w:rsidRPr="0076403D" w:rsidRDefault="00F021BC" w:rsidP="00F021BC">
      <w:pPr>
        <w:autoSpaceDE w:val="0"/>
        <w:autoSpaceDN w:val="0"/>
        <w:adjustRightInd w:val="0"/>
        <w:jc w:val="both"/>
        <w:rPr>
          <w:rFonts w:ascii="Arial" w:hAnsi="Arial" w:cs="Arial"/>
          <w:sz w:val="14"/>
          <w:szCs w:val="14"/>
        </w:rPr>
      </w:pPr>
      <w:r w:rsidRPr="00BB33C4">
        <w:rPr>
          <w:rFonts w:ascii="Arial" w:hAnsi="Arial" w:cs="Arial"/>
          <w:sz w:val="14"/>
          <w:szCs w:val="14"/>
        </w:rPr>
        <w:t xml:space="preserve">готово подписать специальный инвестиционный контракт на условиях, соответствующих настоящему заявлению и типовой </w:t>
      </w:r>
      <w:hyperlink r:id="rId20" w:history="1">
        <w:r w:rsidRPr="00BB33C4">
          <w:rPr>
            <w:rFonts w:ascii="Arial" w:hAnsi="Arial" w:cs="Arial"/>
            <w:sz w:val="14"/>
            <w:szCs w:val="14"/>
          </w:rPr>
          <w:t>форме</w:t>
        </w:r>
      </w:hyperlink>
      <w:r w:rsidRPr="00BB33C4">
        <w:rPr>
          <w:rFonts w:ascii="Arial" w:hAnsi="Arial" w:cs="Arial"/>
          <w:sz w:val="14"/>
          <w:szCs w:val="14"/>
        </w:rPr>
        <w:t xml:space="preserve"> специального инвестиционного контракта, утвержденной постановлением администрации города Благодарного от 12.10.2016 г. № 501 «</w:t>
      </w:r>
      <w:r w:rsidRPr="0076403D">
        <w:rPr>
          <w:rFonts w:ascii="Arial" w:hAnsi="Arial" w:cs="Arial"/>
          <w:sz w:val="14"/>
          <w:szCs w:val="14"/>
        </w:rPr>
        <w:t>Об утверждении Порядка заключения специальных инвестиционных контрактов муниципальным образованием город Благодарный Благодарненского района Ставропольского края»</w:t>
      </w:r>
    </w:p>
    <w:p w:rsidR="00F021BC" w:rsidRPr="0076403D" w:rsidRDefault="00F021BC" w:rsidP="00F021BC">
      <w:pPr>
        <w:autoSpaceDE w:val="0"/>
        <w:autoSpaceDN w:val="0"/>
        <w:adjustRightInd w:val="0"/>
        <w:jc w:val="both"/>
        <w:rPr>
          <w:rFonts w:ascii="Arial" w:hAnsi="Arial" w:cs="Arial"/>
          <w:sz w:val="14"/>
          <w:szCs w:val="14"/>
        </w:rPr>
      </w:pPr>
    </w:p>
    <w:p w:rsidR="00F021BC" w:rsidRPr="00BB33C4" w:rsidRDefault="00F021BC" w:rsidP="00F021BC">
      <w:pPr>
        <w:autoSpaceDE w:val="0"/>
        <w:autoSpaceDN w:val="0"/>
        <w:adjustRightInd w:val="0"/>
        <w:jc w:val="both"/>
        <w:rPr>
          <w:rFonts w:ascii="Arial" w:hAnsi="Arial" w:cs="Arial"/>
          <w:sz w:val="14"/>
          <w:szCs w:val="14"/>
        </w:rPr>
      </w:pPr>
      <w:r w:rsidRPr="00BB33C4">
        <w:rPr>
          <w:rFonts w:ascii="Arial" w:hAnsi="Arial" w:cs="Arial"/>
          <w:sz w:val="14"/>
          <w:szCs w:val="14"/>
        </w:rPr>
        <w:t>Контактным лицом по настоящему заявлению является:</w:t>
      </w:r>
    </w:p>
    <w:p w:rsidR="00F021BC" w:rsidRPr="00BB33C4" w:rsidRDefault="00F021BC" w:rsidP="00F021BC">
      <w:pPr>
        <w:autoSpaceDE w:val="0"/>
        <w:autoSpaceDN w:val="0"/>
        <w:adjustRightInd w:val="0"/>
        <w:jc w:val="both"/>
        <w:rPr>
          <w:rFonts w:ascii="Arial" w:hAnsi="Arial" w:cs="Arial"/>
          <w:sz w:val="14"/>
          <w:szCs w:val="14"/>
        </w:rPr>
      </w:pPr>
      <w:r w:rsidRPr="00BB33C4">
        <w:rPr>
          <w:rFonts w:ascii="Arial" w:hAnsi="Arial" w:cs="Arial"/>
          <w:sz w:val="14"/>
          <w:szCs w:val="14"/>
        </w:rPr>
        <w:t>_________________________________________________________________</w:t>
      </w:r>
    </w:p>
    <w:p w:rsidR="00F021BC" w:rsidRPr="00BB33C4" w:rsidRDefault="00F021BC" w:rsidP="00F021BC">
      <w:pPr>
        <w:autoSpaceDE w:val="0"/>
        <w:autoSpaceDN w:val="0"/>
        <w:adjustRightInd w:val="0"/>
        <w:jc w:val="center"/>
        <w:rPr>
          <w:rFonts w:ascii="Arial" w:hAnsi="Arial" w:cs="Arial"/>
          <w:sz w:val="14"/>
          <w:szCs w:val="14"/>
        </w:rPr>
      </w:pPr>
      <w:r w:rsidRPr="00BB33C4">
        <w:rPr>
          <w:rFonts w:ascii="Arial" w:hAnsi="Arial" w:cs="Arial"/>
          <w:sz w:val="14"/>
          <w:szCs w:val="14"/>
        </w:rPr>
        <w:t>(указываются фамилия, имя, отчество, должность, контактный телефон и адрес электронной почты)</w:t>
      </w:r>
    </w:p>
    <w:p w:rsidR="00F021BC" w:rsidRPr="00BB33C4" w:rsidRDefault="00F021BC" w:rsidP="00155717">
      <w:pPr>
        <w:autoSpaceDE w:val="0"/>
        <w:autoSpaceDN w:val="0"/>
        <w:adjustRightInd w:val="0"/>
        <w:ind w:firstLine="142"/>
        <w:jc w:val="both"/>
        <w:rPr>
          <w:rFonts w:ascii="Arial" w:hAnsi="Arial" w:cs="Arial"/>
          <w:sz w:val="14"/>
          <w:szCs w:val="14"/>
        </w:rPr>
      </w:pPr>
      <w:r w:rsidRPr="00BB33C4">
        <w:rPr>
          <w:rFonts w:ascii="Arial" w:hAnsi="Arial" w:cs="Arial"/>
          <w:sz w:val="14"/>
          <w:szCs w:val="14"/>
        </w:rPr>
        <w:t>Приложение:</w:t>
      </w:r>
    </w:p>
    <w:p w:rsidR="00F021BC" w:rsidRPr="00BB33C4" w:rsidRDefault="00F021BC" w:rsidP="00155717">
      <w:pPr>
        <w:autoSpaceDE w:val="0"/>
        <w:autoSpaceDN w:val="0"/>
        <w:adjustRightInd w:val="0"/>
        <w:ind w:firstLine="567"/>
        <w:jc w:val="both"/>
        <w:rPr>
          <w:rFonts w:ascii="Arial" w:hAnsi="Arial" w:cs="Arial"/>
          <w:sz w:val="14"/>
          <w:szCs w:val="14"/>
        </w:rPr>
      </w:pPr>
      <w:r w:rsidRPr="00BB33C4">
        <w:rPr>
          <w:rFonts w:ascii="Arial" w:hAnsi="Arial" w:cs="Arial"/>
          <w:sz w:val="14"/>
          <w:szCs w:val="14"/>
        </w:rPr>
        <w:t xml:space="preserve">(Перечисляются документы, прилагаемые к заявлению в соответствии с заявлением и </w:t>
      </w:r>
      <w:hyperlink r:id="rId21" w:history="1">
        <w:r w:rsidRPr="00BB33C4">
          <w:rPr>
            <w:rFonts w:ascii="Arial" w:hAnsi="Arial" w:cs="Arial"/>
            <w:sz w:val="14"/>
            <w:szCs w:val="14"/>
          </w:rPr>
          <w:t>пунктами 4</w:t>
        </w:r>
      </w:hyperlink>
      <w:r w:rsidRPr="00BB33C4">
        <w:rPr>
          <w:rFonts w:ascii="Arial" w:hAnsi="Arial" w:cs="Arial"/>
          <w:sz w:val="14"/>
          <w:szCs w:val="14"/>
        </w:rPr>
        <w:t xml:space="preserve"> - </w:t>
      </w:r>
      <w:hyperlink r:id="rId22" w:history="1">
        <w:r w:rsidRPr="00BB33C4">
          <w:rPr>
            <w:rFonts w:ascii="Arial" w:hAnsi="Arial" w:cs="Arial"/>
            <w:sz w:val="14"/>
            <w:szCs w:val="14"/>
          </w:rPr>
          <w:t>7</w:t>
        </w:r>
      </w:hyperlink>
      <w:r w:rsidRPr="00BB33C4">
        <w:rPr>
          <w:rFonts w:ascii="Arial" w:hAnsi="Arial" w:cs="Arial"/>
          <w:sz w:val="14"/>
          <w:szCs w:val="14"/>
        </w:rPr>
        <w:t xml:space="preserve"> Порядка).</w:t>
      </w:r>
    </w:p>
    <w:p w:rsidR="00155717" w:rsidRPr="00BB33C4" w:rsidRDefault="00155717" w:rsidP="00155717">
      <w:pPr>
        <w:autoSpaceDE w:val="0"/>
        <w:autoSpaceDN w:val="0"/>
        <w:adjustRightInd w:val="0"/>
        <w:ind w:firstLine="567"/>
        <w:jc w:val="both"/>
        <w:rPr>
          <w:rFonts w:ascii="Arial" w:hAnsi="Arial" w:cs="Arial"/>
          <w:sz w:val="14"/>
          <w:szCs w:val="14"/>
        </w:rPr>
      </w:pPr>
    </w:p>
    <w:p w:rsidR="00F021BC" w:rsidRPr="00BB33C4" w:rsidRDefault="00F021BC" w:rsidP="00F021BC">
      <w:pPr>
        <w:autoSpaceDE w:val="0"/>
        <w:autoSpaceDN w:val="0"/>
        <w:adjustRightInd w:val="0"/>
        <w:jc w:val="both"/>
        <w:rPr>
          <w:rFonts w:ascii="Arial" w:hAnsi="Arial" w:cs="Arial"/>
          <w:sz w:val="14"/>
          <w:szCs w:val="14"/>
        </w:rPr>
      </w:pPr>
      <w:r w:rsidRPr="00BB33C4">
        <w:rPr>
          <w:rFonts w:ascii="Arial" w:hAnsi="Arial" w:cs="Arial"/>
          <w:sz w:val="14"/>
          <w:szCs w:val="14"/>
        </w:rPr>
        <w:t xml:space="preserve">Руководитель </w:t>
      </w:r>
    </w:p>
    <w:p w:rsidR="00F021BC" w:rsidRPr="00BB33C4" w:rsidRDefault="00F021BC" w:rsidP="00F021BC">
      <w:pPr>
        <w:autoSpaceDE w:val="0"/>
        <w:autoSpaceDN w:val="0"/>
        <w:adjustRightInd w:val="0"/>
        <w:jc w:val="both"/>
        <w:rPr>
          <w:rFonts w:ascii="Arial" w:hAnsi="Arial" w:cs="Arial"/>
          <w:sz w:val="14"/>
          <w:szCs w:val="14"/>
        </w:rPr>
      </w:pPr>
      <w:r w:rsidRPr="00BB33C4">
        <w:rPr>
          <w:rFonts w:ascii="Arial" w:hAnsi="Arial" w:cs="Arial"/>
          <w:sz w:val="14"/>
          <w:szCs w:val="14"/>
        </w:rPr>
        <w:t>организации-инвестора         _____________                ____________________</w:t>
      </w:r>
    </w:p>
    <w:p w:rsidR="00F021BC" w:rsidRPr="00BB33C4" w:rsidRDefault="00F021BC" w:rsidP="00F021BC">
      <w:pPr>
        <w:autoSpaceDE w:val="0"/>
        <w:autoSpaceDN w:val="0"/>
        <w:adjustRightInd w:val="0"/>
        <w:jc w:val="both"/>
        <w:rPr>
          <w:rFonts w:ascii="Arial" w:hAnsi="Arial" w:cs="Arial"/>
          <w:sz w:val="14"/>
          <w:szCs w:val="14"/>
        </w:rPr>
      </w:pPr>
      <w:r w:rsidRPr="00BB33C4">
        <w:rPr>
          <w:rFonts w:ascii="Arial" w:hAnsi="Arial" w:cs="Arial"/>
          <w:sz w:val="14"/>
          <w:szCs w:val="14"/>
        </w:rPr>
        <w:t xml:space="preserve">                            </w:t>
      </w:r>
      <w:r w:rsidR="00155717" w:rsidRPr="00BB33C4">
        <w:rPr>
          <w:rFonts w:ascii="Arial" w:hAnsi="Arial" w:cs="Arial"/>
          <w:sz w:val="14"/>
          <w:szCs w:val="14"/>
        </w:rPr>
        <w:t xml:space="preserve">                         </w:t>
      </w:r>
      <w:r w:rsidRPr="00BB33C4">
        <w:rPr>
          <w:rFonts w:ascii="Arial" w:hAnsi="Arial" w:cs="Arial"/>
          <w:sz w:val="14"/>
          <w:szCs w:val="14"/>
        </w:rPr>
        <w:t xml:space="preserve"> подпись                    фамилия, имя, отчество</w:t>
      </w:r>
    </w:p>
    <w:p w:rsidR="00F021BC" w:rsidRPr="00BB33C4" w:rsidRDefault="00F021BC" w:rsidP="00155717">
      <w:pPr>
        <w:autoSpaceDE w:val="0"/>
        <w:autoSpaceDN w:val="0"/>
        <w:adjustRightInd w:val="0"/>
        <w:ind w:firstLine="567"/>
        <w:jc w:val="both"/>
        <w:rPr>
          <w:rFonts w:ascii="Arial" w:hAnsi="Arial" w:cs="Arial"/>
          <w:sz w:val="14"/>
          <w:szCs w:val="14"/>
        </w:rPr>
      </w:pPr>
      <w:r w:rsidRPr="00BB33C4">
        <w:rPr>
          <w:rFonts w:ascii="Arial" w:hAnsi="Arial" w:cs="Arial"/>
          <w:sz w:val="14"/>
          <w:szCs w:val="14"/>
        </w:rPr>
        <w:t>М.П. дата</w:t>
      </w:r>
    </w:p>
    <w:p w:rsidR="00F021BC" w:rsidRPr="00BB33C4" w:rsidRDefault="00F021BC" w:rsidP="00155717">
      <w:pPr>
        <w:autoSpaceDE w:val="0"/>
        <w:autoSpaceDN w:val="0"/>
        <w:adjustRightInd w:val="0"/>
        <w:rPr>
          <w:rFonts w:ascii="Arial" w:hAnsi="Arial" w:cs="Arial"/>
          <w:sz w:val="14"/>
          <w:szCs w:val="14"/>
        </w:rPr>
      </w:pPr>
      <w:r w:rsidRPr="00BB33C4">
        <w:rPr>
          <w:rFonts w:ascii="Arial" w:hAnsi="Arial" w:cs="Arial"/>
          <w:sz w:val="14"/>
          <w:szCs w:val="14"/>
        </w:rPr>
        <w:t>Настоящим подтверждаю, что ________________________________________________</w:t>
      </w:r>
      <w:r w:rsidR="00155717" w:rsidRPr="00BB33C4">
        <w:rPr>
          <w:rFonts w:ascii="Arial" w:hAnsi="Arial" w:cs="Arial"/>
          <w:sz w:val="14"/>
          <w:szCs w:val="14"/>
        </w:rPr>
        <w:t>_________________</w:t>
      </w:r>
    </w:p>
    <w:p w:rsidR="00F021BC" w:rsidRPr="00BB33C4" w:rsidRDefault="00F021BC" w:rsidP="00F021BC">
      <w:pPr>
        <w:autoSpaceDE w:val="0"/>
        <w:autoSpaceDN w:val="0"/>
        <w:adjustRightInd w:val="0"/>
        <w:jc w:val="center"/>
        <w:rPr>
          <w:rFonts w:ascii="Arial" w:hAnsi="Arial" w:cs="Arial"/>
          <w:sz w:val="14"/>
          <w:szCs w:val="14"/>
        </w:rPr>
      </w:pPr>
      <w:r w:rsidRPr="00BB33C4">
        <w:rPr>
          <w:rFonts w:ascii="Arial" w:hAnsi="Arial" w:cs="Arial"/>
          <w:sz w:val="14"/>
          <w:szCs w:val="14"/>
        </w:rPr>
        <w:t>(указывается наименование привлеченного лица)</w:t>
      </w:r>
    </w:p>
    <w:p w:rsidR="00F021BC" w:rsidRPr="00BB33C4" w:rsidRDefault="00F021BC" w:rsidP="00F021BC">
      <w:pPr>
        <w:autoSpaceDE w:val="0"/>
        <w:autoSpaceDN w:val="0"/>
        <w:adjustRightInd w:val="0"/>
        <w:jc w:val="both"/>
        <w:rPr>
          <w:rFonts w:ascii="Arial" w:hAnsi="Arial" w:cs="Arial"/>
          <w:sz w:val="14"/>
          <w:szCs w:val="14"/>
        </w:rPr>
      </w:pPr>
      <w:r w:rsidRPr="00BB33C4">
        <w:rPr>
          <w:rFonts w:ascii="Arial" w:hAnsi="Arial" w:cs="Arial"/>
          <w:sz w:val="14"/>
          <w:szCs w:val="14"/>
        </w:rPr>
        <w:t xml:space="preserve">согласно участвовать в заключении и исполнении специального инвестиционного контракта на условиях, изложенных в настоящем заявлении и прилагаемых к заявлению документах </w:t>
      </w:r>
      <w:hyperlink w:anchor="Par160" w:history="1">
        <w:r w:rsidRPr="00BB33C4">
          <w:rPr>
            <w:rFonts w:ascii="Arial" w:hAnsi="Arial" w:cs="Arial"/>
            <w:sz w:val="14"/>
            <w:szCs w:val="14"/>
          </w:rPr>
          <w:t>&lt;**&gt;</w:t>
        </w:r>
      </w:hyperlink>
      <w:r w:rsidRPr="00BB33C4">
        <w:rPr>
          <w:rFonts w:ascii="Arial" w:hAnsi="Arial" w:cs="Arial"/>
          <w:sz w:val="14"/>
          <w:szCs w:val="14"/>
        </w:rPr>
        <w:t>.</w:t>
      </w:r>
    </w:p>
    <w:p w:rsidR="00F021BC" w:rsidRPr="00BB33C4" w:rsidRDefault="00F021BC" w:rsidP="00F021BC">
      <w:pPr>
        <w:autoSpaceDE w:val="0"/>
        <w:autoSpaceDN w:val="0"/>
        <w:adjustRightInd w:val="0"/>
        <w:jc w:val="both"/>
        <w:rPr>
          <w:rFonts w:ascii="Arial" w:hAnsi="Arial" w:cs="Arial"/>
          <w:sz w:val="14"/>
          <w:szCs w:val="14"/>
        </w:rPr>
      </w:pPr>
    </w:p>
    <w:p w:rsidR="00F021BC" w:rsidRPr="00BB33C4" w:rsidRDefault="00F021BC" w:rsidP="00F021BC">
      <w:pPr>
        <w:autoSpaceDE w:val="0"/>
        <w:autoSpaceDN w:val="0"/>
        <w:adjustRightInd w:val="0"/>
        <w:jc w:val="both"/>
        <w:rPr>
          <w:rFonts w:ascii="Arial" w:hAnsi="Arial" w:cs="Arial"/>
          <w:sz w:val="14"/>
          <w:szCs w:val="14"/>
        </w:rPr>
      </w:pPr>
      <w:r w:rsidRPr="00BB33C4">
        <w:rPr>
          <w:rFonts w:ascii="Arial" w:hAnsi="Arial" w:cs="Arial"/>
          <w:sz w:val="14"/>
          <w:szCs w:val="14"/>
        </w:rPr>
        <w:t>Руководитель организации</w:t>
      </w:r>
    </w:p>
    <w:p w:rsidR="00F021BC" w:rsidRPr="00BB33C4" w:rsidRDefault="00F021BC" w:rsidP="00F021BC">
      <w:pPr>
        <w:autoSpaceDE w:val="0"/>
        <w:autoSpaceDN w:val="0"/>
        <w:adjustRightInd w:val="0"/>
        <w:jc w:val="both"/>
        <w:rPr>
          <w:rFonts w:ascii="Arial" w:hAnsi="Arial" w:cs="Arial"/>
          <w:sz w:val="14"/>
          <w:szCs w:val="14"/>
        </w:rPr>
      </w:pPr>
      <w:r w:rsidRPr="00BB33C4">
        <w:rPr>
          <w:rFonts w:ascii="Arial" w:hAnsi="Arial" w:cs="Arial"/>
          <w:sz w:val="14"/>
          <w:szCs w:val="14"/>
        </w:rPr>
        <w:t>привлеченного лица   _____________         ____________________________</w:t>
      </w:r>
    </w:p>
    <w:p w:rsidR="00F021BC" w:rsidRPr="00BB33C4" w:rsidRDefault="00F021BC" w:rsidP="00F021BC">
      <w:pPr>
        <w:autoSpaceDE w:val="0"/>
        <w:autoSpaceDN w:val="0"/>
        <w:adjustRightInd w:val="0"/>
        <w:jc w:val="both"/>
        <w:rPr>
          <w:rFonts w:ascii="Arial" w:hAnsi="Arial" w:cs="Arial"/>
          <w:sz w:val="14"/>
          <w:szCs w:val="14"/>
        </w:rPr>
      </w:pPr>
      <w:r w:rsidRPr="00BB33C4">
        <w:rPr>
          <w:rFonts w:ascii="Arial" w:hAnsi="Arial" w:cs="Arial"/>
          <w:sz w:val="14"/>
          <w:szCs w:val="14"/>
        </w:rPr>
        <w:t xml:space="preserve">                    </w:t>
      </w:r>
      <w:r w:rsidR="00155717" w:rsidRPr="00BB33C4">
        <w:rPr>
          <w:rFonts w:ascii="Arial" w:hAnsi="Arial" w:cs="Arial"/>
          <w:sz w:val="14"/>
          <w:szCs w:val="14"/>
        </w:rPr>
        <w:t xml:space="preserve">                     </w:t>
      </w:r>
      <w:r w:rsidRPr="00BB33C4">
        <w:rPr>
          <w:rFonts w:ascii="Arial" w:hAnsi="Arial" w:cs="Arial"/>
          <w:sz w:val="14"/>
          <w:szCs w:val="14"/>
        </w:rPr>
        <w:t xml:space="preserve">    подпись            </w:t>
      </w:r>
      <w:r w:rsidR="00155717" w:rsidRPr="00BB33C4">
        <w:rPr>
          <w:rFonts w:ascii="Arial" w:hAnsi="Arial" w:cs="Arial"/>
          <w:sz w:val="14"/>
          <w:szCs w:val="14"/>
        </w:rPr>
        <w:t xml:space="preserve"> </w:t>
      </w:r>
      <w:r w:rsidRPr="00BB33C4">
        <w:rPr>
          <w:rFonts w:ascii="Arial" w:hAnsi="Arial" w:cs="Arial"/>
          <w:sz w:val="14"/>
          <w:szCs w:val="14"/>
        </w:rPr>
        <w:t xml:space="preserve"> </w:t>
      </w:r>
      <w:r w:rsidR="00155717" w:rsidRPr="00BB33C4">
        <w:rPr>
          <w:rFonts w:ascii="Arial" w:hAnsi="Arial" w:cs="Arial"/>
          <w:sz w:val="14"/>
          <w:szCs w:val="14"/>
        </w:rPr>
        <w:t xml:space="preserve">    </w:t>
      </w:r>
      <w:r w:rsidRPr="00BB33C4">
        <w:rPr>
          <w:rFonts w:ascii="Arial" w:hAnsi="Arial" w:cs="Arial"/>
          <w:sz w:val="14"/>
          <w:szCs w:val="14"/>
        </w:rPr>
        <w:t>фамилия, имя, отчество</w:t>
      </w:r>
    </w:p>
    <w:p w:rsidR="00F021BC" w:rsidRPr="00BB33C4" w:rsidRDefault="00F021BC" w:rsidP="00F021BC">
      <w:pPr>
        <w:autoSpaceDE w:val="0"/>
        <w:autoSpaceDN w:val="0"/>
        <w:adjustRightInd w:val="0"/>
        <w:jc w:val="both"/>
        <w:rPr>
          <w:rFonts w:ascii="Arial" w:hAnsi="Arial" w:cs="Arial"/>
          <w:sz w:val="14"/>
          <w:szCs w:val="14"/>
        </w:rPr>
      </w:pPr>
    </w:p>
    <w:p w:rsidR="00F021BC" w:rsidRPr="00BB33C4" w:rsidRDefault="00F021BC" w:rsidP="00F021BC">
      <w:pPr>
        <w:autoSpaceDE w:val="0"/>
        <w:autoSpaceDN w:val="0"/>
        <w:adjustRightInd w:val="0"/>
        <w:ind w:firstLine="567"/>
        <w:jc w:val="both"/>
        <w:rPr>
          <w:rFonts w:ascii="Arial" w:hAnsi="Arial" w:cs="Arial"/>
          <w:sz w:val="14"/>
          <w:szCs w:val="14"/>
        </w:rPr>
      </w:pPr>
      <w:r w:rsidRPr="00BB33C4">
        <w:rPr>
          <w:rFonts w:ascii="Arial" w:hAnsi="Arial" w:cs="Arial"/>
          <w:sz w:val="14"/>
          <w:szCs w:val="14"/>
        </w:rPr>
        <w:t>М.П. дата</w:t>
      </w:r>
    </w:p>
    <w:p w:rsidR="00F021BC" w:rsidRPr="00BB33C4" w:rsidRDefault="00F021BC" w:rsidP="00F021BC">
      <w:pPr>
        <w:autoSpaceDE w:val="0"/>
        <w:autoSpaceDN w:val="0"/>
        <w:adjustRightInd w:val="0"/>
        <w:ind w:firstLine="540"/>
        <w:jc w:val="both"/>
        <w:rPr>
          <w:rFonts w:ascii="Arial" w:hAnsi="Arial" w:cs="Arial"/>
          <w:sz w:val="14"/>
          <w:szCs w:val="14"/>
        </w:rPr>
      </w:pPr>
      <w:r w:rsidRPr="00BB33C4">
        <w:rPr>
          <w:rFonts w:ascii="Arial" w:hAnsi="Arial" w:cs="Arial"/>
          <w:sz w:val="14"/>
          <w:szCs w:val="14"/>
        </w:rPr>
        <w:t>--------------------------------</w:t>
      </w:r>
    </w:p>
    <w:p w:rsidR="00F021BC" w:rsidRPr="00BB33C4" w:rsidRDefault="00F021BC" w:rsidP="00155717">
      <w:pPr>
        <w:autoSpaceDE w:val="0"/>
        <w:autoSpaceDN w:val="0"/>
        <w:adjustRightInd w:val="0"/>
        <w:ind w:firstLine="142"/>
        <w:jc w:val="both"/>
        <w:rPr>
          <w:rFonts w:ascii="Arial" w:hAnsi="Arial" w:cs="Arial"/>
          <w:sz w:val="14"/>
          <w:szCs w:val="14"/>
        </w:rPr>
      </w:pPr>
      <w:bookmarkStart w:id="2" w:name="Par159"/>
      <w:bookmarkEnd w:id="2"/>
      <w:r w:rsidRPr="00BB33C4">
        <w:rPr>
          <w:rFonts w:ascii="Arial" w:hAnsi="Arial" w:cs="Arial"/>
          <w:sz w:val="14"/>
          <w:szCs w:val="14"/>
        </w:rPr>
        <w:t>&lt;*&gt; Инвестор, зарегистрированный в соответствии с законодательством иностранного государства, указывает аналогичные данные (при наличии).</w:t>
      </w:r>
    </w:p>
    <w:p w:rsidR="00F021BC" w:rsidRPr="00BB33C4" w:rsidRDefault="00F021BC" w:rsidP="00155717">
      <w:pPr>
        <w:autoSpaceDE w:val="0"/>
        <w:autoSpaceDN w:val="0"/>
        <w:adjustRightInd w:val="0"/>
        <w:ind w:firstLine="142"/>
        <w:jc w:val="both"/>
        <w:rPr>
          <w:rFonts w:ascii="Arial" w:hAnsi="Arial" w:cs="Arial"/>
          <w:sz w:val="14"/>
          <w:szCs w:val="14"/>
        </w:rPr>
      </w:pPr>
      <w:bookmarkStart w:id="3" w:name="Par160"/>
      <w:bookmarkEnd w:id="3"/>
      <w:r w:rsidRPr="00BB33C4">
        <w:rPr>
          <w:rFonts w:ascii="Arial" w:hAnsi="Arial" w:cs="Arial"/>
          <w:sz w:val="14"/>
          <w:szCs w:val="14"/>
        </w:rPr>
        <w:t>&lt;**&gt; В случае если привлеченные к участию в инвестиционном проекте лица не участвуют в подписании специального инвестиционного контракта, данное предложение в заявление не включается.</w:t>
      </w:r>
    </w:p>
    <w:p w:rsidR="00F021BC" w:rsidRDefault="00F021BC" w:rsidP="00F021BC">
      <w:pPr>
        <w:jc w:val="both"/>
        <w:rPr>
          <w:rFonts w:ascii="Arial" w:hAnsi="Arial" w:cs="Arial"/>
          <w:sz w:val="14"/>
          <w:szCs w:val="14"/>
        </w:rPr>
      </w:pPr>
    </w:p>
    <w:p w:rsidR="00155717" w:rsidRPr="00BB33C4" w:rsidRDefault="00155717" w:rsidP="00155717">
      <w:pPr>
        <w:autoSpaceDE w:val="0"/>
        <w:autoSpaceDN w:val="0"/>
        <w:adjustRightInd w:val="0"/>
        <w:jc w:val="right"/>
        <w:outlineLvl w:val="1"/>
        <w:rPr>
          <w:rFonts w:ascii="Arial" w:hAnsi="Arial" w:cs="Arial"/>
          <w:sz w:val="14"/>
          <w:szCs w:val="14"/>
        </w:rPr>
      </w:pPr>
      <w:r w:rsidRPr="00BB33C4">
        <w:rPr>
          <w:rFonts w:ascii="Arial" w:hAnsi="Arial" w:cs="Arial"/>
          <w:sz w:val="14"/>
          <w:szCs w:val="14"/>
        </w:rPr>
        <w:t>Приложение № 1</w:t>
      </w:r>
    </w:p>
    <w:p w:rsidR="00155717" w:rsidRPr="00BB33C4" w:rsidRDefault="00155717" w:rsidP="00155717">
      <w:pPr>
        <w:autoSpaceDE w:val="0"/>
        <w:autoSpaceDN w:val="0"/>
        <w:adjustRightInd w:val="0"/>
        <w:jc w:val="right"/>
        <w:rPr>
          <w:rFonts w:ascii="Arial" w:hAnsi="Arial" w:cs="Arial"/>
          <w:sz w:val="14"/>
          <w:szCs w:val="14"/>
        </w:rPr>
      </w:pPr>
      <w:r w:rsidRPr="00BB33C4">
        <w:rPr>
          <w:rFonts w:ascii="Arial" w:hAnsi="Arial" w:cs="Arial"/>
          <w:sz w:val="14"/>
          <w:szCs w:val="14"/>
        </w:rPr>
        <w:t>к форме заявления</w:t>
      </w:r>
    </w:p>
    <w:p w:rsidR="00155717" w:rsidRPr="00BB33C4" w:rsidRDefault="00155717" w:rsidP="00155717">
      <w:pPr>
        <w:autoSpaceDE w:val="0"/>
        <w:autoSpaceDN w:val="0"/>
        <w:adjustRightInd w:val="0"/>
        <w:jc w:val="right"/>
        <w:rPr>
          <w:rFonts w:ascii="Arial" w:hAnsi="Arial" w:cs="Arial"/>
          <w:sz w:val="14"/>
          <w:szCs w:val="14"/>
        </w:rPr>
      </w:pPr>
      <w:r w:rsidRPr="00BB33C4">
        <w:rPr>
          <w:rFonts w:ascii="Arial" w:hAnsi="Arial" w:cs="Arial"/>
          <w:sz w:val="14"/>
          <w:szCs w:val="14"/>
        </w:rPr>
        <w:t>о заключении специального</w:t>
      </w:r>
    </w:p>
    <w:p w:rsidR="00155717" w:rsidRPr="00BB33C4" w:rsidRDefault="00155717" w:rsidP="00155717">
      <w:pPr>
        <w:autoSpaceDE w:val="0"/>
        <w:autoSpaceDN w:val="0"/>
        <w:adjustRightInd w:val="0"/>
        <w:jc w:val="right"/>
        <w:rPr>
          <w:rFonts w:ascii="Arial" w:hAnsi="Arial" w:cs="Arial"/>
          <w:sz w:val="14"/>
          <w:szCs w:val="14"/>
        </w:rPr>
      </w:pPr>
      <w:r w:rsidRPr="00BB33C4">
        <w:rPr>
          <w:rFonts w:ascii="Arial" w:hAnsi="Arial" w:cs="Arial"/>
          <w:sz w:val="14"/>
          <w:szCs w:val="14"/>
        </w:rPr>
        <w:t>инвестиционного контракта</w:t>
      </w:r>
    </w:p>
    <w:p w:rsidR="00155717" w:rsidRPr="00BB33C4" w:rsidRDefault="00155717" w:rsidP="00155717">
      <w:pPr>
        <w:autoSpaceDE w:val="0"/>
        <w:autoSpaceDN w:val="0"/>
        <w:adjustRightInd w:val="0"/>
        <w:jc w:val="both"/>
        <w:rPr>
          <w:rFonts w:ascii="Arial" w:hAnsi="Arial" w:cs="Arial"/>
          <w:sz w:val="14"/>
          <w:szCs w:val="14"/>
        </w:rPr>
      </w:pPr>
    </w:p>
    <w:p w:rsidR="00155717" w:rsidRPr="00BB33C4" w:rsidRDefault="00155717" w:rsidP="00155717">
      <w:pPr>
        <w:autoSpaceDE w:val="0"/>
        <w:autoSpaceDN w:val="0"/>
        <w:adjustRightInd w:val="0"/>
        <w:ind w:firstLine="142"/>
        <w:jc w:val="both"/>
        <w:rPr>
          <w:rFonts w:ascii="Arial" w:hAnsi="Arial" w:cs="Arial"/>
          <w:sz w:val="14"/>
          <w:szCs w:val="14"/>
        </w:rPr>
      </w:pPr>
      <w:r w:rsidRPr="00BB33C4">
        <w:rPr>
          <w:rFonts w:ascii="Arial" w:hAnsi="Arial" w:cs="Arial"/>
          <w:sz w:val="14"/>
          <w:szCs w:val="14"/>
        </w:rPr>
        <w:t>1. Срок специального инвестиционного контракта -</w:t>
      </w:r>
    </w:p>
    <w:p w:rsidR="00155717" w:rsidRPr="00BB33C4" w:rsidRDefault="00155717" w:rsidP="00155717">
      <w:pPr>
        <w:autoSpaceDE w:val="0"/>
        <w:autoSpaceDN w:val="0"/>
        <w:adjustRightInd w:val="0"/>
        <w:jc w:val="both"/>
        <w:rPr>
          <w:rFonts w:ascii="Arial" w:hAnsi="Arial" w:cs="Arial"/>
          <w:sz w:val="14"/>
          <w:szCs w:val="14"/>
        </w:rPr>
      </w:pPr>
      <w:r w:rsidRPr="00BB33C4">
        <w:rPr>
          <w:rFonts w:ascii="Arial" w:hAnsi="Arial" w:cs="Arial"/>
          <w:sz w:val="14"/>
          <w:szCs w:val="14"/>
        </w:rPr>
        <w:t>____________________________________________________________ (лет).</w:t>
      </w:r>
    </w:p>
    <w:p w:rsidR="00155717" w:rsidRPr="00BB33C4" w:rsidRDefault="00155717" w:rsidP="00155717">
      <w:pPr>
        <w:autoSpaceDE w:val="0"/>
        <w:autoSpaceDN w:val="0"/>
        <w:adjustRightInd w:val="0"/>
        <w:jc w:val="center"/>
        <w:rPr>
          <w:rFonts w:ascii="Arial" w:hAnsi="Arial" w:cs="Arial"/>
          <w:i/>
          <w:sz w:val="14"/>
          <w:szCs w:val="14"/>
        </w:rPr>
      </w:pPr>
      <w:r w:rsidRPr="00BB33C4">
        <w:rPr>
          <w:rFonts w:ascii="Arial" w:hAnsi="Arial" w:cs="Arial"/>
          <w:i/>
          <w:sz w:val="14"/>
          <w:szCs w:val="14"/>
        </w:rPr>
        <w:t xml:space="preserve">(указывается предлагаемый инвестором срок специального инвестиционного контракта, который рассчитывается в соответствии </w:t>
      </w:r>
      <w:r w:rsidRPr="00BB33C4">
        <w:rPr>
          <w:rFonts w:ascii="Arial" w:hAnsi="Arial" w:cs="Arial"/>
          <w:sz w:val="14"/>
          <w:szCs w:val="14"/>
        </w:rPr>
        <w:t xml:space="preserve">с </w:t>
      </w:r>
      <w:hyperlink r:id="rId23" w:history="1">
        <w:r w:rsidRPr="00BB33C4">
          <w:rPr>
            <w:rFonts w:ascii="Arial" w:hAnsi="Arial" w:cs="Arial"/>
            <w:i/>
            <w:sz w:val="14"/>
            <w:szCs w:val="14"/>
          </w:rPr>
          <w:t>пунктом 3</w:t>
        </w:r>
      </w:hyperlink>
      <w:r w:rsidRPr="00BB33C4">
        <w:rPr>
          <w:rFonts w:ascii="Arial" w:hAnsi="Arial" w:cs="Arial"/>
          <w:i/>
          <w:sz w:val="14"/>
          <w:szCs w:val="14"/>
        </w:rPr>
        <w:t xml:space="preserve"> Порядка, а именно; срок выхода инвестиционного проекта на проектную операционную прибыль, увеличенный на 5 лет, не более 10 лет)</w:t>
      </w:r>
    </w:p>
    <w:p w:rsidR="00155717" w:rsidRPr="00BB33C4" w:rsidRDefault="00155717" w:rsidP="00155717">
      <w:pPr>
        <w:autoSpaceDE w:val="0"/>
        <w:autoSpaceDN w:val="0"/>
        <w:adjustRightInd w:val="0"/>
        <w:ind w:firstLine="142"/>
        <w:jc w:val="both"/>
        <w:rPr>
          <w:rFonts w:ascii="Arial" w:hAnsi="Arial" w:cs="Arial"/>
          <w:sz w:val="14"/>
          <w:szCs w:val="14"/>
        </w:rPr>
      </w:pPr>
      <w:r w:rsidRPr="00BB33C4">
        <w:rPr>
          <w:rFonts w:ascii="Arial" w:hAnsi="Arial" w:cs="Arial"/>
          <w:sz w:val="14"/>
          <w:szCs w:val="14"/>
        </w:rPr>
        <w:t>2. Обязательства Инвестора:</w:t>
      </w:r>
    </w:p>
    <w:p w:rsidR="00155717" w:rsidRPr="00BB33C4" w:rsidRDefault="00155717" w:rsidP="00155717">
      <w:pPr>
        <w:autoSpaceDE w:val="0"/>
        <w:autoSpaceDN w:val="0"/>
        <w:adjustRightInd w:val="0"/>
        <w:ind w:firstLine="142"/>
        <w:jc w:val="both"/>
        <w:rPr>
          <w:rFonts w:ascii="Arial" w:hAnsi="Arial" w:cs="Arial"/>
          <w:sz w:val="14"/>
          <w:szCs w:val="14"/>
        </w:rPr>
      </w:pPr>
      <w:r w:rsidRPr="00BB33C4">
        <w:rPr>
          <w:rFonts w:ascii="Arial" w:hAnsi="Arial" w:cs="Arial"/>
          <w:sz w:val="14"/>
          <w:szCs w:val="14"/>
        </w:rPr>
        <w:t>2.1. В течение срока действия специального инвестиционного контракта осуществить инвестиционный проект по _________________________________________________________________</w:t>
      </w:r>
    </w:p>
    <w:p w:rsidR="00155717" w:rsidRPr="00BB33C4" w:rsidRDefault="00155717" w:rsidP="00155717">
      <w:pPr>
        <w:autoSpaceDE w:val="0"/>
        <w:autoSpaceDN w:val="0"/>
        <w:adjustRightInd w:val="0"/>
        <w:jc w:val="center"/>
        <w:rPr>
          <w:rFonts w:ascii="Arial" w:hAnsi="Arial" w:cs="Arial"/>
          <w:i/>
          <w:sz w:val="14"/>
          <w:szCs w:val="14"/>
        </w:rPr>
      </w:pPr>
      <w:r w:rsidRPr="00BB33C4">
        <w:rPr>
          <w:rFonts w:ascii="Arial" w:hAnsi="Arial" w:cs="Arial"/>
          <w:i/>
          <w:sz w:val="14"/>
          <w:szCs w:val="14"/>
        </w:rPr>
        <w:t>(указывается, что будет осуществляться, - создание или модернизация)</w:t>
      </w:r>
    </w:p>
    <w:p w:rsidR="00155717" w:rsidRPr="00BB33C4" w:rsidRDefault="00155717" w:rsidP="00155717">
      <w:pPr>
        <w:autoSpaceDE w:val="0"/>
        <w:autoSpaceDN w:val="0"/>
        <w:adjustRightInd w:val="0"/>
        <w:jc w:val="both"/>
        <w:rPr>
          <w:rFonts w:ascii="Arial" w:hAnsi="Arial" w:cs="Arial"/>
          <w:sz w:val="14"/>
          <w:szCs w:val="14"/>
        </w:rPr>
      </w:pPr>
      <w:r w:rsidRPr="00BB33C4">
        <w:rPr>
          <w:rFonts w:ascii="Arial" w:hAnsi="Arial" w:cs="Arial"/>
          <w:sz w:val="14"/>
          <w:szCs w:val="14"/>
        </w:rPr>
        <w:t>промышленного производства _________________________________________________________________</w:t>
      </w:r>
    </w:p>
    <w:p w:rsidR="00155717" w:rsidRPr="00BB33C4" w:rsidRDefault="00155717" w:rsidP="00155717">
      <w:pPr>
        <w:autoSpaceDE w:val="0"/>
        <w:autoSpaceDN w:val="0"/>
        <w:adjustRightInd w:val="0"/>
        <w:jc w:val="center"/>
        <w:rPr>
          <w:rFonts w:ascii="Arial" w:hAnsi="Arial" w:cs="Arial"/>
          <w:i/>
          <w:sz w:val="14"/>
          <w:szCs w:val="14"/>
        </w:rPr>
      </w:pPr>
      <w:r w:rsidRPr="00BB33C4">
        <w:rPr>
          <w:rFonts w:ascii="Arial" w:hAnsi="Arial" w:cs="Arial"/>
          <w:i/>
          <w:sz w:val="14"/>
          <w:szCs w:val="14"/>
        </w:rPr>
        <w:t>(указывается наименование и адрес промышленного производства)</w:t>
      </w:r>
    </w:p>
    <w:p w:rsidR="00155717" w:rsidRPr="00BB33C4" w:rsidRDefault="00155717" w:rsidP="00155717">
      <w:pPr>
        <w:autoSpaceDE w:val="0"/>
        <w:autoSpaceDN w:val="0"/>
        <w:adjustRightInd w:val="0"/>
        <w:jc w:val="both"/>
        <w:rPr>
          <w:rFonts w:ascii="Arial" w:hAnsi="Arial" w:cs="Arial"/>
          <w:sz w:val="14"/>
          <w:szCs w:val="14"/>
        </w:rPr>
      </w:pPr>
      <w:r w:rsidRPr="00BB33C4">
        <w:rPr>
          <w:rFonts w:ascii="Arial" w:hAnsi="Arial" w:cs="Arial"/>
          <w:sz w:val="14"/>
          <w:szCs w:val="14"/>
        </w:rPr>
        <w:t xml:space="preserve">в соответствии с прилагаемым к заявлению бизнес-планом инвестиционного проекта и организовать выполнение на промышленном производстве технологических и производственных операций по производству промышленной продукции, указанной в </w:t>
      </w:r>
      <w:hyperlink w:anchor="Par249" w:history="1">
        <w:r w:rsidRPr="00BB33C4">
          <w:rPr>
            <w:rFonts w:ascii="Arial" w:hAnsi="Arial" w:cs="Arial"/>
            <w:sz w:val="14"/>
            <w:szCs w:val="14"/>
          </w:rPr>
          <w:t>пункте 2.4</w:t>
        </w:r>
      </w:hyperlink>
      <w:r w:rsidRPr="00BB33C4">
        <w:rPr>
          <w:rFonts w:ascii="Arial" w:hAnsi="Arial" w:cs="Arial"/>
          <w:sz w:val="14"/>
          <w:szCs w:val="14"/>
        </w:rPr>
        <w:t xml:space="preserve"> настоящего приложения, в соответствии с прилагаемым к заявлению графиком выполнения таких операций;</w:t>
      </w:r>
    </w:p>
    <w:p w:rsidR="00155717" w:rsidRPr="00BB33C4" w:rsidRDefault="00155717" w:rsidP="00155717">
      <w:pPr>
        <w:autoSpaceDE w:val="0"/>
        <w:autoSpaceDN w:val="0"/>
        <w:adjustRightInd w:val="0"/>
        <w:ind w:firstLine="142"/>
        <w:jc w:val="both"/>
        <w:rPr>
          <w:rFonts w:ascii="Arial" w:hAnsi="Arial" w:cs="Arial"/>
          <w:sz w:val="14"/>
          <w:szCs w:val="14"/>
        </w:rPr>
      </w:pPr>
      <w:r w:rsidRPr="00BB33C4">
        <w:rPr>
          <w:rFonts w:ascii="Arial" w:hAnsi="Arial" w:cs="Arial"/>
          <w:sz w:val="14"/>
          <w:szCs w:val="14"/>
        </w:rPr>
        <w:t>2.2. Обеспечить реализацию следующих мероприятий инвестиционного проекта:</w:t>
      </w:r>
    </w:p>
    <w:p w:rsidR="00155717" w:rsidRPr="00BB33C4" w:rsidRDefault="00155717" w:rsidP="00155717">
      <w:pPr>
        <w:autoSpaceDE w:val="0"/>
        <w:autoSpaceDN w:val="0"/>
        <w:adjustRightInd w:val="0"/>
        <w:jc w:val="both"/>
        <w:rPr>
          <w:rFonts w:ascii="Arial" w:hAnsi="Arial" w:cs="Arial"/>
          <w:sz w:val="14"/>
          <w:szCs w:val="14"/>
        </w:rPr>
      </w:pPr>
      <w:r w:rsidRPr="00BB33C4">
        <w:rPr>
          <w:rFonts w:ascii="Arial" w:hAnsi="Arial" w:cs="Arial"/>
          <w:sz w:val="14"/>
          <w:szCs w:val="14"/>
        </w:rPr>
        <w:t>_________________________________________________________________</w:t>
      </w:r>
    </w:p>
    <w:p w:rsidR="00155717" w:rsidRPr="00BB33C4" w:rsidRDefault="00155717" w:rsidP="00155717">
      <w:pPr>
        <w:autoSpaceDE w:val="0"/>
        <w:autoSpaceDN w:val="0"/>
        <w:adjustRightInd w:val="0"/>
        <w:jc w:val="center"/>
        <w:rPr>
          <w:rFonts w:ascii="Arial" w:hAnsi="Arial" w:cs="Arial"/>
          <w:i/>
          <w:sz w:val="14"/>
          <w:szCs w:val="14"/>
        </w:rPr>
      </w:pPr>
      <w:r w:rsidRPr="00BB33C4">
        <w:rPr>
          <w:rFonts w:ascii="Arial" w:hAnsi="Arial" w:cs="Arial"/>
          <w:i/>
          <w:sz w:val="14"/>
          <w:szCs w:val="14"/>
        </w:rPr>
        <w:t>(перечисляются основные мероприятия инвестиционного проекта, указанные в бизнес-плане)</w:t>
      </w:r>
    </w:p>
    <w:p w:rsidR="00155717" w:rsidRPr="00BB33C4" w:rsidRDefault="00155717" w:rsidP="00155717">
      <w:pPr>
        <w:autoSpaceDE w:val="0"/>
        <w:autoSpaceDN w:val="0"/>
        <w:adjustRightInd w:val="0"/>
        <w:jc w:val="both"/>
        <w:rPr>
          <w:rFonts w:ascii="Arial" w:hAnsi="Arial" w:cs="Arial"/>
          <w:sz w:val="14"/>
          <w:szCs w:val="14"/>
        </w:rPr>
      </w:pPr>
      <w:r w:rsidRPr="00BB33C4">
        <w:rPr>
          <w:rFonts w:ascii="Arial" w:hAnsi="Arial" w:cs="Arial"/>
          <w:sz w:val="14"/>
          <w:szCs w:val="14"/>
        </w:rPr>
        <w:t xml:space="preserve">и несение следующих расходов инвестиционного характера </w:t>
      </w:r>
      <w:hyperlink w:anchor="Par368" w:history="1">
        <w:r w:rsidRPr="00BB33C4">
          <w:rPr>
            <w:rFonts w:ascii="Arial" w:hAnsi="Arial" w:cs="Arial"/>
            <w:sz w:val="14"/>
            <w:szCs w:val="14"/>
          </w:rPr>
          <w:t>&lt;*&gt;</w:t>
        </w:r>
      </w:hyperlink>
      <w:r w:rsidRPr="00BB33C4">
        <w:rPr>
          <w:rFonts w:ascii="Arial" w:hAnsi="Arial" w:cs="Arial"/>
          <w:sz w:val="14"/>
          <w:szCs w:val="14"/>
        </w:rPr>
        <w:t>:</w:t>
      </w:r>
    </w:p>
    <w:p w:rsidR="00F021BC" w:rsidRDefault="00F021BC" w:rsidP="00F021BC">
      <w:pPr>
        <w:jc w:val="both"/>
        <w:rPr>
          <w:rFonts w:ascii="Arial" w:hAnsi="Arial" w:cs="Arial"/>
          <w:sz w:val="14"/>
          <w:szCs w:val="14"/>
        </w:rPr>
      </w:pPr>
    </w:p>
    <w:tbl>
      <w:tblPr>
        <w:tblW w:w="0" w:type="auto"/>
        <w:tblInd w:w="62" w:type="dxa"/>
        <w:tblLayout w:type="fixed"/>
        <w:tblCellMar>
          <w:top w:w="28" w:type="dxa"/>
          <w:left w:w="28" w:type="dxa"/>
          <w:bottom w:w="28" w:type="dxa"/>
          <w:right w:w="28" w:type="dxa"/>
        </w:tblCellMar>
        <w:tblLook w:val="0000" w:firstRow="0" w:lastRow="0" w:firstColumn="0" w:lastColumn="0" w:noHBand="0" w:noVBand="0"/>
      </w:tblPr>
      <w:tblGrid>
        <w:gridCol w:w="648"/>
        <w:gridCol w:w="3038"/>
        <w:gridCol w:w="1418"/>
      </w:tblGrid>
      <w:tr w:rsidR="00155717" w:rsidRPr="0076403D" w:rsidTr="00155717">
        <w:tc>
          <w:tcPr>
            <w:tcW w:w="64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4"/>
                <w:szCs w:val="14"/>
              </w:rPr>
            </w:pPr>
            <w:r w:rsidRPr="00BB33C4">
              <w:rPr>
                <w:rFonts w:ascii="Arial" w:hAnsi="Arial" w:cs="Arial"/>
                <w:sz w:val="14"/>
                <w:szCs w:val="14"/>
              </w:rPr>
              <w:t>П/п</w:t>
            </w:r>
          </w:p>
        </w:tc>
        <w:tc>
          <w:tcPr>
            <w:tcW w:w="303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4"/>
                <w:szCs w:val="14"/>
              </w:rPr>
            </w:pPr>
            <w:r w:rsidRPr="00BB33C4">
              <w:rPr>
                <w:rFonts w:ascii="Arial" w:hAnsi="Arial" w:cs="Arial"/>
                <w:sz w:val="14"/>
                <w:szCs w:val="14"/>
              </w:rPr>
              <w:t>Наименование расхода</w:t>
            </w:r>
          </w:p>
        </w:tc>
        <w:tc>
          <w:tcPr>
            <w:tcW w:w="141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4"/>
                <w:szCs w:val="14"/>
              </w:rPr>
            </w:pPr>
            <w:r w:rsidRPr="00BB33C4">
              <w:rPr>
                <w:rFonts w:ascii="Arial" w:hAnsi="Arial" w:cs="Arial"/>
                <w:sz w:val="14"/>
                <w:szCs w:val="14"/>
              </w:rPr>
              <w:t>Размер расхода за период действия специального инвестиционного контракта (руб.)</w:t>
            </w:r>
          </w:p>
        </w:tc>
      </w:tr>
      <w:tr w:rsidR="00155717" w:rsidRPr="0076403D" w:rsidTr="00155717">
        <w:tc>
          <w:tcPr>
            <w:tcW w:w="64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4"/>
                <w:szCs w:val="14"/>
              </w:rPr>
            </w:pPr>
            <w:r w:rsidRPr="00BB33C4">
              <w:rPr>
                <w:rFonts w:ascii="Arial" w:hAnsi="Arial" w:cs="Arial"/>
                <w:sz w:val="14"/>
                <w:szCs w:val="14"/>
              </w:rPr>
              <w:t>1</w:t>
            </w:r>
          </w:p>
        </w:tc>
        <w:tc>
          <w:tcPr>
            <w:tcW w:w="303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4"/>
                <w:szCs w:val="14"/>
              </w:rPr>
            </w:pPr>
            <w:r w:rsidRPr="00BB33C4">
              <w:rPr>
                <w:rFonts w:ascii="Arial" w:hAnsi="Arial" w:cs="Arial"/>
                <w:sz w:val="14"/>
                <w:szCs w:val="14"/>
              </w:rPr>
              <w:t>2</w:t>
            </w:r>
          </w:p>
        </w:tc>
        <w:tc>
          <w:tcPr>
            <w:tcW w:w="141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4"/>
                <w:szCs w:val="14"/>
              </w:rPr>
            </w:pPr>
            <w:r w:rsidRPr="00BB33C4">
              <w:rPr>
                <w:rFonts w:ascii="Arial" w:hAnsi="Arial" w:cs="Arial"/>
                <w:sz w:val="14"/>
                <w:szCs w:val="14"/>
              </w:rPr>
              <w:t>3</w:t>
            </w:r>
          </w:p>
        </w:tc>
      </w:tr>
      <w:tr w:rsidR="00155717" w:rsidRPr="0076403D" w:rsidTr="00155717">
        <w:tc>
          <w:tcPr>
            <w:tcW w:w="64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4"/>
                <w:szCs w:val="14"/>
              </w:rPr>
            </w:pPr>
            <w:r w:rsidRPr="00BB33C4">
              <w:rPr>
                <w:rFonts w:ascii="Arial" w:hAnsi="Arial" w:cs="Arial"/>
                <w:sz w:val="14"/>
                <w:szCs w:val="14"/>
              </w:rPr>
              <w:t>1</w:t>
            </w:r>
          </w:p>
        </w:tc>
        <w:tc>
          <w:tcPr>
            <w:tcW w:w="303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4"/>
                <w:szCs w:val="14"/>
              </w:rPr>
            </w:pPr>
            <w:r w:rsidRPr="00BB33C4">
              <w:rPr>
                <w:rFonts w:ascii="Arial" w:hAnsi="Arial" w:cs="Arial"/>
                <w:sz w:val="14"/>
                <w:szCs w:val="14"/>
              </w:rPr>
              <w:t>Расходы на приобретение или долгосрочную аренду земельных участков под создание новых производственных мощностей</w:t>
            </w:r>
          </w:p>
        </w:tc>
        <w:tc>
          <w:tcPr>
            <w:tcW w:w="141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4"/>
                <w:szCs w:val="14"/>
              </w:rPr>
            </w:pPr>
          </w:p>
        </w:tc>
      </w:tr>
      <w:tr w:rsidR="00155717" w:rsidRPr="0076403D" w:rsidTr="00155717">
        <w:tc>
          <w:tcPr>
            <w:tcW w:w="64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4"/>
                <w:szCs w:val="14"/>
              </w:rPr>
            </w:pPr>
            <w:r w:rsidRPr="00BB33C4">
              <w:rPr>
                <w:rFonts w:ascii="Arial" w:hAnsi="Arial" w:cs="Arial"/>
                <w:sz w:val="14"/>
                <w:szCs w:val="14"/>
              </w:rPr>
              <w:t>2</w:t>
            </w:r>
          </w:p>
        </w:tc>
        <w:tc>
          <w:tcPr>
            <w:tcW w:w="303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4"/>
                <w:szCs w:val="14"/>
              </w:rPr>
            </w:pPr>
            <w:r w:rsidRPr="00BB33C4">
              <w:rPr>
                <w:rFonts w:ascii="Arial" w:hAnsi="Arial" w:cs="Arial"/>
                <w:sz w:val="14"/>
                <w:szCs w:val="14"/>
              </w:rPr>
              <w:t>Расходы на разработку проектной документации</w:t>
            </w:r>
          </w:p>
        </w:tc>
        <w:tc>
          <w:tcPr>
            <w:tcW w:w="141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4"/>
                <w:szCs w:val="14"/>
              </w:rPr>
            </w:pPr>
          </w:p>
        </w:tc>
      </w:tr>
      <w:tr w:rsidR="00155717" w:rsidRPr="0076403D" w:rsidTr="00155717">
        <w:tc>
          <w:tcPr>
            <w:tcW w:w="64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4"/>
                <w:szCs w:val="14"/>
              </w:rPr>
            </w:pPr>
            <w:r w:rsidRPr="00BB33C4">
              <w:rPr>
                <w:rFonts w:ascii="Arial" w:hAnsi="Arial" w:cs="Arial"/>
                <w:sz w:val="14"/>
                <w:szCs w:val="14"/>
              </w:rPr>
              <w:t>3</w:t>
            </w:r>
          </w:p>
        </w:tc>
        <w:tc>
          <w:tcPr>
            <w:tcW w:w="303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4"/>
                <w:szCs w:val="14"/>
              </w:rPr>
            </w:pPr>
            <w:r w:rsidRPr="00BB33C4">
              <w:rPr>
                <w:rFonts w:ascii="Arial" w:hAnsi="Arial" w:cs="Arial"/>
                <w:sz w:val="14"/>
                <w:szCs w:val="14"/>
              </w:rPr>
              <w:t>Расходы на строительство или реконструкцию производственных зданий и сооружений</w:t>
            </w:r>
          </w:p>
        </w:tc>
        <w:tc>
          <w:tcPr>
            <w:tcW w:w="141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4"/>
                <w:szCs w:val="14"/>
              </w:rPr>
            </w:pPr>
          </w:p>
        </w:tc>
      </w:tr>
      <w:tr w:rsidR="00155717" w:rsidRPr="0076403D" w:rsidTr="00155717">
        <w:tc>
          <w:tcPr>
            <w:tcW w:w="64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4"/>
                <w:szCs w:val="14"/>
              </w:rPr>
            </w:pPr>
            <w:r w:rsidRPr="00BB33C4">
              <w:rPr>
                <w:rFonts w:ascii="Arial" w:hAnsi="Arial" w:cs="Arial"/>
                <w:sz w:val="14"/>
                <w:szCs w:val="14"/>
              </w:rPr>
              <w:lastRenderedPageBreak/>
              <w:t>4</w:t>
            </w:r>
          </w:p>
        </w:tc>
        <w:tc>
          <w:tcPr>
            <w:tcW w:w="303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4"/>
                <w:szCs w:val="14"/>
              </w:rPr>
            </w:pPr>
            <w:r w:rsidRPr="00BB33C4">
              <w:rPr>
                <w:rFonts w:ascii="Arial" w:hAnsi="Arial" w:cs="Arial"/>
                <w:sz w:val="14"/>
                <w:szCs w:val="14"/>
              </w:rPr>
              <w:t>Расходы на приобретение, сооружение, изготовление, доставку, расконсервацию и модернизацию оборудования, в том числе:</w:t>
            </w:r>
          </w:p>
        </w:tc>
        <w:tc>
          <w:tcPr>
            <w:tcW w:w="141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4"/>
                <w:szCs w:val="14"/>
              </w:rPr>
            </w:pPr>
          </w:p>
        </w:tc>
      </w:tr>
      <w:tr w:rsidR="00155717" w:rsidRPr="0076403D" w:rsidTr="00155717">
        <w:tc>
          <w:tcPr>
            <w:tcW w:w="64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4"/>
                <w:szCs w:val="14"/>
              </w:rPr>
            </w:pPr>
            <w:r w:rsidRPr="00BB33C4">
              <w:rPr>
                <w:rFonts w:ascii="Arial" w:hAnsi="Arial" w:cs="Arial"/>
                <w:sz w:val="14"/>
                <w:szCs w:val="14"/>
              </w:rPr>
              <w:t>4.1</w:t>
            </w:r>
          </w:p>
        </w:tc>
        <w:tc>
          <w:tcPr>
            <w:tcW w:w="303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4"/>
                <w:szCs w:val="14"/>
              </w:rPr>
            </w:pPr>
            <w:r w:rsidRPr="00BB33C4">
              <w:rPr>
                <w:rFonts w:ascii="Arial" w:hAnsi="Arial" w:cs="Arial"/>
                <w:sz w:val="14"/>
                <w:szCs w:val="14"/>
              </w:rPr>
              <w:t>на приобретение, сооружение, изготовление оборудования</w:t>
            </w:r>
          </w:p>
        </w:tc>
        <w:tc>
          <w:tcPr>
            <w:tcW w:w="141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4"/>
                <w:szCs w:val="14"/>
              </w:rPr>
            </w:pPr>
          </w:p>
        </w:tc>
      </w:tr>
      <w:tr w:rsidR="00155717" w:rsidRPr="0076403D" w:rsidTr="00155717">
        <w:tc>
          <w:tcPr>
            <w:tcW w:w="64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4"/>
                <w:szCs w:val="14"/>
              </w:rPr>
            </w:pPr>
            <w:r w:rsidRPr="00BB33C4">
              <w:rPr>
                <w:rFonts w:ascii="Arial" w:hAnsi="Arial" w:cs="Arial"/>
                <w:sz w:val="14"/>
                <w:szCs w:val="14"/>
              </w:rPr>
              <w:t>4.2</w:t>
            </w:r>
          </w:p>
        </w:tc>
        <w:tc>
          <w:tcPr>
            <w:tcW w:w="303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4"/>
                <w:szCs w:val="14"/>
              </w:rPr>
            </w:pPr>
            <w:r w:rsidRPr="00BB33C4">
              <w:rPr>
                <w:rFonts w:ascii="Arial" w:hAnsi="Arial" w:cs="Arial"/>
                <w:sz w:val="14"/>
                <w:szCs w:val="14"/>
              </w:rPr>
              <w:t>на таможенные пошлины и таможенные сборы</w:t>
            </w:r>
          </w:p>
        </w:tc>
        <w:tc>
          <w:tcPr>
            <w:tcW w:w="141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4"/>
                <w:szCs w:val="14"/>
              </w:rPr>
            </w:pPr>
          </w:p>
        </w:tc>
      </w:tr>
      <w:tr w:rsidR="00155717" w:rsidRPr="0076403D" w:rsidTr="00155717">
        <w:tc>
          <w:tcPr>
            <w:tcW w:w="64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4"/>
                <w:szCs w:val="14"/>
              </w:rPr>
            </w:pPr>
            <w:r w:rsidRPr="00BB33C4">
              <w:rPr>
                <w:rFonts w:ascii="Arial" w:hAnsi="Arial" w:cs="Arial"/>
                <w:sz w:val="14"/>
                <w:szCs w:val="14"/>
              </w:rPr>
              <w:t>4.3</w:t>
            </w:r>
          </w:p>
        </w:tc>
        <w:tc>
          <w:tcPr>
            <w:tcW w:w="303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4"/>
                <w:szCs w:val="14"/>
              </w:rPr>
            </w:pPr>
            <w:r w:rsidRPr="00BB33C4">
              <w:rPr>
                <w:rFonts w:ascii="Arial" w:hAnsi="Arial" w:cs="Arial"/>
                <w:sz w:val="14"/>
                <w:szCs w:val="14"/>
              </w:rPr>
              <w:t>на строительно-монтажные (в отношении оборудования) и пусконаладочные работы</w:t>
            </w:r>
          </w:p>
        </w:tc>
        <w:tc>
          <w:tcPr>
            <w:tcW w:w="141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4"/>
                <w:szCs w:val="14"/>
              </w:rPr>
            </w:pPr>
          </w:p>
        </w:tc>
      </w:tr>
      <w:tr w:rsidR="00155717" w:rsidRPr="0076403D" w:rsidTr="00155717">
        <w:tc>
          <w:tcPr>
            <w:tcW w:w="64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4"/>
                <w:szCs w:val="14"/>
              </w:rPr>
            </w:pPr>
          </w:p>
        </w:tc>
        <w:tc>
          <w:tcPr>
            <w:tcW w:w="303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4"/>
                <w:szCs w:val="14"/>
              </w:rPr>
            </w:pPr>
            <w:r w:rsidRPr="00BB33C4">
              <w:rPr>
                <w:rFonts w:ascii="Arial" w:hAnsi="Arial" w:cs="Arial"/>
                <w:sz w:val="14"/>
                <w:szCs w:val="14"/>
              </w:rPr>
              <w:t>Иные расходы на реализацию инвестиционного проекта</w:t>
            </w:r>
          </w:p>
        </w:tc>
        <w:tc>
          <w:tcPr>
            <w:tcW w:w="141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4"/>
                <w:szCs w:val="14"/>
              </w:rPr>
            </w:pPr>
          </w:p>
        </w:tc>
      </w:tr>
    </w:tbl>
    <w:p w:rsidR="00F021BC" w:rsidRDefault="00F021BC" w:rsidP="00F021BC">
      <w:pPr>
        <w:jc w:val="both"/>
        <w:rPr>
          <w:rFonts w:ascii="Arial" w:hAnsi="Arial" w:cs="Arial"/>
          <w:sz w:val="14"/>
          <w:szCs w:val="14"/>
        </w:rPr>
      </w:pPr>
    </w:p>
    <w:p w:rsidR="00155717" w:rsidRPr="00BB33C4" w:rsidRDefault="00155717" w:rsidP="00155717">
      <w:pPr>
        <w:autoSpaceDE w:val="0"/>
        <w:autoSpaceDN w:val="0"/>
        <w:adjustRightInd w:val="0"/>
        <w:ind w:firstLine="142"/>
        <w:jc w:val="both"/>
        <w:rPr>
          <w:rFonts w:ascii="Arial" w:hAnsi="Arial" w:cs="Arial"/>
          <w:sz w:val="14"/>
          <w:szCs w:val="14"/>
        </w:rPr>
      </w:pPr>
      <w:r w:rsidRPr="00BB33C4">
        <w:rPr>
          <w:rFonts w:ascii="Arial" w:hAnsi="Arial" w:cs="Arial"/>
          <w:sz w:val="14"/>
          <w:szCs w:val="14"/>
        </w:rPr>
        <w:t>2.3. Вложить в инвестиционный проект инвестиции на общую сумму не менее</w:t>
      </w:r>
    </w:p>
    <w:p w:rsidR="00155717" w:rsidRPr="00BB33C4" w:rsidRDefault="00155717" w:rsidP="00155717">
      <w:pPr>
        <w:autoSpaceDE w:val="0"/>
        <w:autoSpaceDN w:val="0"/>
        <w:adjustRightInd w:val="0"/>
        <w:jc w:val="both"/>
        <w:rPr>
          <w:rFonts w:ascii="Arial" w:hAnsi="Arial" w:cs="Arial"/>
          <w:sz w:val="14"/>
          <w:szCs w:val="14"/>
        </w:rPr>
      </w:pPr>
      <w:r w:rsidRPr="00BB33C4">
        <w:rPr>
          <w:rFonts w:ascii="Arial" w:hAnsi="Arial" w:cs="Arial"/>
          <w:sz w:val="14"/>
          <w:szCs w:val="14"/>
        </w:rPr>
        <w:t>_________________________________________________________________</w:t>
      </w:r>
    </w:p>
    <w:p w:rsidR="00155717" w:rsidRPr="00BB33C4" w:rsidRDefault="00155717" w:rsidP="00155717">
      <w:pPr>
        <w:autoSpaceDE w:val="0"/>
        <w:autoSpaceDN w:val="0"/>
        <w:adjustRightInd w:val="0"/>
        <w:jc w:val="center"/>
        <w:rPr>
          <w:rFonts w:ascii="Arial" w:hAnsi="Arial" w:cs="Arial"/>
          <w:i/>
          <w:sz w:val="14"/>
          <w:szCs w:val="14"/>
        </w:rPr>
      </w:pPr>
      <w:r w:rsidRPr="00BB33C4">
        <w:rPr>
          <w:rFonts w:ascii="Arial" w:hAnsi="Arial" w:cs="Arial"/>
          <w:i/>
          <w:sz w:val="14"/>
          <w:szCs w:val="14"/>
        </w:rPr>
        <w:t>(указывается общая сумма инвестиций в рублях (цифрами и прописью))</w:t>
      </w:r>
    </w:p>
    <w:p w:rsidR="00155717" w:rsidRPr="00BB33C4" w:rsidRDefault="00155717" w:rsidP="00155717">
      <w:pPr>
        <w:autoSpaceDE w:val="0"/>
        <w:autoSpaceDN w:val="0"/>
        <w:adjustRightInd w:val="0"/>
        <w:ind w:firstLine="142"/>
        <w:jc w:val="both"/>
        <w:rPr>
          <w:rFonts w:ascii="Arial" w:hAnsi="Arial" w:cs="Arial"/>
          <w:sz w:val="14"/>
          <w:szCs w:val="14"/>
        </w:rPr>
      </w:pPr>
      <w:r w:rsidRPr="00BB33C4">
        <w:rPr>
          <w:rFonts w:ascii="Arial" w:hAnsi="Arial" w:cs="Arial"/>
          <w:sz w:val="14"/>
          <w:szCs w:val="14"/>
        </w:rPr>
        <w:t>Источником инвестиций являются:</w:t>
      </w:r>
    </w:p>
    <w:p w:rsidR="00155717" w:rsidRPr="00BB33C4" w:rsidRDefault="00155717" w:rsidP="00155717">
      <w:pPr>
        <w:autoSpaceDE w:val="0"/>
        <w:autoSpaceDN w:val="0"/>
        <w:adjustRightInd w:val="0"/>
        <w:jc w:val="both"/>
        <w:rPr>
          <w:rFonts w:ascii="Arial" w:hAnsi="Arial" w:cs="Arial"/>
          <w:sz w:val="14"/>
          <w:szCs w:val="14"/>
        </w:rPr>
      </w:pPr>
      <w:r w:rsidRPr="00BB33C4">
        <w:rPr>
          <w:rFonts w:ascii="Arial" w:hAnsi="Arial" w:cs="Arial"/>
          <w:sz w:val="14"/>
          <w:szCs w:val="14"/>
        </w:rPr>
        <w:t>_________________________________________________________________</w:t>
      </w:r>
    </w:p>
    <w:p w:rsidR="00155717" w:rsidRPr="00BB33C4" w:rsidRDefault="00155717" w:rsidP="00155717">
      <w:pPr>
        <w:autoSpaceDE w:val="0"/>
        <w:autoSpaceDN w:val="0"/>
        <w:adjustRightInd w:val="0"/>
        <w:jc w:val="center"/>
        <w:rPr>
          <w:rFonts w:ascii="Arial" w:hAnsi="Arial" w:cs="Arial"/>
          <w:i/>
          <w:sz w:val="14"/>
          <w:szCs w:val="14"/>
        </w:rPr>
      </w:pPr>
      <w:r w:rsidRPr="00BB33C4">
        <w:rPr>
          <w:rFonts w:ascii="Arial" w:hAnsi="Arial" w:cs="Arial"/>
          <w:i/>
          <w:sz w:val="14"/>
          <w:szCs w:val="14"/>
        </w:rPr>
        <w:t>(описание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p>
    <w:p w:rsidR="00155717" w:rsidRPr="00BB33C4" w:rsidRDefault="00155717" w:rsidP="00155717">
      <w:pPr>
        <w:autoSpaceDE w:val="0"/>
        <w:autoSpaceDN w:val="0"/>
        <w:adjustRightInd w:val="0"/>
        <w:rPr>
          <w:rFonts w:ascii="Arial" w:hAnsi="Arial" w:cs="Arial"/>
          <w:sz w:val="14"/>
          <w:szCs w:val="14"/>
        </w:rPr>
      </w:pPr>
      <w:r w:rsidRPr="00BB33C4">
        <w:rPr>
          <w:rFonts w:ascii="Arial" w:hAnsi="Arial" w:cs="Arial"/>
          <w:sz w:val="14"/>
          <w:szCs w:val="14"/>
        </w:rPr>
        <w:t>что подтверждается ________________________________________________</w:t>
      </w:r>
    </w:p>
    <w:p w:rsidR="00155717" w:rsidRPr="00BB33C4" w:rsidRDefault="00155717" w:rsidP="00155717">
      <w:pPr>
        <w:autoSpaceDE w:val="0"/>
        <w:autoSpaceDN w:val="0"/>
        <w:adjustRightInd w:val="0"/>
        <w:jc w:val="center"/>
        <w:rPr>
          <w:rFonts w:ascii="Arial" w:hAnsi="Arial" w:cs="Arial"/>
          <w:i/>
          <w:sz w:val="14"/>
          <w:szCs w:val="14"/>
        </w:rPr>
      </w:pPr>
      <w:r w:rsidRPr="00BB33C4">
        <w:rPr>
          <w:rFonts w:ascii="Arial" w:hAnsi="Arial" w:cs="Arial"/>
          <w:sz w:val="14"/>
          <w:szCs w:val="14"/>
        </w:rPr>
        <w:t>(</w:t>
      </w:r>
      <w:r w:rsidRPr="00BB33C4">
        <w:rPr>
          <w:rFonts w:ascii="Arial" w:hAnsi="Arial" w:cs="Arial"/>
          <w:i/>
          <w:sz w:val="14"/>
          <w:szCs w:val="14"/>
        </w:rPr>
        <w:t>указывается(ются)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155717" w:rsidRPr="00BB33C4" w:rsidRDefault="00155717" w:rsidP="00155717">
      <w:pPr>
        <w:autoSpaceDE w:val="0"/>
        <w:autoSpaceDN w:val="0"/>
        <w:adjustRightInd w:val="0"/>
        <w:ind w:firstLine="142"/>
        <w:jc w:val="both"/>
        <w:rPr>
          <w:rFonts w:ascii="Arial" w:hAnsi="Arial" w:cs="Arial"/>
          <w:sz w:val="14"/>
          <w:szCs w:val="14"/>
        </w:rPr>
      </w:pPr>
      <w:bookmarkStart w:id="4" w:name="Par249"/>
      <w:bookmarkEnd w:id="4"/>
      <w:r w:rsidRPr="00BB33C4">
        <w:rPr>
          <w:rFonts w:ascii="Arial" w:hAnsi="Arial" w:cs="Arial"/>
          <w:sz w:val="14"/>
          <w:szCs w:val="14"/>
        </w:rPr>
        <w:t>2.4. Обеспечить освоение производства следующей промышленной продукции (далее - продукция):</w:t>
      </w:r>
    </w:p>
    <w:p w:rsidR="00F021BC" w:rsidRDefault="00F021BC" w:rsidP="00F021BC">
      <w:pPr>
        <w:jc w:val="both"/>
        <w:rPr>
          <w:rFonts w:ascii="Arial" w:hAnsi="Arial" w:cs="Arial"/>
          <w:sz w:val="14"/>
          <w:szCs w:val="14"/>
        </w:rPr>
      </w:pPr>
    </w:p>
    <w:tbl>
      <w:tblPr>
        <w:tblW w:w="5103" w:type="dxa"/>
        <w:tblInd w:w="62" w:type="dxa"/>
        <w:tblLayout w:type="fixed"/>
        <w:tblCellMar>
          <w:top w:w="28" w:type="dxa"/>
          <w:left w:w="28" w:type="dxa"/>
          <w:bottom w:w="28" w:type="dxa"/>
          <w:right w:w="28" w:type="dxa"/>
        </w:tblCellMar>
        <w:tblLook w:val="0000" w:firstRow="0" w:lastRow="0" w:firstColumn="0" w:lastColumn="0" w:noHBand="0" w:noVBand="0"/>
      </w:tblPr>
      <w:tblGrid>
        <w:gridCol w:w="284"/>
        <w:gridCol w:w="567"/>
        <w:gridCol w:w="709"/>
        <w:gridCol w:w="992"/>
        <w:gridCol w:w="567"/>
        <w:gridCol w:w="850"/>
        <w:gridCol w:w="709"/>
        <w:gridCol w:w="425"/>
      </w:tblGrid>
      <w:tr w:rsidR="00155717" w:rsidRPr="0076403D" w:rsidTr="00BC5334">
        <w:tc>
          <w:tcPr>
            <w:tcW w:w="284"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2"/>
                <w:szCs w:val="12"/>
              </w:rPr>
            </w:pPr>
            <w:r w:rsidRPr="00BB33C4">
              <w:rPr>
                <w:rFonts w:ascii="Arial" w:hAnsi="Arial" w:cs="Arial"/>
                <w:sz w:val="12"/>
                <w:szCs w:val="12"/>
              </w:rPr>
              <w:t>П/п</w:t>
            </w:r>
          </w:p>
        </w:tc>
        <w:tc>
          <w:tcPr>
            <w:tcW w:w="567"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2"/>
                <w:szCs w:val="12"/>
              </w:rPr>
            </w:pPr>
            <w:r w:rsidRPr="00BB33C4">
              <w:rPr>
                <w:rFonts w:ascii="Arial" w:hAnsi="Arial" w:cs="Arial"/>
                <w:sz w:val="12"/>
                <w:szCs w:val="12"/>
              </w:rPr>
              <w:t>Наименование продукции</w:t>
            </w:r>
          </w:p>
        </w:tc>
        <w:tc>
          <w:tcPr>
            <w:tcW w:w="709"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2"/>
                <w:szCs w:val="12"/>
              </w:rPr>
            </w:pPr>
            <w:r w:rsidRPr="00BB33C4">
              <w:rPr>
                <w:rFonts w:ascii="Arial" w:hAnsi="Arial" w:cs="Arial"/>
                <w:sz w:val="12"/>
                <w:szCs w:val="12"/>
              </w:rPr>
              <w:t>Код продукции в соответствии с ОКПД2</w:t>
            </w:r>
          </w:p>
        </w:tc>
        <w:tc>
          <w:tcPr>
            <w:tcW w:w="992"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2"/>
                <w:szCs w:val="12"/>
              </w:rPr>
            </w:pPr>
            <w:r w:rsidRPr="00BB33C4">
              <w:rPr>
                <w:rFonts w:ascii="Arial" w:hAnsi="Arial" w:cs="Arial"/>
                <w:sz w:val="12"/>
                <w:szCs w:val="12"/>
              </w:rPr>
              <w:t xml:space="preserve">Сведения о наличии/отсутствии аналогов продукции, производимых на территории Российской Федерации </w:t>
            </w:r>
            <w:hyperlink w:anchor="Par369" w:history="1">
              <w:r w:rsidRPr="00BB33C4">
                <w:rPr>
                  <w:rFonts w:ascii="Arial" w:hAnsi="Arial" w:cs="Arial"/>
                  <w:sz w:val="12"/>
                  <w:szCs w:val="12"/>
                </w:rPr>
                <w:t>&lt;**&gt;</w:t>
              </w:r>
            </w:hyperlink>
          </w:p>
        </w:tc>
        <w:tc>
          <w:tcPr>
            <w:tcW w:w="567"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2"/>
                <w:szCs w:val="12"/>
              </w:rPr>
            </w:pPr>
            <w:r w:rsidRPr="00BB33C4">
              <w:rPr>
                <w:rFonts w:ascii="Arial" w:hAnsi="Arial" w:cs="Arial"/>
                <w:sz w:val="12"/>
                <w:szCs w:val="12"/>
              </w:rPr>
              <w:t>Отчетный период, в который должно быть начато производство продукции</w:t>
            </w:r>
          </w:p>
        </w:tc>
        <w:tc>
          <w:tcPr>
            <w:tcW w:w="850"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2"/>
                <w:szCs w:val="12"/>
              </w:rPr>
            </w:pPr>
            <w:r w:rsidRPr="00BB33C4">
              <w:rPr>
                <w:rFonts w:ascii="Arial" w:hAnsi="Arial" w:cs="Arial"/>
                <w:sz w:val="12"/>
                <w:szCs w:val="12"/>
              </w:rPr>
              <w:t>Объем производства продукции (в рублях) на конец каждого отчетного периода</w:t>
            </w:r>
          </w:p>
        </w:tc>
        <w:tc>
          <w:tcPr>
            <w:tcW w:w="709"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2"/>
                <w:szCs w:val="12"/>
              </w:rPr>
            </w:pPr>
            <w:r w:rsidRPr="00BB33C4">
              <w:rPr>
                <w:rFonts w:ascii="Arial" w:hAnsi="Arial" w:cs="Arial"/>
                <w:sz w:val="12"/>
                <w:szCs w:val="12"/>
              </w:rPr>
              <w:t>Объем производства продукции (в рублях) на момент окончания срока действия специального инвестиционного контракта</w:t>
            </w:r>
          </w:p>
        </w:tc>
        <w:tc>
          <w:tcPr>
            <w:tcW w:w="425"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2"/>
                <w:szCs w:val="12"/>
              </w:rPr>
            </w:pPr>
            <w:r w:rsidRPr="00BB33C4">
              <w:rPr>
                <w:rFonts w:ascii="Arial" w:hAnsi="Arial" w:cs="Arial"/>
                <w:sz w:val="12"/>
                <w:szCs w:val="12"/>
              </w:rPr>
              <w:t xml:space="preserve">Характеристики продукции </w:t>
            </w:r>
            <w:hyperlink w:anchor="Par370" w:history="1">
              <w:r w:rsidRPr="00BB33C4">
                <w:rPr>
                  <w:rFonts w:ascii="Arial" w:hAnsi="Arial" w:cs="Arial"/>
                  <w:sz w:val="12"/>
                  <w:szCs w:val="12"/>
                </w:rPr>
                <w:t>&lt;***&gt;</w:t>
              </w:r>
            </w:hyperlink>
          </w:p>
        </w:tc>
      </w:tr>
      <w:tr w:rsidR="00155717" w:rsidRPr="0076403D" w:rsidTr="00BC5334">
        <w:tc>
          <w:tcPr>
            <w:tcW w:w="284"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4"/>
                <w:szCs w:val="14"/>
              </w:rPr>
            </w:pPr>
            <w:r w:rsidRPr="00BB33C4">
              <w:rPr>
                <w:rFonts w:ascii="Arial" w:hAnsi="Arial" w:cs="Arial"/>
                <w:sz w:val="14"/>
                <w:szCs w:val="14"/>
              </w:rPr>
              <w:t>1</w:t>
            </w:r>
          </w:p>
        </w:tc>
        <w:tc>
          <w:tcPr>
            <w:tcW w:w="567"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4"/>
                <w:szCs w:val="14"/>
              </w:rPr>
            </w:pPr>
            <w:r w:rsidRPr="00BB33C4">
              <w:rPr>
                <w:rFonts w:ascii="Arial" w:hAnsi="Arial" w:cs="Arial"/>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4"/>
                <w:szCs w:val="14"/>
              </w:rPr>
            </w:pPr>
            <w:r w:rsidRPr="00BB33C4">
              <w:rPr>
                <w:rFonts w:ascii="Arial" w:hAnsi="Arial" w:cs="Arial"/>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4"/>
                <w:szCs w:val="14"/>
              </w:rPr>
            </w:pPr>
            <w:r w:rsidRPr="00BB33C4">
              <w:rPr>
                <w:rFonts w:ascii="Arial" w:hAnsi="Arial" w:cs="Arial"/>
                <w:sz w:val="14"/>
                <w:szCs w:val="14"/>
              </w:rPr>
              <w:t>4</w:t>
            </w:r>
          </w:p>
        </w:tc>
        <w:tc>
          <w:tcPr>
            <w:tcW w:w="567"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4"/>
                <w:szCs w:val="14"/>
              </w:rPr>
            </w:pPr>
            <w:r w:rsidRPr="00BB33C4">
              <w:rPr>
                <w:rFonts w:ascii="Arial" w:hAnsi="Arial" w:cs="Arial"/>
                <w:sz w:val="14"/>
                <w:szCs w:val="14"/>
              </w:rPr>
              <w:t>5</w:t>
            </w:r>
          </w:p>
        </w:tc>
        <w:tc>
          <w:tcPr>
            <w:tcW w:w="850"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4"/>
                <w:szCs w:val="14"/>
              </w:rPr>
            </w:pPr>
            <w:r w:rsidRPr="00BB33C4">
              <w:rPr>
                <w:rFonts w:ascii="Arial" w:hAnsi="Arial" w:cs="Arial"/>
                <w:sz w:val="14"/>
                <w:szCs w:val="14"/>
              </w:rPr>
              <w:t>6</w:t>
            </w:r>
          </w:p>
        </w:tc>
        <w:tc>
          <w:tcPr>
            <w:tcW w:w="709"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4"/>
                <w:szCs w:val="14"/>
              </w:rPr>
            </w:pPr>
            <w:r w:rsidRPr="00BB33C4">
              <w:rPr>
                <w:rFonts w:ascii="Arial" w:hAnsi="Arial" w:cs="Arial"/>
                <w:sz w:val="14"/>
                <w:szCs w:val="14"/>
              </w:rPr>
              <w:t>7</w:t>
            </w:r>
          </w:p>
        </w:tc>
        <w:tc>
          <w:tcPr>
            <w:tcW w:w="425"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4"/>
                <w:szCs w:val="14"/>
              </w:rPr>
            </w:pPr>
            <w:r w:rsidRPr="00BB33C4">
              <w:rPr>
                <w:rFonts w:ascii="Arial" w:hAnsi="Arial" w:cs="Arial"/>
                <w:sz w:val="14"/>
                <w:szCs w:val="14"/>
              </w:rPr>
              <w:t>8</w:t>
            </w:r>
          </w:p>
        </w:tc>
      </w:tr>
    </w:tbl>
    <w:p w:rsidR="00F021BC" w:rsidRDefault="00F021BC" w:rsidP="00F021BC">
      <w:pPr>
        <w:jc w:val="both"/>
        <w:rPr>
          <w:rFonts w:ascii="Arial" w:hAnsi="Arial" w:cs="Arial"/>
          <w:sz w:val="14"/>
          <w:szCs w:val="14"/>
        </w:rPr>
      </w:pPr>
    </w:p>
    <w:p w:rsidR="00155717" w:rsidRPr="00BB33C4" w:rsidRDefault="00155717" w:rsidP="00155717">
      <w:pPr>
        <w:autoSpaceDE w:val="0"/>
        <w:autoSpaceDN w:val="0"/>
        <w:adjustRightInd w:val="0"/>
        <w:ind w:firstLine="142"/>
        <w:jc w:val="both"/>
        <w:rPr>
          <w:rFonts w:ascii="Arial" w:hAnsi="Arial" w:cs="Arial"/>
          <w:sz w:val="14"/>
          <w:szCs w:val="14"/>
        </w:rPr>
      </w:pPr>
      <w:r w:rsidRPr="00BB33C4">
        <w:rPr>
          <w:rFonts w:ascii="Arial" w:hAnsi="Arial" w:cs="Arial"/>
          <w:sz w:val="14"/>
          <w:szCs w:val="14"/>
        </w:rPr>
        <w:t>2.5. Обеспечить в ходе реализации инвестиционного проекта достижение следующих показателей в отчетных периодах (отчетный период равен ____________________ _________________________________________</w:t>
      </w:r>
    </w:p>
    <w:p w:rsidR="00155717" w:rsidRPr="00BB33C4" w:rsidRDefault="00155717" w:rsidP="00155717">
      <w:pPr>
        <w:autoSpaceDE w:val="0"/>
        <w:autoSpaceDN w:val="0"/>
        <w:adjustRightInd w:val="0"/>
        <w:jc w:val="center"/>
        <w:rPr>
          <w:rFonts w:ascii="Arial" w:hAnsi="Arial" w:cs="Arial"/>
          <w:i/>
          <w:sz w:val="14"/>
          <w:szCs w:val="14"/>
        </w:rPr>
      </w:pPr>
      <w:r w:rsidRPr="00BB33C4">
        <w:rPr>
          <w:rFonts w:ascii="Arial" w:hAnsi="Arial" w:cs="Arial"/>
          <w:sz w:val="14"/>
          <w:szCs w:val="14"/>
        </w:rPr>
        <w:t>(</w:t>
      </w:r>
      <w:r w:rsidRPr="00BB33C4">
        <w:rPr>
          <w:rFonts w:ascii="Arial" w:hAnsi="Arial" w:cs="Arial"/>
          <w:i/>
          <w:sz w:val="14"/>
          <w:szCs w:val="14"/>
        </w:rPr>
        <w:t>указывается предлагаемый инвестором отчетный период, который не может быть менее одного календарного года)</w:t>
      </w:r>
    </w:p>
    <w:p w:rsidR="00155717" w:rsidRPr="00BB33C4" w:rsidRDefault="00155717" w:rsidP="00155717">
      <w:pPr>
        <w:autoSpaceDE w:val="0"/>
        <w:autoSpaceDN w:val="0"/>
        <w:adjustRightInd w:val="0"/>
        <w:jc w:val="both"/>
        <w:rPr>
          <w:rFonts w:ascii="Arial" w:hAnsi="Arial" w:cs="Arial"/>
          <w:sz w:val="14"/>
          <w:szCs w:val="14"/>
        </w:rPr>
      </w:pPr>
      <w:r w:rsidRPr="00BB33C4">
        <w:rPr>
          <w:rFonts w:ascii="Arial" w:hAnsi="Arial" w:cs="Arial"/>
          <w:sz w:val="14"/>
          <w:szCs w:val="14"/>
        </w:rPr>
        <w:t xml:space="preserve">и к окончанию срока действия специального инвестиционного контракта </w:t>
      </w:r>
      <w:hyperlink w:anchor="Par371" w:history="1">
        <w:r w:rsidRPr="00BB33C4">
          <w:rPr>
            <w:rFonts w:ascii="Arial" w:hAnsi="Arial" w:cs="Arial"/>
            <w:sz w:val="14"/>
            <w:szCs w:val="14"/>
          </w:rPr>
          <w:t>&lt;****&gt;</w:t>
        </w:r>
      </w:hyperlink>
      <w:r w:rsidRPr="00BB33C4">
        <w:rPr>
          <w:rFonts w:ascii="Arial" w:hAnsi="Arial" w:cs="Arial"/>
          <w:sz w:val="14"/>
          <w:szCs w:val="14"/>
        </w:rPr>
        <w:t>:</w:t>
      </w:r>
    </w:p>
    <w:p w:rsidR="00F021BC" w:rsidRDefault="00F021BC" w:rsidP="00F021BC">
      <w:pPr>
        <w:jc w:val="both"/>
        <w:rPr>
          <w:rFonts w:ascii="Arial" w:hAnsi="Arial" w:cs="Arial"/>
          <w:sz w:val="14"/>
          <w:szCs w:val="14"/>
        </w:rPr>
      </w:pPr>
    </w:p>
    <w:tbl>
      <w:tblPr>
        <w:tblW w:w="5103" w:type="dxa"/>
        <w:tblInd w:w="62" w:type="dxa"/>
        <w:tblLayout w:type="fixed"/>
        <w:tblCellMar>
          <w:top w:w="28" w:type="dxa"/>
          <w:left w:w="28" w:type="dxa"/>
          <w:bottom w:w="28" w:type="dxa"/>
          <w:right w:w="28" w:type="dxa"/>
        </w:tblCellMar>
        <w:tblLook w:val="0000" w:firstRow="0" w:lastRow="0" w:firstColumn="0" w:lastColumn="0" w:noHBand="0" w:noVBand="0"/>
      </w:tblPr>
      <w:tblGrid>
        <w:gridCol w:w="566"/>
        <w:gridCol w:w="1135"/>
        <w:gridCol w:w="709"/>
        <w:gridCol w:w="708"/>
        <w:gridCol w:w="851"/>
        <w:gridCol w:w="1134"/>
      </w:tblGrid>
      <w:tr w:rsidR="00155717" w:rsidRPr="0076403D" w:rsidTr="00BC5334">
        <w:tc>
          <w:tcPr>
            <w:tcW w:w="566"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2"/>
                <w:szCs w:val="12"/>
              </w:rPr>
            </w:pPr>
            <w:r w:rsidRPr="00BB33C4">
              <w:rPr>
                <w:rFonts w:ascii="Arial" w:hAnsi="Arial" w:cs="Arial"/>
                <w:sz w:val="12"/>
                <w:szCs w:val="12"/>
              </w:rPr>
              <w:t>П/п</w:t>
            </w:r>
          </w:p>
        </w:tc>
        <w:tc>
          <w:tcPr>
            <w:tcW w:w="1135"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2"/>
                <w:szCs w:val="12"/>
              </w:rPr>
            </w:pPr>
            <w:r w:rsidRPr="00BB33C4">
              <w:rPr>
                <w:rFonts w:ascii="Arial" w:hAnsi="Arial" w:cs="Arial"/>
                <w:sz w:val="12"/>
                <w:szCs w:val="12"/>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2"/>
                <w:szCs w:val="12"/>
              </w:rPr>
            </w:pPr>
            <w:r w:rsidRPr="00BB33C4">
              <w:rPr>
                <w:rFonts w:ascii="Arial" w:hAnsi="Arial" w:cs="Arial"/>
                <w:sz w:val="12"/>
                <w:szCs w:val="12"/>
              </w:rPr>
              <w:t>Значение показателя на конец первого отчетного периода</w:t>
            </w:r>
          </w:p>
        </w:tc>
        <w:tc>
          <w:tcPr>
            <w:tcW w:w="70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2"/>
                <w:szCs w:val="12"/>
              </w:rPr>
            </w:pPr>
            <w:r w:rsidRPr="00BB33C4">
              <w:rPr>
                <w:rFonts w:ascii="Arial" w:hAnsi="Arial" w:cs="Arial"/>
                <w:sz w:val="12"/>
                <w:szCs w:val="12"/>
              </w:rPr>
              <w:t>Значение показателя на конец второго отчетного периода</w:t>
            </w:r>
          </w:p>
        </w:tc>
        <w:tc>
          <w:tcPr>
            <w:tcW w:w="851"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2"/>
                <w:szCs w:val="12"/>
              </w:rPr>
            </w:pPr>
            <w:r w:rsidRPr="00BB33C4">
              <w:rPr>
                <w:rFonts w:ascii="Arial" w:hAnsi="Arial" w:cs="Arial"/>
                <w:sz w:val="12"/>
                <w:szCs w:val="12"/>
              </w:rPr>
              <w:t xml:space="preserve">Значение показателя на конец n-ного отчетного периода </w:t>
            </w:r>
            <w:hyperlink w:anchor="Par372" w:history="1">
              <w:r w:rsidRPr="00BB33C4">
                <w:rPr>
                  <w:rFonts w:ascii="Arial" w:hAnsi="Arial" w:cs="Arial"/>
                  <w:color w:val="000000"/>
                  <w:sz w:val="12"/>
                  <w:szCs w:val="12"/>
                </w:rPr>
                <w:t>&lt;*****&gt;</w:t>
              </w:r>
            </w:hyperlink>
          </w:p>
        </w:tc>
        <w:tc>
          <w:tcPr>
            <w:tcW w:w="1134"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2"/>
                <w:szCs w:val="12"/>
              </w:rPr>
            </w:pPr>
            <w:r w:rsidRPr="00BB33C4">
              <w:rPr>
                <w:rFonts w:ascii="Arial" w:hAnsi="Arial" w:cs="Arial"/>
                <w:sz w:val="12"/>
                <w:szCs w:val="12"/>
              </w:rPr>
              <w:t>Значение показателя к окончанию срока действия специального инвестиционного контракта</w:t>
            </w:r>
          </w:p>
        </w:tc>
      </w:tr>
      <w:tr w:rsidR="00155717" w:rsidRPr="0076403D" w:rsidTr="00BC5334">
        <w:tc>
          <w:tcPr>
            <w:tcW w:w="566"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r w:rsidRPr="00BB33C4">
              <w:rPr>
                <w:rFonts w:ascii="Arial" w:hAnsi="Arial" w:cs="Arial"/>
                <w:sz w:val="12"/>
                <w:szCs w:val="12"/>
              </w:rPr>
              <w:t>1</w:t>
            </w:r>
          </w:p>
        </w:tc>
        <w:tc>
          <w:tcPr>
            <w:tcW w:w="1135"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r w:rsidRPr="00BB33C4">
              <w:rPr>
                <w:rFonts w:ascii="Arial" w:hAnsi="Arial" w:cs="Arial"/>
                <w:sz w:val="12"/>
                <w:szCs w:val="12"/>
              </w:rPr>
              <w:t>Объем произведенной продукции (тыс. руб.)</w:t>
            </w:r>
          </w:p>
        </w:tc>
        <w:tc>
          <w:tcPr>
            <w:tcW w:w="709"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p>
        </w:tc>
        <w:tc>
          <w:tcPr>
            <w:tcW w:w="1134"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p>
        </w:tc>
      </w:tr>
      <w:tr w:rsidR="00155717" w:rsidRPr="0076403D" w:rsidTr="00BC5334">
        <w:tc>
          <w:tcPr>
            <w:tcW w:w="566"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r w:rsidRPr="00BB33C4">
              <w:rPr>
                <w:rFonts w:ascii="Arial" w:hAnsi="Arial" w:cs="Arial"/>
                <w:sz w:val="12"/>
                <w:szCs w:val="12"/>
              </w:rPr>
              <w:t>2</w:t>
            </w:r>
          </w:p>
        </w:tc>
        <w:tc>
          <w:tcPr>
            <w:tcW w:w="1135"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r w:rsidRPr="00BB33C4">
              <w:rPr>
                <w:rFonts w:ascii="Arial" w:hAnsi="Arial" w:cs="Arial"/>
                <w:sz w:val="12"/>
                <w:szCs w:val="12"/>
              </w:rPr>
              <w:t>Объем реализованной продукции (тыс. руб.)</w:t>
            </w:r>
          </w:p>
        </w:tc>
        <w:tc>
          <w:tcPr>
            <w:tcW w:w="709"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p>
        </w:tc>
        <w:tc>
          <w:tcPr>
            <w:tcW w:w="1134"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p>
        </w:tc>
      </w:tr>
      <w:tr w:rsidR="00155717" w:rsidRPr="0076403D" w:rsidTr="00BC5334">
        <w:tc>
          <w:tcPr>
            <w:tcW w:w="566"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r w:rsidRPr="00BB33C4">
              <w:rPr>
                <w:rFonts w:ascii="Arial" w:hAnsi="Arial" w:cs="Arial"/>
                <w:sz w:val="12"/>
                <w:szCs w:val="12"/>
              </w:rPr>
              <w:t>3</w:t>
            </w:r>
          </w:p>
        </w:tc>
        <w:tc>
          <w:tcPr>
            <w:tcW w:w="1135"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r w:rsidRPr="00BB33C4">
              <w:rPr>
                <w:rFonts w:ascii="Arial" w:hAnsi="Arial" w:cs="Arial"/>
                <w:sz w:val="12"/>
                <w:szCs w:val="12"/>
              </w:rPr>
              <w:t>Объем налогов, планируемых к уплате (тыс. руб.), в том числе:</w:t>
            </w:r>
          </w:p>
        </w:tc>
        <w:tc>
          <w:tcPr>
            <w:tcW w:w="709"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2"/>
                <w:szCs w:val="12"/>
              </w:rPr>
            </w:pPr>
            <w:r w:rsidRPr="00BB33C4">
              <w:rPr>
                <w:rFonts w:ascii="Arial" w:hAnsi="Arial" w:cs="Arial"/>
                <w:sz w:val="12"/>
                <w:szCs w:val="12"/>
              </w:rPr>
              <w:t>Не указывается</w:t>
            </w:r>
          </w:p>
        </w:tc>
        <w:tc>
          <w:tcPr>
            <w:tcW w:w="70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2"/>
                <w:szCs w:val="12"/>
              </w:rPr>
            </w:pPr>
            <w:r w:rsidRPr="00BB33C4">
              <w:rPr>
                <w:rFonts w:ascii="Arial" w:hAnsi="Arial" w:cs="Arial"/>
                <w:sz w:val="12"/>
                <w:szCs w:val="12"/>
              </w:rPr>
              <w:t>Не указывается</w:t>
            </w:r>
          </w:p>
        </w:tc>
        <w:tc>
          <w:tcPr>
            <w:tcW w:w="851"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2"/>
                <w:szCs w:val="12"/>
              </w:rPr>
            </w:pPr>
            <w:r w:rsidRPr="00BB33C4">
              <w:rPr>
                <w:rFonts w:ascii="Arial" w:hAnsi="Arial" w:cs="Arial"/>
                <w:sz w:val="12"/>
                <w:szCs w:val="12"/>
              </w:rPr>
              <w:t>Не указывается</w:t>
            </w:r>
          </w:p>
        </w:tc>
        <w:tc>
          <w:tcPr>
            <w:tcW w:w="1134"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p>
        </w:tc>
      </w:tr>
      <w:tr w:rsidR="00155717" w:rsidRPr="0076403D" w:rsidTr="00BC5334">
        <w:tc>
          <w:tcPr>
            <w:tcW w:w="566"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r w:rsidRPr="00BB33C4">
              <w:rPr>
                <w:rFonts w:ascii="Arial" w:hAnsi="Arial" w:cs="Arial"/>
                <w:sz w:val="12"/>
                <w:szCs w:val="12"/>
              </w:rPr>
              <w:t>3.1</w:t>
            </w:r>
          </w:p>
        </w:tc>
        <w:tc>
          <w:tcPr>
            <w:tcW w:w="1135"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r w:rsidRPr="00BB33C4">
              <w:rPr>
                <w:rFonts w:ascii="Arial" w:hAnsi="Arial" w:cs="Arial"/>
                <w:sz w:val="12"/>
                <w:szCs w:val="12"/>
              </w:rPr>
              <w:t>федеральных налогов</w:t>
            </w:r>
          </w:p>
        </w:tc>
        <w:tc>
          <w:tcPr>
            <w:tcW w:w="709"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2"/>
                <w:szCs w:val="12"/>
              </w:rPr>
            </w:pPr>
            <w:r w:rsidRPr="00BB33C4">
              <w:rPr>
                <w:rFonts w:ascii="Arial" w:hAnsi="Arial" w:cs="Arial"/>
                <w:sz w:val="12"/>
                <w:szCs w:val="12"/>
              </w:rPr>
              <w:t>Не указывается</w:t>
            </w:r>
          </w:p>
        </w:tc>
        <w:tc>
          <w:tcPr>
            <w:tcW w:w="70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2"/>
                <w:szCs w:val="12"/>
              </w:rPr>
            </w:pPr>
            <w:r w:rsidRPr="00BB33C4">
              <w:rPr>
                <w:rFonts w:ascii="Arial" w:hAnsi="Arial" w:cs="Arial"/>
                <w:sz w:val="12"/>
                <w:szCs w:val="12"/>
              </w:rPr>
              <w:t>Не указывается</w:t>
            </w:r>
          </w:p>
        </w:tc>
        <w:tc>
          <w:tcPr>
            <w:tcW w:w="851"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2"/>
                <w:szCs w:val="12"/>
              </w:rPr>
            </w:pPr>
            <w:r w:rsidRPr="00BB33C4">
              <w:rPr>
                <w:rFonts w:ascii="Arial" w:hAnsi="Arial" w:cs="Arial"/>
                <w:sz w:val="12"/>
                <w:szCs w:val="12"/>
              </w:rPr>
              <w:t>Не указывается</w:t>
            </w:r>
          </w:p>
        </w:tc>
        <w:tc>
          <w:tcPr>
            <w:tcW w:w="1134"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p>
        </w:tc>
      </w:tr>
      <w:tr w:rsidR="00155717" w:rsidRPr="0076403D" w:rsidTr="00BC5334">
        <w:tc>
          <w:tcPr>
            <w:tcW w:w="566"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r w:rsidRPr="00BB33C4">
              <w:rPr>
                <w:rFonts w:ascii="Arial" w:hAnsi="Arial" w:cs="Arial"/>
                <w:sz w:val="12"/>
                <w:szCs w:val="12"/>
              </w:rPr>
              <w:t>3.2</w:t>
            </w:r>
          </w:p>
        </w:tc>
        <w:tc>
          <w:tcPr>
            <w:tcW w:w="1135"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r w:rsidRPr="00BB33C4">
              <w:rPr>
                <w:rFonts w:ascii="Arial" w:hAnsi="Arial" w:cs="Arial"/>
                <w:sz w:val="12"/>
                <w:szCs w:val="12"/>
              </w:rPr>
              <w:t>региональных налогов</w:t>
            </w:r>
          </w:p>
        </w:tc>
        <w:tc>
          <w:tcPr>
            <w:tcW w:w="709"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2"/>
                <w:szCs w:val="12"/>
              </w:rPr>
            </w:pPr>
            <w:r w:rsidRPr="00BB33C4">
              <w:rPr>
                <w:rFonts w:ascii="Arial" w:hAnsi="Arial" w:cs="Arial"/>
                <w:sz w:val="12"/>
                <w:szCs w:val="12"/>
              </w:rPr>
              <w:t>Не указывается</w:t>
            </w:r>
          </w:p>
        </w:tc>
        <w:tc>
          <w:tcPr>
            <w:tcW w:w="70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2"/>
                <w:szCs w:val="12"/>
              </w:rPr>
            </w:pPr>
            <w:r w:rsidRPr="00BB33C4">
              <w:rPr>
                <w:rFonts w:ascii="Arial" w:hAnsi="Arial" w:cs="Arial"/>
                <w:sz w:val="12"/>
                <w:szCs w:val="12"/>
              </w:rPr>
              <w:t>Не указывается</w:t>
            </w:r>
          </w:p>
        </w:tc>
        <w:tc>
          <w:tcPr>
            <w:tcW w:w="851"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2"/>
                <w:szCs w:val="12"/>
              </w:rPr>
            </w:pPr>
            <w:r w:rsidRPr="00BB33C4">
              <w:rPr>
                <w:rFonts w:ascii="Arial" w:hAnsi="Arial" w:cs="Arial"/>
                <w:sz w:val="12"/>
                <w:szCs w:val="12"/>
              </w:rPr>
              <w:t>Не указывается</w:t>
            </w:r>
          </w:p>
        </w:tc>
        <w:tc>
          <w:tcPr>
            <w:tcW w:w="1134"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p>
        </w:tc>
      </w:tr>
      <w:tr w:rsidR="00155717" w:rsidRPr="0076403D" w:rsidTr="00BC5334">
        <w:tc>
          <w:tcPr>
            <w:tcW w:w="566"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r w:rsidRPr="00BB33C4">
              <w:rPr>
                <w:rFonts w:ascii="Arial" w:hAnsi="Arial" w:cs="Arial"/>
                <w:sz w:val="12"/>
                <w:szCs w:val="12"/>
              </w:rPr>
              <w:t>3.3</w:t>
            </w:r>
          </w:p>
        </w:tc>
        <w:tc>
          <w:tcPr>
            <w:tcW w:w="1135"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r w:rsidRPr="00BB33C4">
              <w:rPr>
                <w:rFonts w:ascii="Arial" w:hAnsi="Arial" w:cs="Arial"/>
                <w:sz w:val="12"/>
                <w:szCs w:val="12"/>
              </w:rPr>
              <w:t>местных налогов</w:t>
            </w:r>
          </w:p>
        </w:tc>
        <w:tc>
          <w:tcPr>
            <w:tcW w:w="709"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2"/>
                <w:szCs w:val="12"/>
              </w:rPr>
            </w:pPr>
            <w:r w:rsidRPr="00BB33C4">
              <w:rPr>
                <w:rFonts w:ascii="Arial" w:hAnsi="Arial" w:cs="Arial"/>
                <w:sz w:val="12"/>
                <w:szCs w:val="12"/>
              </w:rPr>
              <w:t>Не указывается</w:t>
            </w:r>
          </w:p>
        </w:tc>
        <w:tc>
          <w:tcPr>
            <w:tcW w:w="70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2"/>
                <w:szCs w:val="12"/>
              </w:rPr>
            </w:pPr>
            <w:r w:rsidRPr="00BB33C4">
              <w:rPr>
                <w:rFonts w:ascii="Arial" w:hAnsi="Arial" w:cs="Arial"/>
                <w:sz w:val="12"/>
                <w:szCs w:val="12"/>
              </w:rPr>
              <w:t>Не указывается</w:t>
            </w:r>
          </w:p>
        </w:tc>
        <w:tc>
          <w:tcPr>
            <w:tcW w:w="851"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2"/>
                <w:szCs w:val="12"/>
              </w:rPr>
            </w:pPr>
            <w:r w:rsidRPr="00BB33C4">
              <w:rPr>
                <w:rFonts w:ascii="Arial" w:hAnsi="Arial" w:cs="Arial"/>
                <w:sz w:val="12"/>
                <w:szCs w:val="12"/>
              </w:rPr>
              <w:t>Не указывается</w:t>
            </w:r>
          </w:p>
        </w:tc>
        <w:tc>
          <w:tcPr>
            <w:tcW w:w="1134"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p>
        </w:tc>
      </w:tr>
      <w:tr w:rsidR="00155717" w:rsidRPr="0076403D" w:rsidTr="00BC5334">
        <w:tc>
          <w:tcPr>
            <w:tcW w:w="566"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r w:rsidRPr="00BB33C4">
              <w:rPr>
                <w:rFonts w:ascii="Arial" w:hAnsi="Arial" w:cs="Arial"/>
                <w:sz w:val="12"/>
                <w:szCs w:val="12"/>
              </w:rPr>
              <w:t>4</w:t>
            </w:r>
          </w:p>
        </w:tc>
        <w:tc>
          <w:tcPr>
            <w:tcW w:w="1135"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r w:rsidRPr="00BB33C4">
              <w:rPr>
                <w:rFonts w:ascii="Arial" w:hAnsi="Arial" w:cs="Arial"/>
                <w:sz w:val="12"/>
                <w:szCs w:val="12"/>
              </w:rPr>
              <w:t xml:space="preserve">Доля стоимости используемых материалов и компонентов (оборудования) иностранного происхождения в цене промышленной </w:t>
            </w:r>
            <w:r w:rsidRPr="00BB33C4">
              <w:rPr>
                <w:rFonts w:ascii="Arial" w:hAnsi="Arial" w:cs="Arial"/>
                <w:sz w:val="12"/>
                <w:szCs w:val="12"/>
              </w:rPr>
              <w:lastRenderedPageBreak/>
              <w:t>продукции (%)</w:t>
            </w:r>
          </w:p>
        </w:tc>
        <w:tc>
          <w:tcPr>
            <w:tcW w:w="709"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2"/>
                <w:szCs w:val="12"/>
              </w:rPr>
            </w:pPr>
            <w:r w:rsidRPr="00BB33C4">
              <w:rPr>
                <w:rFonts w:ascii="Arial" w:hAnsi="Arial" w:cs="Arial"/>
                <w:sz w:val="12"/>
                <w:szCs w:val="12"/>
              </w:rPr>
              <w:lastRenderedPageBreak/>
              <w:t>Не указывается</w:t>
            </w:r>
          </w:p>
        </w:tc>
        <w:tc>
          <w:tcPr>
            <w:tcW w:w="70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2"/>
                <w:szCs w:val="12"/>
              </w:rPr>
            </w:pPr>
            <w:r w:rsidRPr="00BB33C4">
              <w:rPr>
                <w:rFonts w:ascii="Arial" w:hAnsi="Arial" w:cs="Arial"/>
                <w:sz w:val="12"/>
                <w:szCs w:val="12"/>
              </w:rPr>
              <w:t>Не указывается</w:t>
            </w:r>
          </w:p>
        </w:tc>
        <w:tc>
          <w:tcPr>
            <w:tcW w:w="851"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jc w:val="center"/>
              <w:rPr>
                <w:rFonts w:ascii="Arial" w:hAnsi="Arial" w:cs="Arial"/>
                <w:sz w:val="12"/>
                <w:szCs w:val="12"/>
              </w:rPr>
            </w:pPr>
            <w:r w:rsidRPr="00BB33C4">
              <w:rPr>
                <w:rFonts w:ascii="Arial" w:hAnsi="Arial" w:cs="Arial"/>
                <w:sz w:val="12"/>
                <w:szCs w:val="12"/>
              </w:rPr>
              <w:t>Не указывается</w:t>
            </w:r>
          </w:p>
        </w:tc>
        <w:tc>
          <w:tcPr>
            <w:tcW w:w="1134"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p>
        </w:tc>
      </w:tr>
      <w:tr w:rsidR="00155717" w:rsidRPr="0076403D" w:rsidTr="00BC5334">
        <w:tc>
          <w:tcPr>
            <w:tcW w:w="566"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r w:rsidRPr="00BB33C4">
              <w:rPr>
                <w:rFonts w:ascii="Arial" w:hAnsi="Arial" w:cs="Arial"/>
                <w:sz w:val="12"/>
                <w:szCs w:val="12"/>
              </w:rPr>
              <w:lastRenderedPageBreak/>
              <w:t>5</w:t>
            </w:r>
          </w:p>
        </w:tc>
        <w:tc>
          <w:tcPr>
            <w:tcW w:w="1135"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r w:rsidRPr="00BB33C4">
              <w:rPr>
                <w:rFonts w:ascii="Arial" w:hAnsi="Arial" w:cs="Arial"/>
                <w:sz w:val="12"/>
                <w:szCs w:val="12"/>
              </w:rPr>
              <w:t>Количество создаваемых рабочих мест (шт.)</w:t>
            </w:r>
          </w:p>
        </w:tc>
        <w:tc>
          <w:tcPr>
            <w:tcW w:w="709"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p>
        </w:tc>
        <w:tc>
          <w:tcPr>
            <w:tcW w:w="1134"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sz w:val="12"/>
                <w:szCs w:val="12"/>
              </w:rPr>
            </w:pPr>
          </w:p>
        </w:tc>
      </w:tr>
      <w:tr w:rsidR="00155717" w:rsidRPr="0076403D" w:rsidTr="00BC5334">
        <w:tc>
          <w:tcPr>
            <w:tcW w:w="566"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color w:val="000000"/>
                <w:sz w:val="12"/>
                <w:szCs w:val="12"/>
              </w:rPr>
            </w:pPr>
            <w:r w:rsidRPr="00BB33C4">
              <w:rPr>
                <w:rFonts w:ascii="Arial" w:hAnsi="Arial" w:cs="Arial"/>
                <w:color w:val="000000"/>
                <w:sz w:val="12"/>
                <w:szCs w:val="12"/>
              </w:rPr>
              <w:t>6</w:t>
            </w:r>
          </w:p>
        </w:tc>
        <w:tc>
          <w:tcPr>
            <w:tcW w:w="1135" w:type="dxa"/>
            <w:tcBorders>
              <w:top w:val="single" w:sz="4" w:space="0" w:color="auto"/>
              <w:left w:val="single" w:sz="4" w:space="0" w:color="auto"/>
              <w:bottom w:val="single" w:sz="4" w:space="0" w:color="auto"/>
              <w:right w:val="single" w:sz="4" w:space="0" w:color="auto"/>
            </w:tcBorders>
          </w:tcPr>
          <w:p w:rsidR="00155717" w:rsidRPr="00BB33C4" w:rsidRDefault="00BB33C4" w:rsidP="00155717">
            <w:pPr>
              <w:autoSpaceDE w:val="0"/>
              <w:autoSpaceDN w:val="0"/>
              <w:adjustRightInd w:val="0"/>
              <w:rPr>
                <w:rFonts w:ascii="Arial" w:hAnsi="Arial" w:cs="Arial"/>
                <w:color w:val="000000"/>
                <w:sz w:val="12"/>
                <w:szCs w:val="12"/>
              </w:rPr>
            </w:pPr>
            <w:hyperlink w:anchor="Par373" w:history="1">
              <w:r w:rsidR="00155717" w:rsidRPr="00BB33C4">
                <w:rPr>
                  <w:rFonts w:ascii="Arial" w:hAnsi="Arial" w:cs="Arial"/>
                  <w:color w:val="000000"/>
                  <w:sz w:val="12"/>
                  <w:szCs w:val="12"/>
                </w:rPr>
                <w:t>&lt;******&gt;</w:t>
              </w:r>
            </w:hyperlink>
          </w:p>
        </w:tc>
        <w:tc>
          <w:tcPr>
            <w:tcW w:w="709"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color w:val="000000"/>
                <w:sz w:val="12"/>
                <w:szCs w:val="12"/>
              </w:rPr>
            </w:pPr>
          </w:p>
        </w:tc>
        <w:tc>
          <w:tcPr>
            <w:tcW w:w="708"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tcPr>
          <w:p w:rsidR="00155717" w:rsidRPr="00BB33C4" w:rsidRDefault="00155717" w:rsidP="00155717">
            <w:pPr>
              <w:autoSpaceDE w:val="0"/>
              <w:autoSpaceDN w:val="0"/>
              <w:adjustRightInd w:val="0"/>
              <w:rPr>
                <w:rFonts w:ascii="Arial" w:hAnsi="Arial" w:cs="Arial"/>
                <w:color w:val="000000"/>
                <w:sz w:val="12"/>
                <w:szCs w:val="12"/>
              </w:rPr>
            </w:pPr>
          </w:p>
        </w:tc>
      </w:tr>
    </w:tbl>
    <w:p w:rsidR="00F021BC" w:rsidRDefault="00F021BC" w:rsidP="00F021BC">
      <w:pPr>
        <w:jc w:val="both"/>
        <w:rPr>
          <w:rFonts w:ascii="Arial" w:hAnsi="Arial" w:cs="Arial"/>
          <w:sz w:val="14"/>
          <w:szCs w:val="14"/>
        </w:rPr>
      </w:pPr>
    </w:p>
    <w:p w:rsidR="00BC5334" w:rsidRPr="00BB33C4" w:rsidRDefault="00BC5334" w:rsidP="00BC5334">
      <w:pPr>
        <w:autoSpaceDE w:val="0"/>
        <w:autoSpaceDN w:val="0"/>
        <w:adjustRightInd w:val="0"/>
        <w:ind w:firstLine="142"/>
        <w:jc w:val="both"/>
        <w:rPr>
          <w:rFonts w:ascii="Arial" w:hAnsi="Arial" w:cs="Arial"/>
          <w:sz w:val="14"/>
          <w:szCs w:val="14"/>
        </w:rPr>
      </w:pPr>
      <w:r w:rsidRPr="00BB33C4">
        <w:rPr>
          <w:rFonts w:ascii="Arial" w:hAnsi="Arial" w:cs="Arial"/>
          <w:sz w:val="14"/>
          <w:szCs w:val="14"/>
        </w:rPr>
        <w:t>2.6.__________________________________________________________</w:t>
      </w:r>
    </w:p>
    <w:p w:rsidR="00BC5334" w:rsidRPr="00BB33C4" w:rsidRDefault="00BC5334" w:rsidP="00BC5334">
      <w:pPr>
        <w:autoSpaceDE w:val="0"/>
        <w:autoSpaceDN w:val="0"/>
        <w:adjustRightInd w:val="0"/>
        <w:jc w:val="center"/>
        <w:rPr>
          <w:rFonts w:ascii="Arial" w:hAnsi="Arial" w:cs="Arial"/>
          <w:i/>
          <w:sz w:val="14"/>
          <w:szCs w:val="14"/>
        </w:rPr>
      </w:pPr>
      <w:r w:rsidRPr="00BB33C4">
        <w:rPr>
          <w:rFonts w:ascii="Arial" w:hAnsi="Arial" w:cs="Arial"/>
          <w:sz w:val="14"/>
          <w:szCs w:val="14"/>
        </w:rPr>
        <w:t>(</w:t>
      </w:r>
      <w:r w:rsidRPr="00BB33C4">
        <w:rPr>
          <w:rFonts w:ascii="Arial" w:hAnsi="Arial" w:cs="Arial"/>
          <w:i/>
          <w:sz w:val="14"/>
          <w:szCs w:val="14"/>
        </w:rPr>
        <w:t>указываются иные обязательства, которые инвестор готов принять на себя в соответствии со специальным инвестиционным контрактом)</w:t>
      </w:r>
    </w:p>
    <w:p w:rsidR="00BC5334" w:rsidRPr="00BB33C4" w:rsidRDefault="00BC5334" w:rsidP="00BC5334">
      <w:pPr>
        <w:autoSpaceDE w:val="0"/>
        <w:autoSpaceDN w:val="0"/>
        <w:adjustRightInd w:val="0"/>
        <w:ind w:firstLine="142"/>
        <w:jc w:val="both"/>
        <w:rPr>
          <w:rFonts w:ascii="Arial" w:hAnsi="Arial" w:cs="Arial"/>
          <w:sz w:val="14"/>
          <w:szCs w:val="14"/>
        </w:rPr>
      </w:pPr>
      <w:r w:rsidRPr="00BB33C4">
        <w:rPr>
          <w:rFonts w:ascii="Arial" w:hAnsi="Arial" w:cs="Arial"/>
          <w:sz w:val="14"/>
          <w:szCs w:val="14"/>
        </w:rPr>
        <w:t>3. Привлеченное лицо принимает на себя следующие обязательства</w:t>
      </w:r>
      <w:hyperlink w:anchor="Par374" w:history="1">
        <w:r w:rsidRPr="00BB33C4">
          <w:rPr>
            <w:rFonts w:ascii="Arial" w:hAnsi="Arial" w:cs="Arial"/>
            <w:sz w:val="14"/>
            <w:szCs w:val="14"/>
          </w:rPr>
          <w:t>&lt;*******&gt;</w:t>
        </w:r>
      </w:hyperlink>
      <w:r w:rsidRPr="00BB33C4">
        <w:rPr>
          <w:rFonts w:ascii="Arial" w:hAnsi="Arial" w:cs="Arial"/>
          <w:sz w:val="14"/>
          <w:szCs w:val="14"/>
        </w:rPr>
        <w:t>:</w:t>
      </w:r>
    </w:p>
    <w:p w:rsidR="00BC5334" w:rsidRPr="00BB33C4" w:rsidRDefault="00BC5334" w:rsidP="00BC5334">
      <w:pPr>
        <w:autoSpaceDE w:val="0"/>
        <w:autoSpaceDN w:val="0"/>
        <w:adjustRightInd w:val="0"/>
        <w:jc w:val="both"/>
        <w:rPr>
          <w:rFonts w:ascii="Arial" w:hAnsi="Arial" w:cs="Arial"/>
          <w:sz w:val="14"/>
          <w:szCs w:val="14"/>
        </w:rPr>
      </w:pPr>
      <w:r w:rsidRPr="00BB33C4">
        <w:rPr>
          <w:rFonts w:ascii="Arial" w:hAnsi="Arial" w:cs="Arial"/>
          <w:sz w:val="14"/>
          <w:szCs w:val="14"/>
        </w:rPr>
        <w:t>_________________________________________________________________</w:t>
      </w:r>
    </w:p>
    <w:p w:rsidR="00BC5334" w:rsidRPr="00BB33C4" w:rsidRDefault="00BC5334" w:rsidP="00BC5334">
      <w:pPr>
        <w:autoSpaceDE w:val="0"/>
        <w:autoSpaceDN w:val="0"/>
        <w:adjustRightInd w:val="0"/>
        <w:jc w:val="center"/>
        <w:rPr>
          <w:rFonts w:ascii="Arial" w:hAnsi="Arial" w:cs="Arial"/>
          <w:i/>
          <w:sz w:val="14"/>
          <w:szCs w:val="14"/>
        </w:rPr>
      </w:pPr>
      <w:r w:rsidRPr="00BB33C4">
        <w:rPr>
          <w:rFonts w:ascii="Arial" w:hAnsi="Arial" w:cs="Arial"/>
          <w:i/>
          <w:sz w:val="14"/>
          <w:szCs w:val="14"/>
        </w:rPr>
        <w:t>(перечисляются обязательства привлеченного лица в ходе реализации инвестиционного проекта)</w:t>
      </w:r>
    </w:p>
    <w:p w:rsidR="00BC5334" w:rsidRPr="00BB33C4" w:rsidRDefault="00BC5334" w:rsidP="00BC5334">
      <w:pPr>
        <w:autoSpaceDE w:val="0"/>
        <w:autoSpaceDN w:val="0"/>
        <w:adjustRightInd w:val="0"/>
        <w:ind w:firstLine="142"/>
        <w:jc w:val="both"/>
        <w:rPr>
          <w:rFonts w:ascii="Arial" w:hAnsi="Arial" w:cs="Arial"/>
          <w:sz w:val="14"/>
          <w:szCs w:val="14"/>
        </w:rPr>
      </w:pPr>
      <w:r w:rsidRPr="00BB33C4">
        <w:rPr>
          <w:rFonts w:ascii="Arial" w:hAnsi="Arial" w:cs="Arial"/>
          <w:sz w:val="14"/>
          <w:szCs w:val="14"/>
        </w:rPr>
        <w:t>4. Предлагаемый перечень мер стимулирования для включения в специальный инвестиционный контракт:</w:t>
      </w:r>
    </w:p>
    <w:tbl>
      <w:tblPr>
        <w:tblW w:w="5103" w:type="dxa"/>
        <w:tblInd w:w="62" w:type="dxa"/>
        <w:tblLayout w:type="fixed"/>
        <w:tblCellMar>
          <w:top w:w="28" w:type="dxa"/>
          <w:left w:w="28" w:type="dxa"/>
          <w:bottom w:w="28" w:type="dxa"/>
          <w:right w:w="28" w:type="dxa"/>
        </w:tblCellMar>
        <w:tblLook w:val="0000" w:firstRow="0" w:lastRow="0" w:firstColumn="0" w:lastColumn="0" w:noHBand="0" w:noVBand="0"/>
      </w:tblPr>
      <w:tblGrid>
        <w:gridCol w:w="523"/>
        <w:gridCol w:w="753"/>
        <w:gridCol w:w="2410"/>
        <w:gridCol w:w="1417"/>
      </w:tblGrid>
      <w:tr w:rsidR="00BC5334" w:rsidRPr="0076403D" w:rsidTr="00BC5334">
        <w:tc>
          <w:tcPr>
            <w:tcW w:w="523"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П/п</w:t>
            </w:r>
          </w:p>
        </w:tc>
        <w:tc>
          <w:tcPr>
            <w:tcW w:w="753"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Наименование меры стимулирования</w:t>
            </w:r>
          </w:p>
        </w:tc>
        <w:tc>
          <w:tcPr>
            <w:tcW w:w="2410"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 xml:space="preserve">Основание для применения меры стимулирования (Федеральный </w:t>
            </w:r>
            <w:hyperlink r:id="rId24" w:history="1">
              <w:r w:rsidRPr="00BB33C4">
                <w:rPr>
                  <w:rFonts w:ascii="Arial" w:hAnsi="Arial" w:cs="Arial"/>
                  <w:sz w:val="12"/>
                  <w:szCs w:val="12"/>
                </w:rPr>
                <w:t>закон</w:t>
              </w:r>
            </w:hyperlink>
            <w:r w:rsidRPr="00BB33C4">
              <w:rPr>
                <w:rFonts w:ascii="Arial" w:hAnsi="Arial" w:cs="Arial"/>
                <w:sz w:val="12"/>
                <w:szCs w:val="12"/>
              </w:rPr>
              <w:t xml:space="preserve"> от 31 декабря 2014 г. N 488-ФЗ "О промышленной политике в Российской Федерации", муниципальные правовые акты)</w:t>
            </w:r>
          </w:p>
        </w:tc>
        <w:tc>
          <w:tcPr>
            <w:tcW w:w="1417"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Лицо, в отношении которого будет применяться мера стимулирования (инвестор или привлеченное лицо)</w:t>
            </w:r>
          </w:p>
        </w:tc>
      </w:tr>
      <w:tr w:rsidR="00BC5334" w:rsidRPr="0076403D" w:rsidTr="00BC5334">
        <w:tc>
          <w:tcPr>
            <w:tcW w:w="523"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1</w:t>
            </w:r>
          </w:p>
        </w:tc>
        <w:tc>
          <w:tcPr>
            <w:tcW w:w="753"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2</w:t>
            </w:r>
          </w:p>
        </w:tc>
        <w:tc>
          <w:tcPr>
            <w:tcW w:w="2410"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3</w:t>
            </w:r>
          </w:p>
        </w:tc>
        <w:tc>
          <w:tcPr>
            <w:tcW w:w="1417"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4</w:t>
            </w:r>
          </w:p>
        </w:tc>
      </w:tr>
    </w:tbl>
    <w:p w:rsidR="00BC5334" w:rsidRDefault="00BC5334" w:rsidP="00F021BC">
      <w:pPr>
        <w:jc w:val="both"/>
        <w:rPr>
          <w:rFonts w:ascii="Arial" w:hAnsi="Arial" w:cs="Arial"/>
          <w:sz w:val="14"/>
          <w:szCs w:val="14"/>
        </w:rPr>
      </w:pPr>
    </w:p>
    <w:p w:rsidR="00BC5334" w:rsidRPr="00BB33C4" w:rsidRDefault="00BC5334" w:rsidP="00BC5334">
      <w:pPr>
        <w:autoSpaceDE w:val="0"/>
        <w:autoSpaceDN w:val="0"/>
        <w:adjustRightInd w:val="0"/>
        <w:ind w:firstLine="567"/>
        <w:jc w:val="both"/>
        <w:rPr>
          <w:rFonts w:ascii="Arial" w:hAnsi="Arial" w:cs="Arial"/>
          <w:sz w:val="14"/>
          <w:szCs w:val="14"/>
        </w:rPr>
      </w:pPr>
      <w:r w:rsidRPr="00BB33C4">
        <w:rPr>
          <w:rFonts w:ascii="Arial" w:hAnsi="Arial" w:cs="Arial"/>
          <w:sz w:val="14"/>
          <w:szCs w:val="14"/>
        </w:rPr>
        <w:t>5. Дополнительные условия, предлагаемые инвестором для включения в специальный инвестиционный контракт:</w:t>
      </w:r>
    </w:p>
    <w:p w:rsidR="00BC5334" w:rsidRPr="00BB33C4" w:rsidRDefault="00BC5334" w:rsidP="00BC5334">
      <w:pPr>
        <w:autoSpaceDE w:val="0"/>
        <w:autoSpaceDN w:val="0"/>
        <w:adjustRightInd w:val="0"/>
        <w:jc w:val="both"/>
        <w:rPr>
          <w:rFonts w:ascii="Arial" w:hAnsi="Arial" w:cs="Arial"/>
          <w:sz w:val="14"/>
          <w:szCs w:val="14"/>
        </w:rPr>
      </w:pPr>
      <w:r w:rsidRPr="00BB33C4">
        <w:rPr>
          <w:rFonts w:ascii="Arial" w:hAnsi="Arial" w:cs="Arial"/>
          <w:sz w:val="14"/>
          <w:szCs w:val="14"/>
        </w:rPr>
        <w:t>_________________________________________________________________</w:t>
      </w:r>
    </w:p>
    <w:p w:rsidR="00BC5334" w:rsidRPr="00BB33C4" w:rsidRDefault="00BC5334" w:rsidP="00BC5334">
      <w:pPr>
        <w:autoSpaceDE w:val="0"/>
        <w:autoSpaceDN w:val="0"/>
        <w:adjustRightInd w:val="0"/>
        <w:jc w:val="center"/>
        <w:rPr>
          <w:rFonts w:ascii="Arial" w:hAnsi="Arial" w:cs="Arial"/>
          <w:i/>
          <w:sz w:val="14"/>
          <w:szCs w:val="14"/>
        </w:rPr>
      </w:pPr>
      <w:r w:rsidRPr="00BB33C4">
        <w:rPr>
          <w:rFonts w:ascii="Arial" w:hAnsi="Arial" w:cs="Arial"/>
          <w:sz w:val="14"/>
          <w:szCs w:val="14"/>
        </w:rPr>
        <w:t>(</w:t>
      </w:r>
      <w:r w:rsidRPr="00BB33C4">
        <w:rPr>
          <w:rFonts w:ascii="Arial" w:hAnsi="Arial" w:cs="Arial"/>
          <w:i/>
          <w:sz w:val="14"/>
          <w:szCs w:val="14"/>
        </w:rPr>
        <w:t>по усмотрению инвестора указываются дополнительные условия специального инвестиционного контракта, не противоречащие законодательству Российской Федерации, нормативным правовым актам Ставропольского края, муниципальным правовым актам, которые инвестор предлагает включить в специальный инвестиционный контракт и утвердить на заседании межведомственной комиссии по оценке возможности заключения специальных инвестиционных контрактов)</w:t>
      </w:r>
    </w:p>
    <w:p w:rsidR="00BC5334" w:rsidRPr="00BB33C4" w:rsidRDefault="00BC5334" w:rsidP="00BC5334">
      <w:pPr>
        <w:autoSpaceDE w:val="0"/>
        <w:autoSpaceDN w:val="0"/>
        <w:adjustRightInd w:val="0"/>
        <w:ind w:firstLine="540"/>
        <w:jc w:val="both"/>
        <w:rPr>
          <w:rFonts w:ascii="Arial" w:hAnsi="Arial" w:cs="Arial"/>
          <w:sz w:val="14"/>
          <w:szCs w:val="14"/>
        </w:rPr>
      </w:pPr>
      <w:r w:rsidRPr="00BB33C4">
        <w:rPr>
          <w:rFonts w:ascii="Arial" w:hAnsi="Arial" w:cs="Arial"/>
          <w:sz w:val="14"/>
          <w:szCs w:val="14"/>
        </w:rPr>
        <w:t>--------------------------------</w:t>
      </w:r>
    </w:p>
    <w:p w:rsidR="00BC5334" w:rsidRPr="00BB33C4" w:rsidRDefault="00BC5334" w:rsidP="00BC5334">
      <w:pPr>
        <w:autoSpaceDE w:val="0"/>
        <w:autoSpaceDN w:val="0"/>
        <w:adjustRightInd w:val="0"/>
        <w:ind w:firstLine="142"/>
        <w:jc w:val="both"/>
        <w:rPr>
          <w:rFonts w:ascii="Arial" w:hAnsi="Arial" w:cs="Arial"/>
          <w:sz w:val="14"/>
          <w:szCs w:val="14"/>
        </w:rPr>
      </w:pPr>
      <w:bookmarkStart w:id="5" w:name="Par368"/>
      <w:bookmarkEnd w:id="5"/>
      <w:r w:rsidRPr="00BB33C4">
        <w:rPr>
          <w:rFonts w:ascii="Arial" w:hAnsi="Arial" w:cs="Arial"/>
          <w:sz w:val="14"/>
          <w:szCs w:val="14"/>
        </w:rPr>
        <w:t xml:space="preserve">&lt;*&gt; В ходе исполнения специального инвестиционного контракта размер расходов определенного вида и состав расходов, указанных в таблице, может измениться при условии соблюдения размера инвестиций, указанных в </w:t>
      </w:r>
      <w:hyperlink w:anchor="Par233" w:history="1">
        <w:r w:rsidRPr="00BB33C4">
          <w:rPr>
            <w:rFonts w:ascii="Arial" w:hAnsi="Arial" w:cs="Arial"/>
            <w:sz w:val="14"/>
            <w:szCs w:val="14"/>
          </w:rPr>
          <w:t>пункте 2.3</w:t>
        </w:r>
      </w:hyperlink>
      <w:r w:rsidRPr="00BB33C4">
        <w:rPr>
          <w:rFonts w:ascii="Arial" w:hAnsi="Arial" w:cs="Arial"/>
          <w:sz w:val="14"/>
          <w:szCs w:val="14"/>
        </w:rPr>
        <w:t xml:space="preserve"> настоящего приложения.</w:t>
      </w:r>
    </w:p>
    <w:p w:rsidR="00BC5334" w:rsidRPr="00BB33C4" w:rsidRDefault="00BC5334" w:rsidP="00BC5334">
      <w:pPr>
        <w:autoSpaceDE w:val="0"/>
        <w:autoSpaceDN w:val="0"/>
        <w:adjustRightInd w:val="0"/>
        <w:ind w:firstLine="142"/>
        <w:jc w:val="both"/>
        <w:rPr>
          <w:rFonts w:ascii="Arial" w:hAnsi="Arial" w:cs="Arial"/>
          <w:sz w:val="14"/>
          <w:szCs w:val="14"/>
        </w:rPr>
      </w:pPr>
      <w:bookmarkStart w:id="6" w:name="Par369"/>
      <w:bookmarkEnd w:id="6"/>
      <w:r w:rsidRPr="00BB33C4">
        <w:rPr>
          <w:rFonts w:ascii="Arial" w:hAnsi="Arial" w:cs="Arial"/>
          <w:sz w:val="14"/>
          <w:szCs w:val="14"/>
        </w:rPr>
        <w:t>&lt;**&gt; В случае указания на отсутствие производимой в Российской Федерации промышленной продукции, которая является аналогом промышленной продукции, осваиваемой в ходе реализации инвестиционного проекта, приводится ссылка на реквизиты документа, подтверждающего, что промышленная продукция относится к промышленной продукции, не имеющей произведенных в Российской Федерации аналогов, с приложением указанного документа к заявлению.</w:t>
      </w:r>
    </w:p>
    <w:p w:rsidR="00BC5334" w:rsidRPr="00BB33C4" w:rsidRDefault="00BC5334" w:rsidP="00BC5334">
      <w:pPr>
        <w:autoSpaceDE w:val="0"/>
        <w:autoSpaceDN w:val="0"/>
        <w:adjustRightInd w:val="0"/>
        <w:ind w:firstLine="142"/>
        <w:jc w:val="both"/>
        <w:rPr>
          <w:rFonts w:ascii="Arial" w:hAnsi="Arial" w:cs="Arial"/>
          <w:sz w:val="14"/>
          <w:szCs w:val="14"/>
        </w:rPr>
      </w:pPr>
      <w:bookmarkStart w:id="7" w:name="Par370"/>
      <w:bookmarkEnd w:id="7"/>
      <w:r w:rsidRPr="00BB33C4">
        <w:rPr>
          <w:rFonts w:ascii="Arial" w:hAnsi="Arial" w:cs="Arial"/>
          <w:sz w:val="14"/>
          <w:szCs w:val="14"/>
        </w:rPr>
        <w:t>&lt;***&gt;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характеристики (длительность гарантийного срока, срок годности или срок службы, надежность, энергоемкость, экологичность,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
    <w:p w:rsidR="00BC5334" w:rsidRPr="00BB33C4" w:rsidRDefault="00BC5334" w:rsidP="00BC5334">
      <w:pPr>
        <w:autoSpaceDE w:val="0"/>
        <w:autoSpaceDN w:val="0"/>
        <w:adjustRightInd w:val="0"/>
        <w:ind w:firstLine="142"/>
        <w:jc w:val="both"/>
        <w:rPr>
          <w:rFonts w:ascii="Arial" w:hAnsi="Arial" w:cs="Arial"/>
          <w:sz w:val="14"/>
          <w:szCs w:val="14"/>
        </w:rPr>
      </w:pPr>
      <w:bookmarkStart w:id="8" w:name="Par371"/>
      <w:bookmarkEnd w:id="8"/>
      <w:r w:rsidRPr="00BB33C4">
        <w:rPr>
          <w:rFonts w:ascii="Arial" w:hAnsi="Arial" w:cs="Arial"/>
          <w:sz w:val="14"/>
          <w:szCs w:val="14"/>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BC5334" w:rsidRPr="00BB33C4" w:rsidRDefault="00BC5334" w:rsidP="00BC5334">
      <w:pPr>
        <w:autoSpaceDE w:val="0"/>
        <w:autoSpaceDN w:val="0"/>
        <w:adjustRightInd w:val="0"/>
        <w:ind w:firstLine="142"/>
        <w:jc w:val="both"/>
        <w:rPr>
          <w:rFonts w:ascii="Arial" w:hAnsi="Arial" w:cs="Arial"/>
          <w:sz w:val="14"/>
          <w:szCs w:val="14"/>
        </w:rPr>
      </w:pPr>
      <w:bookmarkStart w:id="9" w:name="Par372"/>
      <w:bookmarkEnd w:id="9"/>
      <w:r w:rsidRPr="00BB33C4">
        <w:rPr>
          <w:rFonts w:ascii="Arial" w:hAnsi="Arial" w:cs="Arial"/>
          <w:sz w:val="14"/>
          <w:szCs w:val="14"/>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BC5334" w:rsidRPr="00BB33C4" w:rsidRDefault="00BC5334" w:rsidP="00BC5334">
      <w:pPr>
        <w:autoSpaceDE w:val="0"/>
        <w:autoSpaceDN w:val="0"/>
        <w:adjustRightInd w:val="0"/>
        <w:ind w:firstLine="142"/>
        <w:jc w:val="both"/>
        <w:rPr>
          <w:rFonts w:ascii="Arial" w:hAnsi="Arial" w:cs="Arial"/>
          <w:sz w:val="14"/>
          <w:szCs w:val="14"/>
        </w:rPr>
      </w:pPr>
      <w:bookmarkStart w:id="10" w:name="Par373"/>
      <w:bookmarkEnd w:id="10"/>
      <w:r w:rsidRPr="00BB33C4">
        <w:rPr>
          <w:rFonts w:ascii="Arial" w:hAnsi="Arial" w:cs="Arial"/>
          <w:sz w:val="14"/>
          <w:szCs w:val="14"/>
        </w:rPr>
        <w:t>&lt;******&gt; Указываются иные результаты (показатели) реализации инвестиционного проекта по усмотрению инвестора.</w:t>
      </w:r>
    </w:p>
    <w:p w:rsidR="00BC5334" w:rsidRPr="00BB33C4" w:rsidRDefault="00BC5334" w:rsidP="00BC5334">
      <w:pPr>
        <w:autoSpaceDE w:val="0"/>
        <w:autoSpaceDN w:val="0"/>
        <w:adjustRightInd w:val="0"/>
        <w:ind w:firstLine="142"/>
        <w:jc w:val="both"/>
        <w:rPr>
          <w:rFonts w:ascii="Arial" w:hAnsi="Arial" w:cs="Arial"/>
          <w:sz w:val="14"/>
          <w:szCs w:val="14"/>
        </w:rPr>
      </w:pPr>
      <w:bookmarkStart w:id="11" w:name="Par374"/>
      <w:bookmarkEnd w:id="11"/>
      <w:r w:rsidRPr="00BB33C4">
        <w:rPr>
          <w:rFonts w:ascii="Arial" w:hAnsi="Arial" w:cs="Arial"/>
          <w:sz w:val="14"/>
          <w:szCs w:val="14"/>
        </w:rPr>
        <w:t>&lt;*******&gt; Указанный раздел не заполняется в случае, если привлеченное лицо не участвует в заключении специального инвестиционного контракта.</w:t>
      </w:r>
    </w:p>
    <w:p w:rsidR="00BC5334" w:rsidRPr="00BB33C4" w:rsidRDefault="00BC5334" w:rsidP="00BC5334">
      <w:pPr>
        <w:autoSpaceDE w:val="0"/>
        <w:autoSpaceDN w:val="0"/>
        <w:adjustRightInd w:val="0"/>
        <w:jc w:val="both"/>
        <w:rPr>
          <w:rFonts w:ascii="Arial" w:hAnsi="Arial" w:cs="Arial"/>
          <w:sz w:val="14"/>
          <w:szCs w:val="14"/>
        </w:rPr>
      </w:pPr>
    </w:p>
    <w:p w:rsidR="00BC5334" w:rsidRPr="00BB33C4" w:rsidRDefault="00BC5334" w:rsidP="00BC5334">
      <w:pPr>
        <w:autoSpaceDE w:val="0"/>
        <w:autoSpaceDN w:val="0"/>
        <w:adjustRightInd w:val="0"/>
        <w:ind w:firstLine="540"/>
        <w:jc w:val="right"/>
        <w:rPr>
          <w:rFonts w:ascii="Arial" w:hAnsi="Arial" w:cs="Arial"/>
          <w:sz w:val="14"/>
          <w:szCs w:val="14"/>
        </w:rPr>
      </w:pPr>
      <w:r w:rsidRPr="00BB33C4">
        <w:rPr>
          <w:rFonts w:ascii="Arial" w:hAnsi="Arial" w:cs="Arial"/>
          <w:sz w:val="14"/>
          <w:szCs w:val="14"/>
        </w:rPr>
        <w:t>Приложение № 2</w:t>
      </w:r>
    </w:p>
    <w:p w:rsidR="00BC5334" w:rsidRPr="00BB33C4" w:rsidRDefault="00BC5334" w:rsidP="00BC5334">
      <w:pPr>
        <w:autoSpaceDE w:val="0"/>
        <w:autoSpaceDN w:val="0"/>
        <w:adjustRightInd w:val="0"/>
        <w:jc w:val="right"/>
        <w:rPr>
          <w:rFonts w:ascii="Arial" w:hAnsi="Arial" w:cs="Arial"/>
          <w:sz w:val="14"/>
          <w:szCs w:val="14"/>
        </w:rPr>
      </w:pPr>
      <w:r w:rsidRPr="00BB33C4">
        <w:rPr>
          <w:rFonts w:ascii="Arial" w:hAnsi="Arial" w:cs="Arial"/>
          <w:sz w:val="14"/>
          <w:szCs w:val="14"/>
        </w:rPr>
        <w:t>к форме заявления</w:t>
      </w:r>
    </w:p>
    <w:p w:rsidR="00BC5334" w:rsidRPr="00BB33C4" w:rsidRDefault="00BC5334" w:rsidP="00BC5334">
      <w:pPr>
        <w:autoSpaceDE w:val="0"/>
        <w:autoSpaceDN w:val="0"/>
        <w:adjustRightInd w:val="0"/>
        <w:jc w:val="right"/>
        <w:rPr>
          <w:rFonts w:ascii="Arial" w:hAnsi="Arial" w:cs="Arial"/>
          <w:sz w:val="14"/>
          <w:szCs w:val="14"/>
        </w:rPr>
      </w:pPr>
      <w:r w:rsidRPr="00BB33C4">
        <w:rPr>
          <w:rFonts w:ascii="Arial" w:hAnsi="Arial" w:cs="Arial"/>
          <w:sz w:val="14"/>
          <w:szCs w:val="14"/>
        </w:rPr>
        <w:t>о заключении специального</w:t>
      </w:r>
    </w:p>
    <w:p w:rsidR="00BC5334" w:rsidRPr="00BB33C4" w:rsidRDefault="00BC5334" w:rsidP="00BC5334">
      <w:pPr>
        <w:autoSpaceDE w:val="0"/>
        <w:autoSpaceDN w:val="0"/>
        <w:adjustRightInd w:val="0"/>
        <w:jc w:val="both"/>
        <w:rPr>
          <w:rFonts w:ascii="Arial" w:hAnsi="Arial" w:cs="Arial"/>
          <w:sz w:val="14"/>
          <w:szCs w:val="14"/>
        </w:rPr>
      </w:pPr>
    </w:p>
    <w:p w:rsidR="00BC5334" w:rsidRPr="00BB33C4" w:rsidRDefault="00BC5334" w:rsidP="00BC5334">
      <w:pPr>
        <w:autoSpaceDE w:val="0"/>
        <w:autoSpaceDN w:val="0"/>
        <w:adjustRightInd w:val="0"/>
        <w:ind w:firstLine="142"/>
        <w:jc w:val="both"/>
        <w:rPr>
          <w:rFonts w:ascii="Arial" w:hAnsi="Arial" w:cs="Arial"/>
          <w:sz w:val="14"/>
          <w:szCs w:val="14"/>
        </w:rPr>
      </w:pPr>
      <w:bookmarkStart w:id="12" w:name="Par568"/>
      <w:bookmarkEnd w:id="12"/>
      <w:r w:rsidRPr="00BB33C4">
        <w:rPr>
          <w:rFonts w:ascii="Arial" w:hAnsi="Arial" w:cs="Arial"/>
          <w:sz w:val="14"/>
          <w:szCs w:val="14"/>
        </w:rPr>
        <w:t>1. Срок специального инвестиционного контракта -</w:t>
      </w:r>
    </w:p>
    <w:p w:rsidR="00BC5334" w:rsidRPr="00BB33C4" w:rsidRDefault="00BC5334" w:rsidP="00BC5334">
      <w:pPr>
        <w:autoSpaceDE w:val="0"/>
        <w:autoSpaceDN w:val="0"/>
        <w:adjustRightInd w:val="0"/>
        <w:jc w:val="both"/>
        <w:rPr>
          <w:rFonts w:ascii="Arial" w:hAnsi="Arial" w:cs="Arial"/>
          <w:sz w:val="14"/>
          <w:szCs w:val="14"/>
        </w:rPr>
      </w:pPr>
      <w:r w:rsidRPr="00BB33C4">
        <w:rPr>
          <w:rFonts w:ascii="Arial" w:hAnsi="Arial" w:cs="Arial"/>
          <w:sz w:val="14"/>
          <w:szCs w:val="14"/>
        </w:rPr>
        <w:t>_____________________________________________________________(лет)</w:t>
      </w:r>
    </w:p>
    <w:p w:rsidR="00BC5334" w:rsidRPr="00BB33C4" w:rsidRDefault="00BC5334" w:rsidP="00BC5334">
      <w:pPr>
        <w:autoSpaceDE w:val="0"/>
        <w:autoSpaceDN w:val="0"/>
        <w:adjustRightInd w:val="0"/>
        <w:jc w:val="center"/>
        <w:rPr>
          <w:rFonts w:ascii="Arial" w:hAnsi="Arial" w:cs="Arial"/>
          <w:i/>
          <w:sz w:val="14"/>
          <w:szCs w:val="14"/>
        </w:rPr>
      </w:pPr>
      <w:r w:rsidRPr="00BB33C4">
        <w:rPr>
          <w:rFonts w:ascii="Arial" w:hAnsi="Arial" w:cs="Arial"/>
          <w:i/>
          <w:sz w:val="14"/>
          <w:szCs w:val="14"/>
        </w:rPr>
        <w:t xml:space="preserve">(указывается предлагаемый инвестором срок специального инвестиционного контракта, который рассчитывается в соответствии с </w:t>
      </w:r>
      <w:hyperlink r:id="rId25" w:history="1">
        <w:r w:rsidRPr="00BB33C4">
          <w:rPr>
            <w:rFonts w:ascii="Arial" w:hAnsi="Arial" w:cs="Arial"/>
            <w:i/>
            <w:sz w:val="14"/>
            <w:szCs w:val="14"/>
          </w:rPr>
          <w:t>пунктом 3</w:t>
        </w:r>
      </w:hyperlink>
      <w:r w:rsidRPr="00BB33C4">
        <w:rPr>
          <w:rFonts w:ascii="Arial" w:hAnsi="Arial" w:cs="Arial"/>
          <w:i/>
          <w:sz w:val="14"/>
          <w:szCs w:val="14"/>
        </w:rPr>
        <w:t xml:space="preserve"> Порядка</w:t>
      </w:r>
      <w:r w:rsidRPr="00BB33C4">
        <w:rPr>
          <w:rFonts w:ascii="Arial" w:hAnsi="Arial" w:cs="Arial"/>
          <w:sz w:val="14"/>
          <w:szCs w:val="14"/>
        </w:rPr>
        <w:t xml:space="preserve">, а </w:t>
      </w:r>
      <w:r w:rsidRPr="00BB33C4">
        <w:rPr>
          <w:rFonts w:ascii="Arial" w:hAnsi="Arial" w:cs="Arial"/>
          <w:i/>
          <w:sz w:val="14"/>
          <w:szCs w:val="14"/>
        </w:rPr>
        <w:t>именно: срок выхода инвестиционного проекта на проектную операционную прибыль, увеличенный на 5 лет, не более 10 лет)</w:t>
      </w:r>
    </w:p>
    <w:p w:rsidR="00BC5334" w:rsidRPr="00BB33C4" w:rsidRDefault="00BC5334" w:rsidP="00BC5334">
      <w:pPr>
        <w:autoSpaceDE w:val="0"/>
        <w:autoSpaceDN w:val="0"/>
        <w:adjustRightInd w:val="0"/>
        <w:ind w:firstLine="142"/>
        <w:jc w:val="both"/>
        <w:rPr>
          <w:rFonts w:ascii="Arial" w:hAnsi="Arial" w:cs="Arial"/>
          <w:sz w:val="14"/>
          <w:szCs w:val="14"/>
        </w:rPr>
      </w:pPr>
      <w:r w:rsidRPr="00BB33C4">
        <w:rPr>
          <w:rFonts w:ascii="Arial" w:hAnsi="Arial" w:cs="Arial"/>
          <w:sz w:val="14"/>
          <w:szCs w:val="14"/>
        </w:rPr>
        <w:t>2. Обязательства Инвестора:</w:t>
      </w:r>
    </w:p>
    <w:p w:rsidR="00BC5334" w:rsidRPr="00BB33C4" w:rsidRDefault="00BC5334" w:rsidP="00BC5334">
      <w:pPr>
        <w:autoSpaceDE w:val="0"/>
        <w:autoSpaceDN w:val="0"/>
        <w:adjustRightInd w:val="0"/>
        <w:ind w:firstLine="142"/>
        <w:jc w:val="both"/>
        <w:rPr>
          <w:rFonts w:ascii="Arial" w:hAnsi="Arial" w:cs="Arial"/>
          <w:sz w:val="14"/>
          <w:szCs w:val="14"/>
        </w:rPr>
      </w:pPr>
      <w:r w:rsidRPr="00BB33C4">
        <w:rPr>
          <w:rFonts w:ascii="Arial" w:hAnsi="Arial" w:cs="Arial"/>
          <w:sz w:val="14"/>
          <w:szCs w:val="14"/>
        </w:rPr>
        <w:t xml:space="preserve">2.1. В течение срока действия специального инвестиционного контракта осуществить инвестиционный проект по освоению в соответствии с прилагаемым к заявлению бизнес-планом инвестиционного проекта производства промышленной продукции, не имеющей произведенных в Российской Федерации аналогов, и указанной в </w:t>
      </w:r>
      <w:hyperlink w:anchor="Par615" w:history="1">
        <w:r w:rsidRPr="00BB33C4">
          <w:rPr>
            <w:rFonts w:ascii="Arial" w:hAnsi="Arial" w:cs="Arial"/>
            <w:sz w:val="14"/>
            <w:szCs w:val="14"/>
          </w:rPr>
          <w:t>пункте 2.4</w:t>
        </w:r>
      </w:hyperlink>
      <w:r w:rsidRPr="00BB33C4">
        <w:rPr>
          <w:rFonts w:ascii="Arial" w:hAnsi="Arial" w:cs="Arial"/>
          <w:sz w:val="14"/>
          <w:szCs w:val="14"/>
        </w:rPr>
        <w:t xml:space="preserve"> настоящего приложения, что предполагает выполнение на промышленном производстве _________________________________________________________________</w:t>
      </w:r>
    </w:p>
    <w:p w:rsidR="00BC5334" w:rsidRPr="00BB33C4" w:rsidRDefault="00BC5334" w:rsidP="00BC5334">
      <w:pPr>
        <w:autoSpaceDE w:val="0"/>
        <w:autoSpaceDN w:val="0"/>
        <w:adjustRightInd w:val="0"/>
        <w:jc w:val="center"/>
        <w:rPr>
          <w:rFonts w:ascii="Arial" w:hAnsi="Arial" w:cs="Arial"/>
          <w:i/>
          <w:sz w:val="14"/>
          <w:szCs w:val="14"/>
        </w:rPr>
      </w:pPr>
      <w:r w:rsidRPr="00BB33C4">
        <w:rPr>
          <w:rFonts w:ascii="Arial" w:hAnsi="Arial" w:cs="Arial"/>
          <w:i/>
          <w:sz w:val="14"/>
          <w:szCs w:val="14"/>
        </w:rPr>
        <w:t>(указывается наименование и адрес промышленного  производства)</w:t>
      </w:r>
    </w:p>
    <w:p w:rsidR="00BC5334" w:rsidRPr="00BB33C4" w:rsidRDefault="00BC5334" w:rsidP="00BC5334">
      <w:pPr>
        <w:autoSpaceDE w:val="0"/>
        <w:autoSpaceDN w:val="0"/>
        <w:adjustRightInd w:val="0"/>
        <w:jc w:val="both"/>
        <w:rPr>
          <w:rFonts w:ascii="Arial" w:hAnsi="Arial" w:cs="Arial"/>
          <w:sz w:val="14"/>
          <w:szCs w:val="14"/>
        </w:rPr>
      </w:pPr>
      <w:r w:rsidRPr="00BB33C4">
        <w:rPr>
          <w:rFonts w:ascii="Arial" w:hAnsi="Arial" w:cs="Arial"/>
          <w:sz w:val="14"/>
          <w:szCs w:val="14"/>
        </w:rPr>
        <w:t xml:space="preserve">технологических и производственных операций по производству промышленной продукции, указанной в </w:t>
      </w:r>
      <w:hyperlink w:anchor="Par615" w:history="1">
        <w:r w:rsidRPr="00BB33C4">
          <w:rPr>
            <w:rFonts w:ascii="Arial" w:hAnsi="Arial" w:cs="Arial"/>
            <w:sz w:val="14"/>
            <w:szCs w:val="14"/>
          </w:rPr>
          <w:t>пункте 2.4</w:t>
        </w:r>
      </w:hyperlink>
      <w:r w:rsidRPr="00BB33C4">
        <w:rPr>
          <w:rFonts w:ascii="Arial" w:hAnsi="Arial" w:cs="Arial"/>
          <w:sz w:val="14"/>
          <w:szCs w:val="14"/>
        </w:rPr>
        <w:t xml:space="preserve"> настоящего приложения, в </w:t>
      </w:r>
      <w:r w:rsidRPr="00BB33C4">
        <w:rPr>
          <w:rFonts w:ascii="Arial" w:hAnsi="Arial" w:cs="Arial"/>
          <w:sz w:val="14"/>
          <w:szCs w:val="14"/>
        </w:rPr>
        <w:lastRenderedPageBreak/>
        <w:t>соответствии с прилагаемым к заявлению графиком выполнения таких операций.</w:t>
      </w:r>
    </w:p>
    <w:p w:rsidR="00BC5334" w:rsidRPr="00BB33C4" w:rsidRDefault="00BC5334" w:rsidP="00BC5334">
      <w:pPr>
        <w:autoSpaceDE w:val="0"/>
        <w:autoSpaceDN w:val="0"/>
        <w:adjustRightInd w:val="0"/>
        <w:ind w:firstLine="142"/>
        <w:jc w:val="both"/>
        <w:rPr>
          <w:rFonts w:ascii="Arial" w:hAnsi="Arial" w:cs="Arial"/>
          <w:sz w:val="14"/>
          <w:szCs w:val="14"/>
        </w:rPr>
      </w:pPr>
      <w:r w:rsidRPr="00BB33C4">
        <w:rPr>
          <w:rFonts w:ascii="Arial" w:hAnsi="Arial" w:cs="Arial"/>
          <w:sz w:val="14"/>
          <w:szCs w:val="14"/>
        </w:rPr>
        <w:t>2.2. Обеспечить реализацию следующих мероприятий инвестиционного проекта:</w:t>
      </w:r>
    </w:p>
    <w:p w:rsidR="00BC5334" w:rsidRPr="00BB33C4" w:rsidRDefault="00BC5334" w:rsidP="00BC5334">
      <w:pPr>
        <w:autoSpaceDE w:val="0"/>
        <w:autoSpaceDN w:val="0"/>
        <w:adjustRightInd w:val="0"/>
        <w:jc w:val="both"/>
        <w:rPr>
          <w:rFonts w:ascii="Arial" w:hAnsi="Arial" w:cs="Arial"/>
          <w:sz w:val="14"/>
          <w:szCs w:val="14"/>
        </w:rPr>
      </w:pPr>
      <w:r w:rsidRPr="00BB33C4">
        <w:rPr>
          <w:rFonts w:ascii="Arial" w:hAnsi="Arial" w:cs="Arial"/>
          <w:sz w:val="14"/>
          <w:szCs w:val="14"/>
        </w:rPr>
        <w:t>_________________________________________________________________</w:t>
      </w:r>
    </w:p>
    <w:p w:rsidR="00BC5334" w:rsidRPr="00BB33C4" w:rsidRDefault="00BC5334" w:rsidP="00BC5334">
      <w:pPr>
        <w:autoSpaceDE w:val="0"/>
        <w:autoSpaceDN w:val="0"/>
        <w:adjustRightInd w:val="0"/>
        <w:jc w:val="center"/>
        <w:rPr>
          <w:rFonts w:ascii="Arial" w:hAnsi="Arial" w:cs="Arial"/>
          <w:i/>
          <w:sz w:val="14"/>
          <w:szCs w:val="14"/>
        </w:rPr>
      </w:pPr>
      <w:r w:rsidRPr="00BB33C4">
        <w:rPr>
          <w:rFonts w:ascii="Arial" w:hAnsi="Arial" w:cs="Arial"/>
          <w:i/>
          <w:sz w:val="14"/>
          <w:szCs w:val="14"/>
        </w:rPr>
        <w:t>(перечисляются основные мероприятия инвестиционного проекта,  указанные в бизнес-плане)</w:t>
      </w:r>
    </w:p>
    <w:p w:rsidR="00BC5334" w:rsidRPr="00BB33C4" w:rsidRDefault="00BC5334" w:rsidP="00BC5334">
      <w:pPr>
        <w:autoSpaceDE w:val="0"/>
        <w:autoSpaceDN w:val="0"/>
        <w:adjustRightInd w:val="0"/>
        <w:ind w:firstLine="142"/>
        <w:jc w:val="both"/>
        <w:rPr>
          <w:rFonts w:ascii="Arial" w:hAnsi="Arial" w:cs="Arial"/>
          <w:sz w:val="14"/>
          <w:szCs w:val="14"/>
        </w:rPr>
      </w:pPr>
      <w:r w:rsidRPr="00BB33C4">
        <w:rPr>
          <w:rFonts w:ascii="Arial" w:hAnsi="Arial" w:cs="Arial"/>
          <w:sz w:val="14"/>
          <w:szCs w:val="14"/>
        </w:rPr>
        <w:t>2.3. Вложить в инвестиционный проект инвестиции на общую сумму не менее</w:t>
      </w:r>
    </w:p>
    <w:p w:rsidR="00BC5334" w:rsidRPr="00BB33C4" w:rsidRDefault="00BC5334" w:rsidP="00BC5334">
      <w:pPr>
        <w:autoSpaceDE w:val="0"/>
        <w:autoSpaceDN w:val="0"/>
        <w:adjustRightInd w:val="0"/>
        <w:jc w:val="both"/>
        <w:rPr>
          <w:rFonts w:ascii="Arial" w:hAnsi="Arial" w:cs="Arial"/>
          <w:sz w:val="14"/>
          <w:szCs w:val="14"/>
        </w:rPr>
      </w:pPr>
      <w:r w:rsidRPr="00BB33C4">
        <w:rPr>
          <w:rFonts w:ascii="Arial" w:hAnsi="Arial" w:cs="Arial"/>
          <w:sz w:val="14"/>
          <w:szCs w:val="14"/>
        </w:rPr>
        <w:t>_________________________________________________________________</w:t>
      </w:r>
    </w:p>
    <w:p w:rsidR="00BC5334" w:rsidRPr="00BB33C4" w:rsidRDefault="00BC5334" w:rsidP="00BC5334">
      <w:pPr>
        <w:autoSpaceDE w:val="0"/>
        <w:autoSpaceDN w:val="0"/>
        <w:adjustRightInd w:val="0"/>
        <w:jc w:val="center"/>
        <w:rPr>
          <w:rFonts w:ascii="Arial" w:hAnsi="Arial" w:cs="Arial"/>
          <w:i/>
          <w:sz w:val="14"/>
          <w:szCs w:val="14"/>
        </w:rPr>
      </w:pPr>
      <w:r w:rsidRPr="00BB33C4">
        <w:rPr>
          <w:rFonts w:ascii="Arial" w:hAnsi="Arial" w:cs="Arial"/>
          <w:sz w:val="14"/>
          <w:szCs w:val="14"/>
        </w:rPr>
        <w:t>(</w:t>
      </w:r>
      <w:r w:rsidRPr="00BB33C4">
        <w:rPr>
          <w:rFonts w:ascii="Arial" w:hAnsi="Arial" w:cs="Arial"/>
          <w:i/>
          <w:sz w:val="14"/>
          <w:szCs w:val="14"/>
        </w:rPr>
        <w:t>указывается общая сумма инвестиций в рублях (цифрами и прописью))</w:t>
      </w:r>
    </w:p>
    <w:p w:rsidR="00BC5334" w:rsidRPr="00BB33C4" w:rsidRDefault="00BC5334" w:rsidP="00BC5334">
      <w:pPr>
        <w:autoSpaceDE w:val="0"/>
        <w:autoSpaceDN w:val="0"/>
        <w:adjustRightInd w:val="0"/>
        <w:ind w:firstLine="567"/>
        <w:jc w:val="both"/>
        <w:rPr>
          <w:rFonts w:ascii="Arial" w:hAnsi="Arial" w:cs="Arial"/>
          <w:sz w:val="14"/>
          <w:szCs w:val="14"/>
        </w:rPr>
      </w:pPr>
      <w:r w:rsidRPr="00BB33C4">
        <w:rPr>
          <w:rFonts w:ascii="Arial" w:hAnsi="Arial" w:cs="Arial"/>
          <w:sz w:val="14"/>
          <w:szCs w:val="14"/>
        </w:rPr>
        <w:t>Источником инвестиций являются:</w:t>
      </w:r>
    </w:p>
    <w:p w:rsidR="00BC5334" w:rsidRPr="00BB33C4" w:rsidRDefault="00BC5334" w:rsidP="00BC5334">
      <w:pPr>
        <w:autoSpaceDE w:val="0"/>
        <w:autoSpaceDN w:val="0"/>
        <w:adjustRightInd w:val="0"/>
        <w:jc w:val="both"/>
        <w:rPr>
          <w:rFonts w:ascii="Arial" w:hAnsi="Arial" w:cs="Arial"/>
          <w:sz w:val="14"/>
          <w:szCs w:val="14"/>
        </w:rPr>
      </w:pPr>
      <w:r w:rsidRPr="00BB33C4">
        <w:rPr>
          <w:rFonts w:ascii="Arial" w:hAnsi="Arial" w:cs="Arial"/>
          <w:sz w:val="14"/>
          <w:szCs w:val="14"/>
        </w:rPr>
        <w:t>_________________________________________________________________</w:t>
      </w:r>
    </w:p>
    <w:p w:rsidR="00BC5334" w:rsidRPr="00BB33C4" w:rsidRDefault="00BC5334" w:rsidP="00BC5334">
      <w:pPr>
        <w:autoSpaceDE w:val="0"/>
        <w:autoSpaceDN w:val="0"/>
        <w:adjustRightInd w:val="0"/>
        <w:jc w:val="center"/>
        <w:rPr>
          <w:rFonts w:ascii="Arial" w:hAnsi="Arial" w:cs="Arial"/>
          <w:i/>
          <w:sz w:val="14"/>
          <w:szCs w:val="14"/>
        </w:rPr>
      </w:pPr>
      <w:r w:rsidRPr="00BB33C4">
        <w:rPr>
          <w:rFonts w:ascii="Arial" w:hAnsi="Arial" w:cs="Arial"/>
          <w:i/>
          <w:sz w:val="14"/>
          <w:szCs w:val="14"/>
        </w:rPr>
        <w:t>(описание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p>
    <w:p w:rsidR="00BC5334" w:rsidRPr="00BB33C4" w:rsidRDefault="00BC5334" w:rsidP="00BC5334">
      <w:pPr>
        <w:autoSpaceDE w:val="0"/>
        <w:autoSpaceDN w:val="0"/>
        <w:adjustRightInd w:val="0"/>
        <w:rPr>
          <w:rFonts w:ascii="Arial" w:hAnsi="Arial" w:cs="Arial"/>
          <w:sz w:val="14"/>
          <w:szCs w:val="14"/>
        </w:rPr>
      </w:pPr>
      <w:r w:rsidRPr="00BB33C4">
        <w:rPr>
          <w:rFonts w:ascii="Arial" w:hAnsi="Arial" w:cs="Arial"/>
          <w:sz w:val="14"/>
          <w:szCs w:val="14"/>
        </w:rPr>
        <w:t>что подтверждается _______________________________________________.</w:t>
      </w:r>
    </w:p>
    <w:p w:rsidR="00BC5334" w:rsidRPr="00BB33C4" w:rsidRDefault="00BC5334" w:rsidP="00BC5334">
      <w:pPr>
        <w:autoSpaceDE w:val="0"/>
        <w:autoSpaceDN w:val="0"/>
        <w:adjustRightInd w:val="0"/>
        <w:jc w:val="center"/>
        <w:rPr>
          <w:rFonts w:ascii="Arial" w:hAnsi="Arial" w:cs="Arial"/>
          <w:i/>
          <w:sz w:val="14"/>
          <w:szCs w:val="14"/>
        </w:rPr>
      </w:pPr>
      <w:r w:rsidRPr="00BB33C4">
        <w:rPr>
          <w:rFonts w:ascii="Arial" w:hAnsi="Arial" w:cs="Arial"/>
          <w:i/>
          <w:sz w:val="14"/>
          <w:szCs w:val="14"/>
        </w:rPr>
        <w:t>(указывается(ются)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BC5334" w:rsidRPr="00BB33C4" w:rsidRDefault="00BC5334" w:rsidP="00BC5334">
      <w:pPr>
        <w:autoSpaceDE w:val="0"/>
        <w:autoSpaceDN w:val="0"/>
        <w:adjustRightInd w:val="0"/>
        <w:jc w:val="both"/>
        <w:rPr>
          <w:rFonts w:ascii="Arial" w:hAnsi="Arial" w:cs="Arial"/>
          <w:sz w:val="14"/>
          <w:szCs w:val="14"/>
        </w:rPr>
      </w:pPr>
      <w:bookmarkStart w:id="13" w:name="Par615"/>
      <w:bookmarkEnd w:id="13"/>
    </w:p>
    <w:p w:rsidR="00BC5334" w:rsidRPr="00BB33C4" w:rsidRDefault="00BC5334" w:rsidP="00BC5334">
      <w:pPr>
        <w:autoSpaceDE w:val="0"/>
        <w:autoSpaceDN w:val="0"/>
        <w:adjustRightInd w:val="0"/>
        <w:ind w:firstLine="142"/>
        <w:jc w:val="both"/>
        <w:rPr>
          <w:rFonts w:ascii="Arial" w:hAnsi="Arial" w:cs="Arial"/>
          <w:sz w:val="14"/>
          <w:szCs w:val="14"/>
        </w:rPr>
      </w:pPr>
      <w:r w:rsidRPr="00BB33C4">
        <w:rPr>
          <w:rFonts w:ascii="Arial" w:hAnsi="Arial" w:cs="Arial"/>
          <w:sz w:val="14"/>
          <w:szCs w:val="14"/>
        </w:rPr>
        <w:t>2.4. Обеспечить освоение производства следующей промышленной продукции:</w:t>
      </w:r>
    </w:p>
    <w:p w:rsidR="00BC5334" w:rsidRDefault="00BC5334" w:rsidP="00F021BC">
      <w:pPr>
        <w:jc w:val="both"/>
        <w:rPr>
          <w:rFonts w:ascii="Arial" w:hAnsi="Arial" w:cs="Arial"/>
          <w:sz w:val="14"/>
          <w:szCs w:val="14"/>
        </w:rPr>
      </w:pPr>
    </w:p>
    <w:tbl>
      <w:tblPr>
        <w:tblW w:w="5103" w:type="dxa"/>
        <w:tblInd w:w="62" w:type="dxa"/>
        <w:tblLayout w:type="fixed"/>
        <w:tblCellMar>
          <w:top w:w="28" w:type="dxa"/>
          <w:left w:w="28" w:type="dxa"/>
          <w:bottom w:w="28" w:type="dxa"/>
          <w:right w:w="28" w:type="dxa"/>
        </w:tblCellMar>
        <w:tblLook w:val="0000" w:firstRow="0" w:lastRow="0" w:firstColumn="0" w:lastColumn="0" w:noHBand="0" w:noVBand="0"/>
      </w:tblPr>
      <w:tblGrid>
        <w:gridCol w:w="499"/>
        <w:gridCol w:w="494"/>
        <w:gridCol w:w="708"/>
        <w:gridCol w:w="851"/>
        <w:gridCol w:w="777"/>
        <w:gridCol w:w="709"/>
        <w:gridCol w:w="641"/>
        <w:gridCol w:w="424"/>
      </w:tblGrid>
      <w:tr w:rsidR="00BC5334" w:rsidRPr="0076403D" w:rsidTr="00BC5334">
        <w:tc>
          <w:tcPr>
            <w:tcW w:w="499"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П/п</w:t>
            </w:r>
          </w:p>
        </w:tc>
        <w:tc>
          <w:tcPr>
            <w:tcW w:w="494"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Наименование продукции</w:t>
            </w:r>
          </w:p>
        </w:tc>
        <w:tc>
          <w:tcPr>
            <w:tcW w:w="708"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Код продукции в соответствии с ОКПД2</w:t>
            </w:r>
          </w:p>
        </w:tc>
        <w:tc>
          <w:tcPr>
            <w:tcW w:w="851"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Наименование и реквизиты документа, подтверждающего, что продукция относится к промышленной продукции, не имеющей аналогов, производимых на территории Российской Федерации</w:t>
            </w:r>
          </w:p>
        </w:tc>
        <w:tc>
          <w:tcPr>
            <w:tcW w:w="777"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Отчетный период, в который должно быть начато производство продукции</w:t>
            </w:r>
          </w:p>
        </w:tc>
        <w:tc>
          <w:tcPr>
            <w:tcW w:w="709"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Объем производства продукции (в рублях) на конец каждого отчетного периода</w:t>
            </w:r>
          </w:p>
        </w:tc>
        <w:tc>
          <w:tcPr>
            <w:tcW w:w="641"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Объем производства продукции (в рублях) на момент окончания срока действия специального инвестиционного контракта</w:t>
            </w:r>
          </w:p>
        </w:tc>
        <w:tc>
          <w:tcPr>
            <w:tcW w:w="424"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 xml:space="preserve">Характеристики продукции </w:t>
            </w:r>
            <w:hyperlink w:anchor="Par733" w:history="1">
              <w:r w:rsidRPr="00BB33C4">
                <w:rPr>
                  <w:rFonts w:ascii="Arial" w:hAnsi="Arial" w:cs="Arial"/>
                  <w:sz w:val="12"/>
                  <w:szCs w:val="12"/>
                </w:rPr>
                <w:t>&lt;*&gt;</w:t>
              </w:r>
            </w:hyperlink>
          </w:p>
        </w:tc>
      </w:tr>
      <w:tr w:rsidR="00BC5334" w:rsidRPr="0076403D" w:rsidTr="00BC5334">
        <w:tc>
          <w:tcPr>
            <w:tcW w:w="499"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1</w:t>
            </w:r>
          </w:p>
        </w:tc>
        <w:tc>
          <w:tcPr>
            <w:tcW w:w="494"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2</w:t>
            </w:r>
          </w:p>
        </w:tc>
        <w:tc>
          <w:tcPr>
            <w:tcW w:w="708"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3</w:t>
            </w:r>
          </w:p>
        </w:tc>
        <w:tc>
          <w:tcPr>
            <w:tcW w:w="851"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4</w:t>
            </w:r>
          </w:p>
        </w:tc>
        <w:tc>
          <w:tcPr>
            <w:tcW w:w="777"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5</w:t>
            </w:r>
          </w:p>
        </w:tc>
        <w:tc>
          <w:tcPr>
            <w:tcW w:w="709"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6</w:t>
            </w:r>
          </w:p>
        </w:tc>
        <w:tc>
          <w:tcPr>
            <w:tcW w:w="641"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7</w:t>
            </w:r>
          </w:p>
        </w:tc>
        <w:tc>
          <w:tcPr>
            <w:tcW w:w="424"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8</w:t>
            </w:r>
          </w:p>
        </w:tc>
      </w:tr>
    </w:tbl>
    <w:p w:rsidR="00BC5334" w:rsidRDefault="00BC5334" w:rsidP="00F021BC">
      <w:pPr>
        <w:jc w:val="both"/>
        <w:rPr>
          <w:rFonts w:ascii="Arial" w:hAnsi="Arial" w:cs="Arial"/>
          <w:sz w:val="14"/>
          <w:szCs w:val="14"/>
        </w:rPr>
      </w:pPr>
    </w:p>
    <w:p w:rsidR="00BC5334" w:rsidRPr="00BB33C4" w:rsidRDefault="00BC5334" w:rsidP="00BC5334">
      <w:pPr>
        <w:autoSpaceDE w:val="0"/>
        <w:autoSpaceDN w:val="0"/>
        <w:adjustRightInd w:val="0"/>
        <w:ind w:firstLine="142"/>
        <w:jc w:val="both"/>
        <w:rPr>
          <w:rFonts w:ascii="Arial" w:hAnsi="Arial" w:cs="Arial"/>
          <w:sz w:val="14"/>
          <w:szCs w:val="14"/>
        </w:rPr>
      </w:pPr>
      <w:r w:rsidRPr="00BB33C4">
        <w:rPr>
          <w:rFonts w:ascii="Arial" w:hAnsi="Arial" w:cs="Arial"/>
          <w:sz w:val="14"/>
          <w:szCs w:val="14"/>
        </w:rPr>
        <w:t>2.5. Обеспечить в ходе реализации инвестиционного проекта достижение следующих показателей в отчетных периодах (отчетный период равен</w:t>
      </w:r>
    </w:p>
    <w:p w:rsidR="00BC5334" w:rsidRPr="00BB33C4" w:rsidRDefault="00BC5334" w:rsidP="00BC5334">
      <w:pPr>
        <w:autoSpaceDE w:val="0"/>
        <w:autoSpaceDN w:val="0"/>
        <w:adjustRightInd w:val="0"/>
        <w:jc w:val="both"/>
        <w:rPr>
          <w:rFonts w:ascii="Arial" w:hAnsi="Arial" w:cs="Arial"/>
          <w:sz w:val="14"/>
          <w:szCs w:val="14"/>
        </w:rPr>
      </w:pPr>
      <w:r w:rsidRPr="00BB33C4">
        <w:rPr>
          <w:rFonts w:ascii="Arial" w:hAnsi="Arial" w:cs="Arial"/>
          <w:sz w:val="14"/>
          <w:szCs w:val="14"/>
        </w:rPr>
        <w:t>_________________________________________________________________</w:t>
      </w:r>
    </w:p>
    <w:p w:rsidR="00BC5334" w:rsidRPr="00BB33C4" w:rsidRDefault="00BC5334" w:rsidP="00BC5334">
      <w:pPr>
        <w:autoSpaceDE w:val="0"/>
        <w:autoSpaceDN w:val="0"/>
        <w:adjustRightInd w:val="0"/>
        <w:jc w:val="center"/>
        <w:rPr>
          <w:rFonts w:ascii="Arial" w:hAnsi="Arial" w:cs="Arial"/>
          <w:i/>
          <w:sz w:val="14"/>
          <w:szCs w:val="14"/>
        </w:rPr>
      </w:pPr>
      <w:r w:rsidRPr="00BB33C4">
        <w:rPr>
          <w:rFonts w:ascii="Arial" w:hAnsi="Arial" w:cs="Arial"/>
          <w:sz w:val="14"/>
          <w:szCs w:val="14"/>
        </w:rPr>
        <w:t>(</w:t>
      </w:r>
      <w:r w:rsidRPr="00BB33C4">
        <w:rPr>
          <w:rFonts w:ascii="Arial" w:hAnsi="Arial" w:cs="Arial"/>
          <w:i/>
          <w:sz w:val="14"/>
          <w:szCs w:val="14"/>
        </w:rPr>
        <w:t>указывается предлагаемый инвестором отчетный период, который не может быть менее одного календарного года)</w:t>
      </w:r>
    </w:p>
    <w:p w:rsidR="00BC5334" w:rsidRPr="00BB33C4" w:rsidRDefault="00BC5334" w:rsidP="00BC5334">
      <w:pPr>
        <w:autoSpaceDE w:val="0"/>
        <w:autoSpaceDN w:val="0"/>
        <w:adjustRightInd w:val="0"/>
        <w:jc w:val="both"/>
        <w:rPr>
          <w:rFonts w:ascii="Arial" w:hAnsi="Arial" w:cs="Arial"/>
          <w:sz w:val="14"/>
          <w:szCs w:val="14"/>
        </w:rPr>
      </w:pPr>
      <w:r w:rsidRPr="00BB33C4">
        <w:rPr>
          <w:rFonts w:ascii="Arial" w:hAnsi="Arial" w:cs="Arial"/>
          <w:sz w:val="14"/>
          <w:szCs w:val="14"/>
        </w:rPr>
        <w:t xml:space="preserve">и к окончанию срока действия специального инвестиционного контракта </w:t>
      </w:r>
      <w:hyperlink w:anchor="Par734" w:history="1">
        <w:r w:rsidRPr="00BB33C4">
          <w:rPr>
            <w:rFonts w:ascii="Arial" w:hAnsi="Arial" w:cs="Arial"/>
            <w:sz w:val="14"/>
            <w:szCs w:val="14"/>
          </w:rPr>
          <w:t>&lt;**&gt;</w:t>
        </w:r>
      </w:hyperlink>
      <w:r w:rsidRPr="00BB33C4">
        <w:rPr>
          <w:rFonts w:ascii="Arial" w:hAnsi="Arial" w:cs="Arial"/>
          <w:sz w:val="14"/>
          <w:szCs w:val="14"/>
        </w:rPr>
        <w:t>:</w:t>
      </w:r>
    </w:p>
    <w:p w:rsidR="00BC5334" w:rsidRDefault="00BC5334" w:rsidP="00F021BC">
      <w:pPr>
        <w:jc w:val="both"/>
        <w:rPr>
          <w:rFonts w:ascii="Arial" w:hAnsi="Arial" w:cs="Arial"/>
          <w:sz w:val="14"/>
          <w:szCs w:val="14"/>
        </w:rPr>
      </w:pPr>
    </w:p>
    <w:tbl>
      <w:tblPr>
        <w:tblW w:w="5103" w:type="dxa"/>
        <w:tblInd w:w="62" w:type="dxa"/>
        <w:tblLayout w:type="fixed"/>
        <w:tblCellMar>
          <w:top w:w="28" w:type="dxa"/>
          <w:left w:w="28" w:type="dxa"/>
          <w:bottom w:w="28" w:type="dxa"/>
          <w:right w:w="28" w:type="dxa"/>
        </w:tblCellMar>
        <w:tblLook w:val="0000" w:firstRow="0" w:lastRow="0" w:firstColumn="0" w:lastColumn="0" w:noHBand="0" w:noVBand="0"/>
      </w:tblPr>
      <w:tblGrid>
        <w:gridCol w:w="426"/>
        <w:gridCol w:w="1275"/>
        <w:gridCol w:w="851"/>
        <w:gridCol w:w="851"/>
        <w:gridCol w:w="932"/>
        <w:gridCol w:w="768"/>
      </w:tblGrid>
      <w:tr w:rsidR="00BC5334" w:rsidRPr="0076403D" w:rsidTr="00BC5334">
        <w:tc>
          <w:tcPr>
            <w:tcW w:w="426"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П/п</w:t>
            </w:r>
          </w:p>
        </w:tc>
        <w:tc>
          <w:tcPr>
            <w:tcW w:w="1275"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Наименование показателя</w:t>
            </w:r>
          </w:p>
        </w:tc>
        <w:tc>
          <w:tcPr>
            <w:tcW w:w="851"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Значение показателя на конец первого отчетного периода</w:t>
            </w:r>
          </w:p>
        </w:tc>
        <w:tc>
          <w:tcPr>
            <w:tcW w:w="851"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Значение показателя на конец второго отчетного периода</w:t>
            </w:r>
          </w:p>
        </w:tc>
        <w:tc>
          <w:tcPr>
            <w:tcW w:w="932"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 xml:space="preserve">Значение показателя на конец n-ного отчетного периода </w:t>
            </w:r>
            <w:hyperlink w:anchor="Par735" w:history="1">
              <w:r w:rsidRPr="00BB33C4">
                <w:rPr>
                  <w:rFonts w:ascii="Arial" w:hAnsi="Arial" w:cs="Arial"/>
                  <w:sz w:val="12"/>
                  <w:szCs w:val="12"/>
                </w:rPr>
                <w:t>&lt;***&gt;</w:t>
              </w:r>
            </w:hyperlink>
          </w:p>
        </w:tc>
        <w:tc>
          <w:tcPr>
            <w:tcW w:w="768"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Значение показателя к окончанию срока действия специального инвестиционного контракта</w:t>
            </w:r>
          </w:p>
        </w:tc>
      </w:tr>
      <w:tr w:rsidR="00BC5334" w:rsidRPr="0076403D" w:rsidTr="00BC5334">
        <w:tc>
          <w:tcPr>
            <w:tcW w:w="426"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r w:rsidRPr="00BB33C4">
              <w:rPr>
                <w:rFonts w:ascii="Arial" w:hAnsi="Arial" w:cs="Arial"/>
                <w:sz w:val="12"/>
                <w:szCs w:val="12"/>
              </w:rPr>
              <w:t>1</w:t>
            </w:r>
          </w:p>
        </w:tc>
        <w:tc>
          <w:tcPr>
            <w:tcW w:w="1275"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r w:rsidRPr="00BB33C4">
              <w:rPr>
                <w:rFonts w:ascii="Arial" w:hAnsi="Arial" w:cs="Arial"/>
                <w:sz w:val="12"/>
                <w:szCs w:val="12"/>
              </w:rPr>
              <w:t>Объем произведенной продукции (тыс. руб.)</w:t>
            </w:r>
          </w:p>
        </w:tc>
        <w:tc>
          <w:tcPr>
            <w:tcW w:w="851"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p>
        </w:tc>
        <w:tc>
          <w:tcPr>
            <w:tcW w:w="932"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p>
        </w:tc>
        <w:tc>
          <w:tcPr>
            <w:tcW w:w="768"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p>
        </w:tc>
      </w:tr>
      <w:tr w:rsidR="00BC5334" w:rsidRPr="0076403D" w:rsidTr="00BC5334">
        <w:tc>
          <w:tcPr>
            <w:tcW w:w="426"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r w:rsidRPr="00BB33C4">
              <w:rPr>
                <w:rFonts w:ascii="Arial" w:hAnsi="Arial" w:cs="Arial"/>
                <w:sz w:val="12"/>
                <w:szCs w:val="12"/>
              </w:rPr>
              <w:t>2</w:t>
            </w:r>
          </w:p>
        </w:tc>
        <w:tc>
          <w:tcPr>
            <w:tcW w:w="1275"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r w:rsidRPr="00BB33C4">
              <w:rPr>
                <w:rFonts w:ascii="Arial" w:hAnsi="Arial" w:cs="Arial"/>
                <w:sz w:val="12"/>
                <w:szCs w:val="12"/>
              </w:rPr>
              <w:t>Объем реализованной продукции (тыс. руб.)</w:t>
            </w:r>
          </w:p>
        </w:tc>
        <w:tc>
          <w:tcPr>
            <w:tcW w:w="851"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p>
        </w:tc>
        <w:tc>
          <w:tcPr>
            <w:tcW w:w="932"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p>
        </w:tc>
        <w:tc>
          <w:tcPr>
            <w:tcW w:w="768"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p>
        </w:tc>
      </w:tr>
      <w:tr w:rsidR="00BC5334" w:rsidRPr="0076403D" w:rsidTr="00BC5334">
        <w:tc>
          <w:tcPr>
            <w:tcW w:w="426"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r w:rsidRPr="00BB33C4">
              <w:rPr>
                <w:rFonts w:ascii="Arial" w:hAnsi="Arial" w:cs="Arial"/>
                <w:sz w:val="12"/>
                <w:szCs w:val="12"/>
              </w:rPr>
              <w:t>3</w:t>
            </w:r>
          </w:p>
        </w:tc>
        <w:tc>
          <w:tcPr>
            <w:tcW w:w="1275"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both"/>
              <w:rPr>
                <w:rFonts w:ascii="Arial" w:hAnsi="Arial" w:cs="Arial"/>
                <w:sz w:val="12"/>
                <w:szCs w:val="12"/>
              </w:rPr>
            </w:pPr>
            <w:r w:rsidRPr="00BB33C4">
              <w:rPr>
                <w:rFonts w:ascii="Arial" w:hAnsi="Arial" w:cs="Arial"/>
                <w:sz w:val="12"/>
                <w:szCs w:val="12"/>
              </w:rPr>
              <w:t>Объем налогов, планируемых к уплате (тыс. руб.), в том числе:</w:t>
            </w:r>
          </w:p>
        </w:tc>
        <w:tc>
          <w:tcPr>
            <w:tcW w:w="851"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Не указывается</w:t>
            </w:r>
          </w:p>
        </w:tc>
        <w:tc>
          <w:tcPr>
            <w:tcW w:w="851"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Не указывается</w:t>
            </w:r>
          </w:p>
        </w:tc>
        <w:tc>
          <w:tcPr>
            <w:tcW w:w="932"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Не указывается</w:t>
            </w:r>
          </w:p>
        </w:tc>
        <w:tc>
          <w:tcPr>
            <w:tcW w:w="768"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p>
        </w:tc>
      </w:tr>
      <w:tr w:rsidR="00BC5334" w:rsidRPr="0076403D" w:rsidTr="00BC5334">
        <w:tc>
          <w:tcPr>
            <w:tcW w:w="426"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r w:rsidRPr="00BB33C4">
              <w:rPr>
                <w:rFonts w:ascii="Arial" w:hAnsi="Arial" w:cs="Arial"/>
                <w:sz w:val="12"/>
                <w:szCs w:val="12"/>
              </w:rPr>
              <w:t>3.1</w:t>
            </w:r>
          </w:p>
        </w:tc>
        <w:tc>
          <w:tcPr>
            <w:tcW w:w="1275"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r w:rsidRPr="00BB33C4">
              <w:rPr>
                <w:rFonts w:ascii="Arial" w:hAnsi="Arial" w:cs="Arial"/>
                <w:sz w:val="12"/>
                <w:szCs w:val="12"/>
              </w:rPr>
              <w:t>федеральных налогов</w:t>
            </w:r>
          </w:p>
        </w:tc>
        <w:tc>
          <w:tcPr>
            <w:tcW w:w="851"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Не указывается</w:t>
            </w:r>
          </w:p>
        </w:tc>
        <w:tc>
          <w:tcPr>
            <w:tcW w:w="851"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Не указывается</w:t>
            </w:r>
          </w:p>
        </w:tc>
        <w:tc>
          <w:tcPr>
            <w:tcW w:w="932"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Не указывается</w:t>
            </w:r>
          </w:p>
        </w:tc>
        <w:tc>
          <w:tcPr>
            <w:tcW w:w="768"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p>
        </w:tc>
      </w:tr>
      <w:tr w:rsidR="00BC5334" w:rsidRPr="0076403D" w:rsidTr="00BC5334">
        <w:tc>
          <w:tcPr>
            <w:tcW w:w="426"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r w:rsidRPr="00BB33C4">
              <w:rPr>
                <w:rFonts w:ascii="Arial" w:hAnsi="Arial" w:cs="Arial"/>
                <w:sz w:val="12"/>
                <w:szCs w:val="12"/>
              </w:rPr>
              <w:t>3.2</w:t>
            </w:r>
          </w:p>
        </w:tc>
        <w:tc>
          <w:tcPr>
            <w:tcW w:w="1275"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r w:rsidRPr="00BB33C4">
              <w:rPr>
                <w:rFonts w:ascii="Arial" w:hAnsi="Arial" w:cs="Arial"/>
                <w:sz w:val="12"/>
                <w:szCs w:val="12"/>
              </w:rPr>
              <w:t>региональных налогов</w:t>
            </w:r>
          </w:p>
        </w:tc>
        <w:tc>
          <w:tcPr>
            <w:tcW w:w="851"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Не указывается</w:t>
            </w:r>
          </w:p>
        </w:tc>
        <w:tc>
          <w:tcPr>
            <w:tcW w:w="851"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Не указывается</w:t>
            </w:r>
          </w:p>
        </w:tc>
        <w:tc>
          <w:tcPr>
            <w:tcW w:w="932"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Не указывается</w:t>
            </w:r>
          </w:p>
        </w:tc>
        <w:tc>
          <w:tcPr>
            <w:tcW w:w="768"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p>
        </w:tc>
      </w:tr>
      <w:tr w:rsidR="00BC5334" w:rsidRPr="0076403D" w:rsidTr="00BC5334">
        <w:tc>
          <w:tcPr>
            <w:tcW w:w="426"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r w:rsidRPr="00BB33C4">
              <w:rPr>
                <w:rFonts w:ascii="Arial" w:hAnsi="Arial" w:cs="Arial"/>
                <w:sz w:val="12"/>
                <w:szCs w:val="12"/>
              </w:rPr>
              <w:t>3.3</w:t>
            </w:r>
          </w:p>
        </w:tc>
        <w:tc>
          <w:tcPr>
            <w:tcW w:w="1275"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r w:rsidRPr="00BB33C4">
              <w:rPr>
                <w:rFonts w:ascii="Arial" w:hAnsi="Arial" w:cs="Arial"/>
                <w:sz w:val="12"/>
                <w:szCs w:val="12"/>
              </w:rPr>
              <w:t>местных налогов</w:t>
            </w:r>
          </w:p>
        </w:tc>
        <w:tc>
          <w:tcPr>
            <w:tcW w:w="851"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Не указывается</w:t>
            </w:r>
          </w:p>
        </w:tc>
        <w:tc>
          <w:tcPr>
            <w:tcW w:w="851"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Не указывается</w:t>
            </w:r>
          </w:p>
        </w:tc>
        <w:tc>
          <w:tcPr>
            <w:tcW w:w="932"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Не указывается</w:t>
            </w:r>
          </w:p>
        </w:tc>
        <w:tc>
          <w:tcPr>
            <w:tcW w:w="768"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p>
        </w:tc>
      </w:tr>
      <w:tr w:rsidR="00BC5334" w:rsidRPr="0076403D" w:rsidTr="00BC5334">
        <w:tc>
          <w:tcPr>
            <w:tcW w:w="426"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r w:rsidRPr="00BB33C4">
              <w:rPr>
                <w:rFonts w:ascii="Arial" w:hAnsi="Arial" w:cs="Arial"/>
                <w:sz w:val="12"/>
                <w:szCs w:val="12"/>
              </w:rPr>
              <w:t>4</w:t>
            </w:r>
          </w:p>
        </w:tc>
        <w:tc>
          <w:tcPr>
            <w:tcW w:w="1275"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r w:rsidRPr="00BB33C4">
              <w:rPr>
                <w:rFonts w:ascii="Arial" w:hAnsi="Arial" w:cs="Arial"/>
                <w:sz w:val="12"/>
                <w:szCs w:val="12"/>
              </w:rPr>
              <w:t>Доля стоимости используемых материалов и компонентов (оборудования) иностранного происхождения в цене промышленной продукции (%)</w:t>
            </w:r>
          </w:p>
        </w:tc>
        <w:tc>
          <w:tcPr>
            <w:tcW w:w="851"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Не указывается</w:t>
            </w:r>
          </w:p>
        </w:tc>
        <w:tc>
          <w:tcPr>
            <w:tcW w:w="851"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Не указывается</w:t>
            </w:r>
          </w:p>
        </w:tc>
        <w:tc>
          <w:tcPr>
            <w:tcW w:w="932"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Не указывается</w:t>
            </w:r>
          </w:p>
        </w:tc>
        <w:tc>
          <w:tcPr>
            <w:tcW w:w="768"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p>
        </w:tc>
      </w:tr>
      <w:tr w:rsidR="00BC5334" w:rsidRPr="0076403D" w:rsidTr="00BC5334">
        <w:tc>
          <w:tcPr>
            <w:tcW w:w="426"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r w:rsidRPr="00BB33C4">
              <w:rPr>
                <w:rFonts w:ascii="Arial" w:hAnsi="Arial" w:cs="Arial"/>
                <w:sz w:val="12"/>
                <w:szCs w:val="12"/>
              </w:rPr>
              <w:t>5</w:t>
            </w:r>
          </w:p>
        </w:tc>
        <w:tc>
          <w:tcPr>
            <w:tcW w:w="1275"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r w:rsidRPr="00BB33C4">
              <w:rPr>
                <w:rFonts w:ascii="Arial" w:hAnsi="Arial" w:cs="Arial"/>
                <w:sz w:val="12"/>
                <w:szCs w:val="12"/>
              </w:rPr>
              <w:t>Количество создаваемых рабочих мест (шт.)</w:t>
            </w:r>
          </w:p>
        </w:tc>
        <w:tc>
          <w:tcPr>
            <w:tcW w:w="851"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p>
        </w:tc>
        <w:tc>
          <w:tcPr>
            <w:tcW w:w="932"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p>
        </w:tc>
        <w:tc>
          <w:tcPr>
            <w:tcW w:w="768"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p>
        </w:tc>
      </w:tr>
      <w:tr w:rsidR="00BC5334" w:rsidRPr="0076403D" w:rsidTr="00BC5334">
        <w:tc>
          <w:tcPr>
            <w:tcW w:w="426"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r w:rsidRPr="00BB33C4">
              <w:rPr>
                <w:rFonts w:ascii="Arial" w:hAnsi="Arial" w:cs="Arial"/>
                <w:sz w:val="12"/>
                <w:szCs w:val="12"/>
              </w:rPr>
              <w:t>6</w:t>
            </w:r>
          </w:p>
        </w:tc>
        <w:tc>
          <w:tcPr>
            <w:tcW w:w="1275" w:type="dxa"/>
            <w:tcBorders>
              <w:top w:val="single" w:sz="4" w:space="0" w:color="auto"/>
              <w:left w:val="single" w:sz="4" w:space="0" w:color="auto"/>
              <w:bottom w:val="single" w:sz="4" w:space="0" w:color="auto"/>
              <w:right w:val="single" w:sz="4" w:space="0" w:color="auto"/>
            </w:tcBorders>
          </w:tcPr>
          <w:p w:rsidR="00BC5334" w:rsidRPr="00BB33C4" w:rsidRDefault="00BB33C4" w:rsidP="00422C7A">
            <w:pPr>
              <w:autoSpaceDE w:val="0"/>
              <w:autoSpaceDN w:val="0"/>
              <w:adjustRightInd w:val="0"/>
              <w:rPr>
                <w:rFonts w:ascii="Arial" w:hAnsi="Arial" w:cs="Arial"/>
                <w:sz w:val="12"/>
                <w:szCs w:val="12"/>
              </w:rPr>
            </w:pPr>
            <w:hyperlink w:anchor="Par735" w:history="1">
              <w:r w:rsidR="00BC5334" w:rsidRPr="00BB33C4">
                <w:rPr>
                  <w:rFonts w:ascii="Arial" w:hAnsi="Arial" w:cs="Arial"/>
                  <w:sz w:val="12"/>
                  <w:szCs w:val="12"/>
                </w:rPr>
                <w:t>&lt;***&gt;</w:t>
              </w:r>
            </w:hyperlink>
          </w:p>
        </w:tc>
        <w:tc>
          <w:tcPr>
            <w:tcW w:w="851"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p>
        </w:tc>
        <w:tc>
          <w:tcPr>
            <w:tcW w:w="932"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p>
        </w:tc>
        <w:tc>
          <w:tcPr>
            <w:tcW w:w="768"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rPr>
                <w:rFonts w:ascii="Arial" w:hAnsi="Arial" w:cs="Arial"/>
                <w:sz w:val="12"/>
                <w:szCs w:val="12"/>
              </w:rPr>
            </w:pPr>
          </w:p>
        </w:tc>
      </w:tr>
    </w:tbl>
    <w:p w:rsidR="00BC5334" w:rsidRDefault="00BC5334" w:rsidP="00F021BC">
      <w:pPr>
        <w:jc w:val="both"/>
        <w:rPr>
          <w:rFonts w:ascii="Arial" w:hAnsi="Arial" w:cs="Arial"/>
          <w:sz w:val="14"/>
          <w:szCs w:val="14"/>
        </w:rPr>
      </w:pPr>
    </w:p>
    <w:p w:rsidR="00BC5334" w:rsidRPr="00BB33C4" w:rsidRDefault="00BC5334" w:rsidP="00BC5334">
      <w:pPr>
        <w:autoSpaceDE w:val="0"/>
        <w:autoSpaceDN w:val="0"/>
        <w:adjustRightInd w:val="0"/>
        <w:ind w:firstLine="142"/>
        <w:jc w:val="both"/>
        <w:rPr>
          <w:rFonts w:ascii="Arial" w:hAnsi="Arial" w:cs="Arial"/>
          <w:sz w:val="14"/>
          <w:szCs w:val="14"/>
        </w:rPr>
      </w:pPr>
      <w:r w:rsidRPr="00BB33C4">
        <w:rPr>
          <w:rFonts w:ascii="Arial" w:hAnsi="Arial" w:cs="Arial"/>
          <w:sz w:val="14"/>
          <w:szCs w:val="14"/>
        </w:rPr>
        <w:t>2.6. _________________________________________________________________</w:t>
      </w:r>
    </w:p>
    <w:p w:rsidR="00BC5334" w:rsidRPr="00BB33C4" w:rsidRDefault="00BC5334" w:rsidP="00BC5334">
      <w:pPr>
        <w:autoSpaceDE w:val="0"/>
        <w:autoSpaceDN w:val="0"/>
        <w:adjustRightInd w:val="0"/>
        <w:ind w:firstLine="142"/>
        <w:jc w:val="center"/>
        <w:rPr>
          <w:rFonts w:ascii="Arial" w:hAnsi="Arial" w:cs="Arial"/>
          <w:i/>
          <w:sz w:val="14"/>
          <w:szCs w:val="14"/>
        </w:rPr>
      </w:pPr>
      <w:r w:rsidRPr="00BB33C4">
        <w:rPr>
          <w:rFonts w:ascii="Arial" w:hAnsi="Arial" w:cs="Arial"/>
          <w:sz w:val="14"/>
          <w:szCs w:val="14"/>
        </w:rPr>
        <w:lastRenderedPageBreak/>
        <w:t>(</w:t>
      </w:r>
      <w:r w:rsidRPr="00BB33C4">
        <w:rPr>
          <w:rFonts w:ascii="Arial" w:hAnsi="Arial" w:cs="Arial"/>
          <w:i/>
          <w:sz w:val="14"/>
          <w:szCs w:val="14"/>
        </w:rPr>
        <w:t>указываются иные обязательства, которые инвестор готов принять на себя в соответствии со специальным инвестиционным контрактом)</w:t>
      </w:r>
    </w:p>
    <w:p w:rsidR="00BC5334" w:rsidRPr="00BB33C4" w:rsidRDefault="00BC5334" w:rsidP="00BC5334">
      <w:pPr>
        <w:autoSpaceDE w:val="0"/>
        <w:autoSpaceDN w:val="0"/>
        <w:adjustRightInd w:val="0"/>
        <w:ind w:firstLine="142"/>
        <w:jc w:val="both"/>
        <w:rPr>
          <w:rFonts w:ascii="Arial" w:hAnsi="Arial" w:cs="Arial"/>
          <w:sz w:val="14"/>
          <w:szCs w:val="14"/>
        </w:rPr>
      </w:pPr>
      <w:r w:rsidRPr="00BB33C4">
        <w:rPr>
          <w:rFonts w:ascii="Arial" w:hAnsi="Arial" w:cs="Arial"/>
          <w:sz w:val="14"/>
          <w:szCs w:val="14"/>
        </w:rPr>
        <w:t>3. Привлеченное лицо принимает на себя следующие обязательства</w:t>
      </w:r>
      <w:hyperlink w:anchor="Par737" w:history="1">
        <w:r w:rsidRPr="00BB33C4">
          <w:rPr>
            <w:rFonts w:ascii="Arial" w:hAnsi="Arial" w:cs="Arial"/>
            <w:sz w:val="14"/>
            <w:szCs w:val="14"/>
          </w:rPr>
          <w:t>&lt;*****&gt;</w:t>
        </w:r>
      </w:hyperlink>
      <w:r w:rsidRPr="00BB33C4">
        <w:rPr>
          <w:rFonts w:ascii="Arial" w:hAnsi="Arial" w:cs="Arial"/>
          <w:sz w:val="14"/>
          <w:szCs w:val="14"/>
        </w:rPr>
        <w:t>:</w:t>
      </w:r>
    </w:p>
    <w:p w:rsidR="00BC5334" w:rsidRPr="00BB33C4" w:rsidRDefault="00BC5334" w:rsidP="00BC5334">
      <w:pPr>
        <w:autoSpaceDE w:val="0"/>
        <w:autoSpaceDN w:val="0"/>
        <w:adjustRightInd w:val="0"/>
        <w:jc w:val="both"/>
        <w:rPr>
          <w:rFonts w:ascii="Arial" w:hAnsi="Arial" w:cs="Arial"/>
          <w:sz w:val="14"/>
          <w:szCs w:val="14"/>
        </w:rPr>
      </w:pPr>
      <w:r w:rsidRPr="00BB33C4">
        <w:rPr>
          <w:rFonts w:ascii="Arial" w:hAnsi="Arial" w:cs="Arial"/>
          <w:sz w:val="14"/>
          <w:szCs w:val="14"/>
        </w:rPr>
        <w:t>_______________________________________________________________</w:t>
      </w:r>
    </w:p>
    <w:p w:rsidR="00BC5334" w:rsidRPr="00BB33C4" w:rsidRDefault="00BC5334" w:rsidP="00BC5334">
      <w:pPr>
        <w:autoSpaceDE w:val="0"/>
        <w:autoSpaceDN w:val="0"/>
        <w:adjustRightInd w:val="0"/>
        <w:ind w:firstLine="142"/>
        <w:jc w:val="center"/>
        <w:rPr>
          <w:rFonts w:ascii="Arial" w:hAnsi="Arial" w:cs="Arial"/>
          <w:i/>
          <w:sz w:val="14"/>
          <w:szCs w:val="14"/>
        </w:rPr>
      </w:pPr>
      <w:r w:rsidRPr="00BB33C4">
        <w:rPr>
          <w:rFonts w:ascii="Arial" w:hAnsi="Arial" w:cs="Arial"/>
          <w:i/>
          <w:sz w:val="14"/>
          <w:szCs w:val="14"/>
        </w:rPr>
        <w:t>(перечисляются обязательства привлеченного лица в ходе реализации инвестиционного проекта)</w:t>
      </w:r>
    </w:p>
    <w:p w:rsidR="00BC5334" w:rsidRPr="00BB33C4" w:rsidRDefault="00BC5334" w:rsidP="00BC5334">
      <w:pPr>
        <w:autoSpaceDE w:val="0"/>
        <w:autoSpaceDN w:val="0"/>
        <w:adjustRightInd w:val="0"/>
        <w:ind w:firstLine="142"/>
        <w:jc w:val="both"/>
        <w:rPr>
          <w:rFonts w:ascii="Arial" w:hAnsi="Arial" w:cs="Arial"/>
          <w:sz w:val="14"/>
          <w:szCs w:val="14"/>
        </w:rPr>
      </w:pPr>
      <w:r w:rsidRPr="00BB33C4">
        <w:rPr>
          <w:rFonts w:ascii="Arial" w:hAnsi="Arial" w:cs="Arial"/>
          <w:sz w:val="14"/>
          <w:szCs w:val="14"/>
        </w:rPr>
        <w:t>4. Предлагаемый перечень мер стимулирования для включения в специальный инвестиционный контракт:</w:t>
      </w:r>
    </w:p>
    <w:p w:rsidR="00BC5334" w:rsidRDefault="00BC5334" w:rsidP="00F021BC">
      <w:pPr>
        <w:jc w:val="both"/>
        <w:rPr>
          <w:rFonts w:ascii="Arial" w:hAnsi="Arial" w:cs="Arial"/>
          <w:sz w:val="14"/>
          <w:szCs w:val="14"/>
        </w:rPr>
      </w:pPr>
    </w:p>
    <w:tbl>
      <w:tblPr>
        <w:tblW w:w="5103" w:type="dxa"/>
        <w:tblInd w:w="62" w:type="dxa"/>
        <w:tblLayout w:type="fixed"/>
        <w:tblCellMar>
          <w:top w:w="28" w:type="dxa"/>
          <w:left w:w="28" w:type="dxa"/>
          <w:bottom w:w="28" w:type="dxa"/>
          <w:right w:w="28" w:type="dxa"/>
        </w:tblCellMar>
        <w:tblLook w:val="0000" w:firstRow="0" w:lastRow="0" w:firstColumn="0" w:lastColumn="0" w:noHBand="0" w:noVBand="0"/>
      </w:tblPr>
      <w:tblGrid>
        <w:gridCol w:w="426"/>
        <w:gridCol w:w="1032"/>
        <w:gridCol w:w="2268"/>
        <w:gridCol w:w="1377"/>
      </w:tblGrid>
      <w:tr w:rsidR="00BC5334" w:rsidRPr="0076403D" w:rsidTr="00BC5334">
        <w:tc>
          <w:tcPr>
            <w:tcW w:w="426"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П/п</w:t>
            </w:r>
          </w:p>
        </w:tc>
        <w:tc>
          <w:tcPr>
            <w:tcW w:w="1032"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Наименование меры стимулирования</w:t>
            </w:r>
          </w:p>
        </w:tc>
        <w:tc>
          <w:tcPr>
            <w:tcW w:w="2268"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 xml:space="preserve">Основание для применения меры стимулирования (Федеральный </w:t>
            </w:r>
            <w:hyperlink r:id="rId26" w:history="1">
              <w:r w:rsidRPr="00BB33C4">
                <w:rPr>
                  <w:rFonts w:ascii="Arial" w:hAnsi="Arial" w:cs="Arial"/>
                  <w:sz w:val="12"/>
                  <w:szCs w:val="12"/>
                </w:rPr>
                <w:t>закон</w:t>
              </w:r>
            </w:hyperlink>
            <w:r w:rsidRPr="00BB33C4">
              <w:rPr>
                <w:rFonts w:ascii="Arial" w:hAnsi="Arial" w:cs="Arial"/>
                <w:sz w:val="12"/>
                <w:szCs w:val="12"/>
              </w:rPr>
              <w:t xml:space="preserve"> от 31 декабря 2014 г. N 488-ФЗ "О промышленной политике в Российской Федерации", муниципальные правовые акты)</w:t>
            </w:r>
          </w:p>
        </w:tc>
        <w:tc>
          <w:tcPr>
            <w:tcW w:w="1377"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Лицо, в отношении которого будет применяться мера стимулирования (инвестор или привлеченное лицо)</w:t>
            </w:r>
          </w:p>
        </w:tc>
      </w:tr>
      <w:tr w:rsidR="00BC5334" w:rsidRPr="0076403D" w:rsidTr="00BC5334">
        <w:tc>
          <w:tcPr>
            <w:tcW w:w="426"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1</w:t>
            </w:r>
          </w:p>
        </w:tc>
        <w:tc>
          <w:tcPr>
            <w:tcW w:w="1032"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2</w:t>
            </w:r>
          </w:p>
        </w:tc>
        <w:tc>
          <w:tcPr>
            <w:tcW w:w="2268"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3</w:t>
            </w:r>
          </w:p>
        </w:tc>
        <w:tc>
          <w:tcPr>
            <w:tcW w:w="1377" w:type="dxa"/>
            <w:tcBorders>
              <w:top w:val="single" w:sz="4" w:space="0" w:color="auto"/>
              <w:left w:val="single" w:sz="4" w:space="0" w:color="auto"/>
              <w:bottom w:val="single" w:sz="4" w:space="0" w:color="auto"/>
              <w:right w:val="single" w:sz="4" w:space="0" w:color="auto"/>
            </w:tcBorders>
          </w:tcPr>
          <w:p w:rsidR="00BC5334" w:rsidRPr="00BB33C4" w:rsidRDefault="00BC5334" w:rsidP="00422C7A">
            <w:pPr>
              <w:autoSpaceDE w:val="0"/>
              <w:autoSpaceDN w:val="0"/>
              <w:adjustRightInd w:val="0"/>
              <w:jc w:val="center"/>
              <w:rPr>
                <w:rFonts w:ascii="Arial" w:hAnsi="Arial" w:cs="Arial"/>
                <w:sz w:val="12"/>
                <w:szCs w:val="12"/>
              </w:rPr>
            </w:pPr>
            <w:r w:rsidRPr="00BB33C4">
              <w:rPr>
                <w:rFonts w:ascii="Arial" w:hAnsi="Arial" w:cs="Arial"/>
                <w:sz w:val="12"/>
                <w:szCs w:val="12"/>
              </w:rPr>
              <w:t>4</w:t>
            </w:r>
          </w:p>
        </w:tc>
      </w:tr>
    </w:tbl>
    <w:p w:rsidR="00BC5334" w:rsidRDefault="00BC5334" w:rsidP="00F021BC">
      <w:pPr>
        <w:jc w:val="both"/>
        <w:rPr>
          <w:rFonts w:ascii="Arial" w:hAnsi="Arial" w:cs="Arial"/>
          <w:sz w:val="14"/>
          <w:szCs w:val="14"/>
        </w:rPr>
      </w:pPr>
    </w:p>
    <w:p w:rsidR="00BC5334" w:rsidRPr="00BB33C4" w:rsidRDefault="00BC5334" w:rsidP="00BC5334">
      <w:pPr>
        <w:autoSpaceDE w:val="0"/>
        <w:autoSpaceDN w:val="0"/>
        <w:adjustRightInd w:val="0"/>
        <w:ind w:firstLine="142"/>
        <w:jc w:val="both"/>
        <w:rPr>
          <w:rFonts w:ascii="Arial" w:hAnsi="Arial" w:cs="Arial"/>
          <w:sz w:val="14"/>
          <w:szCs w:val="14"/>
        </w:rPr>
      </w:pPr>
      <w:r w:rsidRPr="00BB33C4">
        <w:rPr>
          <w:rFonts w:ascii="Arial" w:hAnsi="Arial" w:cs="Arial"/>
          <w:sz w:val="14"/>
          <w:szCs w:val="14"/>
        </w:rPr>
        <w:t>5. Дополнительные условия, предлагаемые инвестором для включения в специальный инвестиционный контракт:</w:t>
      </w:r>
    </w:p>
    <w:p w:rsidR="00BC5334" w:rsidRPr="00BB33C4" w:rsidRDefault="00BC5334" w:rsidP="00BC5334">
      <w:pPr>
        <w:autoSpaceDE w:val="0"/>
        <w:autoSpaceDN w:val="0"/>
        <w:adjustRightInd w:val="0"/>
        <w:jc w:val="both"/>
        <w:rPr>
          <w:rFonts w:ascii="Arial" w:hAnsi="Arial" w:cs="Arial"/>
          <w:sz w:val="14"/>
          <w:szCs w:val="14"/>
        </w:rPr>
      </w:pPr>
      <w:r w:rsidRPr="00BB33C4">
        <w:rPr>
          <w:rFonts w:ascii="Arial" w:hAnsi="Arial" w:cs="Arial"/>
          <w:sz w:val="14"/>
          <w:szCs w:val="14"/>
        </w:rPr>
        <w:t>_________________________________________________________________.</w:t>
      </w:r>
    </w:p>
    <w:p w:rsidR="00BC5334" w:rsidRPr="00BB33C4" w:rsidRDefault="00BC5334" w:rsidP="00AD0027">
      <w:pPr>
        <w:autoSpaceDE w:val="0"/>
        <w:autoSpaceDN w:val="0"/>
        <w:adjustRightInd w:val="0"/>
        <w:jc w:val="center"/>
        <w:rPr>
          <w:rFonts w:ascii="Arial" w:hAnsi="Arial" w:cs="Arial"/>
          <w:i/>
          <w:sz w:val="14"/>
          <w:szCs w:val="14"/>
        </w:rPr>
      </w:pPr>
      <w:r w:rsidRPr="00BB33C4">
        <w:rPr>
          <w:rFonts w:ascii="Arial" w:hAnsi="Arial" w:cs="Arial"/>
          <w:sz w:val="14"/>
          <w:szCs w:val="14"/>
        </w:rPr>
        <w:t>(</w:t>
      </w:r>
      <w:r w:rsidRPr="00BB33C4">
        <w:rPr>
          <w:rFonts w:ascii="Arial" w:hAnsi="Arial" w:cs="Arial"/>
          <w:i/>
          <w:sz w:val="14"/>
          <w:szCs w:val="14"/>
        </w:rPr>
        <w:t>по усмотрению инвестора указываются дополнительные условия специального инвестиционного контракта, не противоречащие законодательству Российской Федерации, нормативным правовым актам Ставропольского края, муниципальным правовым актам, которые инвестор предлагает включить в специальный инвестиционный контракт и утвердить на заседании межведомственной комиссии по оценке возможности заключения специальных инвестиционных контрактов)</w:t>
      </w:r>
    </w:p>
    <w:p w:rsidR="00BC5334" w:rsidRPr="00BB33C4" w:rsidRDefault="00BC5334" w:rsidP="00BC5334">
      <w:pPr>
        <w:autoSpaceDE w:val="0"/>
        <w:autoSpaceDN w:val="0"/>
        <w:adjustRightInd w:val="0"/>
        <w:ind w:firstLine="540"/>
        <w:jc w:val="both"/>
        <w:rPr>
          <w:rFonts w:ascii="Arial" w:hAnsi="Arial" w:cs="Arial"/>
          <w:sz w:val="14"/>
          <w:szCs w:val="14"/>
        </w:rPr>
      </w:pPr>
      <w:r w:rsidRPr="00BB33C4">
        <w:rPr>
          <w:rFonts w:ascii="Arial" w:hAnsi="Arial" w:cs="Arial"/>
          <w:sz w:val="14"/>
          <w:szCs w:val="14"/>
        </w:rPr>
        <w:lastRenderedPageBreak/>
        <w:t>--------------------------------</w:t>
      </w:r>
    </w:p>
    <w:p w:rsidR="00BC5334" w:rsidRPr="00BB33C4" w:rsidRDefault="00BC5334" w:rsidP="00AD0027">
      <w:pPr>
        <w:autoSpaceDE w:val="0"/>
        <w:autoSpaceDN w:val="0"/>
        <w:adjustRightInd w:val="0"/>
        <w:ind w:firstLine="142"/>
        <w:jc w:val="both"/>
        <w:rPr>
          <w:rFonts w:ascii="Arial" w:hAnsi="Arial" w:cs="Arial"/>
          <w:sz w:val="14"/>
          <w:szCs w:val="14"/>
        </w:rPr>
      </w:pPr>
      <w:bookmarkStart w:id="14" w:name="Par733"/>
      <w:bookmarkEnd w:id="14"/>
      <w:r w:rsidRPr="00BB33C4">
        <w:rPr>
          <w:rFonts w:ascii="Arial" w:hAnsi="Arial" w:cs="Arial"/>
          <w:sz w:val="14"/>
          <w:szCs w:val="14"/>
        </w:rPr>
        <w:t>&lt;*&gt;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характеристики (длительность гарантийного срока, срок годности или срок службы, надежность, энергоемкость, экологичность,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
    <w:p w:rsidR="00BC5334" w:rsidRPr="00BB33C4" w:rsidRDefault="00BC5334" w:rsidP="00AD0027">
      <w:pPr>
        <w:autoSpaceDE w:val="0"/>
        <w:autoSpaceDN w:val="0"/>
        <w:adjustRightInd w:val="0"/>
        <w:ind w:firstLine="142"/>
        <w:jc w:val="both"/>
        <w:rPr>
          <w:rFonts w:ascii="Arial" w:hAnsi="Arial" w:cs="Arial"/>
          <w:sz w:val="14"/>
          <w:szCs w:val="14"/>
        </w:rPr>
      </w:pPr>
      <w:bookmarkStart w:id="15" w:name="Par734"/>
      <w:bookmarkEnd w:id="15"/>
      <w:r w:rsidRPr="00BB33C4">
        <w:rPr>
          <w:rFonts w:ascii="Arial" w:hAnsi="Arial" w:cs="Arial"/>
          <w:sz w:val="14"/>
          <w:szCs w:val="14"/>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BC5334" w:rsidRPr="00BB33C4" w:rsidRDefault="00BC5334" w:rsidP="00AD0027">
      <w:pPr>
        <w:autoSpaceDE w:val="0"/>
        <w:autoSpaceDN w:val="0"/>
        <w:adjustRightInd w:val="0"/>
        <w:ind w:firstLine="142"/>
        <w:jc w:val="both"/>
        <w:rPr>
          <w:rFonts w:ascii="Arial" w:hAnsi="Arial" w:cs="Arial"/>
          <w:sz w:val="14"/>
          <w:szCs w:val="14"/>
        </w:rPr>
      </w:pPr>
      <w:bookmarkStart w:id="16" w:name="Par735"/>
      <w:bookmarkEnd w:id="16"/>
      <w:r w:rsidRPr="00BB33C4">
        <w:rPr>
          <w:rFonts w:ascii="Arial" w:hAnsi="Arial" w:cs="Arial"/>
          <w:sz w:val="14"/>
          <w:szCs w:val="14"/>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BC5334" w:rsidRPr="00BB33C4" w:rsidRDefault="00BC5334" w:rsidP="00AD0027">
      <w:pPr>
        <w:autoSpaceDE w:val="0"/>
        <w:autoSpaceDN w:val="0"/>
        <w:adjustRightInd w:val="0"/>
        <w:ind w:firstLine="142"/>
        <w:jc w:val="both"/>
        <w:rPr>
          <w:rFonts w:ascii="Arial" w:hAnsi="Arial" w:cs="Arial"/>
          <w:sz w:val="14"/>
          <w:szCs w:val="14"/>
        </w:rPr>
      </w:pPr>
      <w:r w:rsidRPr="00BB33C4">
        <w:rPr>
          <w:rFonts w:ascii="Arial" w:hAnsi="Arial" w:cs="Arial"/>
          <w:sz w:val="14"/>
          <w:szCs w:val="14"/>
        </w:rPr>
        <w:t>&lt;****&gt; Указываются иные результаты (показатели) реализации инвестиционного проекта по усмотрению инвестора.</w:t>
      </w:r>
    </w:p>
    <w:p w:rsidR="00BC5334" w:rsidRPr="00BB33C4" w:rsidRDefault="00BC5334" w:rsidP="00AD0027">
      <w:pPr>
        <w:autoSpaceDE w:val="0"/>
        <w:autoSpaceDN w:val="0"/>
        <w:adjustRightInd w:val="0"/>
        <w:ind w:firstLine="142"/>
        <w:jc w:val="both"/>
        <w:rPr>
          <w:rFonts w:ascii="Arial" w:hAnsi="Arial" w:cs="Arial"/>
          <w:sz w:val="14"/>
          <w:szCs w:val="14"/>
        </w:rPr>
      </w:pPr>
      <w:bookmarkStart w:id="17" w:name="Par737"/>
      <w:bookmarkEnd w:id="17"/>
      <w:r w:rsidRPr="00BB33C4">
        <w:rPr>
          <w:rFonts w:ascii="Arial" w:hAnsi="Arial" w:cs="Arial"/>
          <w:sz w:val="14"/>
          <w:szCs w:val="14"/>
        </w:rPr>
        <w:t>&lt;*****&gt; Указанный раздел не заполняется в случае, если привлеченное лицо не участвует в заключении специального инвестиционного контракта.</w:t>
      </w:r>
    </w:p>
    <w:p w:rsidR="00BC5334" w:rsidRDefault="00BC5334" w:rsidP="00AD0027">
      <w:pPr>
        <w:pBdr>
          <w:top w:val="single" w:sz="4" w:space="1" w:color="auto"/>
        </w:pBdr>
        <w:jc w:val="both"/>
        <w:rPr>
          <w:rFonts w:ascii="Arial" w:hAnsi="Arial" w:cs="Arial"/>
          <w:sz w:val="14"/>
          <w:szCs w:val="14"/>
        </w:rPr>
      </w:pPr>
    </w:p>
    <w:p w:rsidR="00BC5334" w:rsidRDefault="00BC5334" w:rsidP="00F021BC">
      <w:pPr>
        <w:jc w:val="both"/>
        <w:rPr>
          <w:rFonts w:ascii="Arial" w:hAnsi="Arial" w:cs="Arial"/>
          <w:sz w:val="14"/>
          <w:szCs w:val="14"/>
        </w:rPr>
      </w:pPr>
    </w:p>
    <w:p w:rsidR="00BC5334" w:rsidRDefault="00BC5334" w:rsidP="00F021BC">
      <w:pPr>
        <w:jc w:val="both"/>
        <w:rPr>
          <w:rFonts w:ascii="Arial" w:hAnsi="Arial" w:cs="Arial"/>
          <w:sz w:val="14"/>
          <w:szCs w:val="14"/>
        </w:rPr>
      </w:pPr>
    </w:p>
    <w:p w:rsidR="00BC5334" w:rsidRDefault="00BC5334" w:rsidP="00F021BC">
      <w:pPr>
        <w:jc w:val="both"/>
        <w:rPr>
          <w:rFonts w:ascii="Arial" w:hAnsi="Arial" w:cs="Arial"/>
          <w:sz w:val="14"/>
          <w:szCs w:val="14"/>
        </w:rPr>
      </w:pPr>
    </w:p>
    <w:p w:rsidR="00EA0A71" w:rsidRDefault="00EA0A71" w:rsidP="00F021BC">
      <w:pPr>
        <w:jc w:val="both"/>
        <w:rPr>
          <w:rFonts w:ascii="Arial" w:hAnsi="Arial" w:cs="Arial"/>
          <w:sz w:val="14"/>
          <w:szCs w:val="14"/>
        </w:rPr>
      </w:pPr>
    </w:p>
    <w:p w:rsidR="00AA7BF4" w:rsidRPr="00AA7BF4" w:rsidRDefault="00AA7BF4" w:rsidP="00AA7BF4">
      <w:pPr>
        <w:ind w:firstLine="142"/>
        <w:jc w:val="both"/>
        <w:rPr>
          <w:rFonts w:ascii="Arial" w:hAnsi="Arial" w:cs="Arial"/>
          <w:sz w:val="14"/>
          <w:szCs w:val="14"/>
        </w:rPr>
      </w:pPr>
    </w:p>
    <w:p w:rsidR="000865E4" w:rsidRDefault="000865E4" w:rsidP="005C5AEF">
      <w:pPr>
        <w:pStyle w:val="ae"/>
        <w:tabs>
          <w:tab w:val="left" w:pos="709"/>
        </w:tabs>
        <w:spacing w:before="0" w:beforeAutospacing="0" w:after="0" w:afterAutospacing="0"/>
        <w:jc w:val="both"/>
        <w:rPr>
          <w:rFonts w:ascii="Arial" w:hAnsi="Arial" w:cs="Arial"/>
          <w:color w:val="000000"/>
          <w:sz w:val="13"/>
          <w:szCs w:val="13"/>
        </w:rPr>
        <w:sectPr w:rsidR="000865E4" w:rsidSect="00A77C60">
          <w:type w:val="continuous"/>
          <w:pgSz w:w="11906" w:h="16838"/>
          <w:pgMar w:top="492" w:right="566" w:bottom="142" w:left="567" w:header="4" w:footer="709" w:gutter="0"/>
          <w:cols w:num="2" w:space="569"/>
          <w:titlePg/>
          <w:docGrid w:linePitch="381"/>
        </w:sectPr>
      </w:pPr>
    </w:p>
    <w:p w:rsidR="00BC5334" w:rsidRDefault="00BC5334" w:rsidP="005C5AEF">
      <w:pPr>
        <w:pStyle w:val="ae"/>
        <w:tabs>
          <w:tab w:val="left" w:pos="709"/>
        </w:tabs>
        <w:spacing w:before="0" w:beforeAutospacing="0" w:after="0" w:afterAutospacing="0"/>
        <w:jc w:val="both"/>
        <w:rPr>
          <w:rFonts w:ascii="Arial" w:hAnsi="Arial" w:cs="Arial"/>
          <w:color w:val="000000"/>
          <w:sz w:val="13"/>
          <w:szCs w:val="13"/>
        </w:rPr>
      </w:pPr>
    </w:p>
    <w:p w:rsidR="00EA0A71" w:rsidRPr="0038199B" w:rsidRDefault="00EA0A71" w:rsidP="00EA0A71">
      <w:pPr>
        <w:jc w:val="center"/>
        <w:rPr>
          <w:rFonts w:ascii="Arial" w:hAnsi="Arial" w:cs="Arial"/>
          <w:b/>
          <w:sz w:val="14"/>
          <w:szCs w:val="14"/>
        </w:rPr>
      </w:pPr>
      <w:r w:rsidRPr="0038199B">
        <w:rPr>
          <w:rFonts w:ascii="Arial" w:hAnsi="Arial" w:cs="Arial"/>
          <w:b/>
          <w:sz w:val="14"/>
          <w:szCs w:val="14"/>
        </w:rPr>
        <w:t>ПОСТАНОВЛЕНИЕ</w:t>
      </w:r>
    </w:p>
    <w:p w:rsidR="00EA0A71" w:rsidRPr="0038199B" w:rsidRDefault="00EA0A71" w:rsidP="00EA0A71">
      <w:pPr>
        <w:jc w:val="center"/>
        <w:rPr>
          <w:rFonts w:ascii="Arial" w:hAnsi="Arial" w:cs="Arial"/>
          <w:b/>
          <w:sz w:val="14"/>
          <w:szCs w:val="14"/>
        </w:rPr>
      </w:pPr>
      <w:r w:rsidRPr="0038199B">
        <w:rPr>
          <w:rFonts w:ascii="Arial" w:hAnsi="Arial" w:cs="Arial"/>
          <w:b/>
          <w:sz w:val="14"/>
          <w:szCs w:val="14"/>
        </w:rPr>
        <w:t>АДМИНИСТРАЦИИ ГОРОДА БЛАГОДАРНОГО</w:t>
      </w:r>
    </w:p>
    <w:p w:rsidR="00EA0A71" w:rsidRPr="00F84606" w:rsidRDefault="00EA0A71" w:rsidP="00EA0A71">
      <w:pPr>
        <w:jc w:val="center"/>
        <w:rPr>
          <w:rFonts w:ascii="Arial" w:hAnsi="Arial" w:cs="Arial"/>
          <w:sz w:val="14"/>
          <w:szCs w:val="14"/>
        </w:rPr>
      </w:pPr>
    </w:p>
    <w:p w:rsidR="00EA0A71" w:rsidRPr="00F84606" w:rsidRDefault="00EA0A71" w:rsidP="00EA0A71">
      <w:pPr>
        <w:jc w:val="center"/>
        <w:rPr>
          <w:rFonts w:ascii="Arial" w:hAnsi="Arial" w:cs="Arial"/>
          <w:sz w:val="14"/>
          <w:szCs w:val="14"/>
        </w:rPr>
      </w:pPr>
      <w:r w:rsidRPr="00F84606">
        <w:rPr>
          <w:rFonts w:ascii="Arial" w:hAnsi="Arial" w:cs="Arial"/>
          <w:sz w:val="14"/>
          <w:szCs w:val="14"/>
        </w:rPr>
        <w:t>12 октября 2016 года</w:t>
      </w:r>
      <w:r w:rsidRPr="00F84606">
        <w:rPr>
          <w:rFonts w:ascii="Arial" w:hAnsi="Arial" w:cs="Arial"/>
          <w:sz w:val="14"/>
          <w:szCs w:val="14"/>
        </w:rPr>
        <w:tab/>
      </w:r>
      <w:r w:rsidRPr="00F84606">
        <w:rPr>
          <w:rFonts w:ascii="Arial" w:hAnsi="Arial" w:cs="Arial"/>
          <w:sz w:val="14"/>
          <w:szCs w:val="14"/>
        </w:rPr>
        <w:tab/>
      </w:r>
      <w:r w:rsidR="0038199B">
        <w:rPr>
          <w:rFonts w:ascii="Arial" w:hAnsi="Arial" w:cs="Arial"/>
          <w:sz w:val="14"/>
          <w:szCs w:val="14"/>
        </w:rPr>
        <w:t xml:space="preserve">   г. Благодарный</w:t>
      </w:r>
      <w:r w:rsidR="0038199B">
        <w:rPr>
          <w:rFonts w:ascii="Arial" w:hAnsi="Arial" w:cs="Arial"/>
          <w:sz w:val="14"/>
          <w:szCs w:val="14"/>
        </w:rPr>
        <w:tab/>
      </w:r>
      <w:r w:rsidRPr="00F84606">
        <w:rPr>
          <w:rFonts w:ascii="Arial" w:hAnsi="Arial" w:cs="Arial"/>
          <w:sz w:val="14"/>
          <w:szCs w:val="14"/>
        </w:rPr>
        <w:tab/>
      </w:r>
      <w:r w:rsidRPr="00F84606">
        <w:rPr>
          <w:rFonts w:ascii="Arial" w:hAnsi="Arial" w:cs="Arial"/>
          <w:sz w:val="14"/>
          <w:szCs w:val="14"/>
        </w:rPr>
        <w:tab/>
        <w:t xml:space="preserve">№ 503 </w:t>
      </w:r>
    </w:p>
    <w:p w:rsidR="00EA0A71" w:rsidRPr="00F84606" w:rsidRDefault="00EA0A71" w:rsidP="00EA0A71">
      <w:pPr>
        <w:jc w:val="center"/>
        <w:rPr>
          <w:rFonts w:ascii="Arial" w:hAnsi="Arial" w:cs="Arial"/>
          <w:sz w:val="14"/>
          <w:szCs w:val="14"/>
        </w:rPr>
      </w:pPr>
    </w:p>
    <w:p w:rsidR="00EA0A71" w:rsidRPr="0038199B" w:rsidRDefault="00EA0A71" w:rsidP="00EA0A71">
      <w:pPr>
        <w:pStyle w:val="ConsPlusNormal"/>
        <w:ind w:firstLine="142"/>
        <w:jc w:val="both"/>
        <w:rPr>
          <w:b/>
          <w:sz w:val="14"/>
          <w:szCs w:val="14"/>
        </w:rPr>
      </w:pPr>
      <w:r w:rsidRPr="0038199B">
        <w:rPr>
          <w:b/>
          <w:sz w:val="14"/>
          <w:szCs w:val="14"/>
        </w:rPr>
        <w:t>Об утверждении формы отчета об итогах реализации инвестиционного проекта</w:t>
      </w:r>
    </w:p>
    <w:p w:rsidR="00EA0A71" w:rsidRPr="0038199B" w:rsidRDefault="00EA0A71" w:rsidP="00EA0A71">
      <w:pPr>
        <w:ind w:firstLine="142"/>
        <w:jc w:val="both"/>
        <w:rPr>
          <w:rFonts w:ascii="Arial" w:hAnsi="Arial" w:cs="Arial"/>
          <w:b/>
          <w:sz w:val="14"/>
          <w:szCs w:val="14"/>
        </w:rPr>
      </w:pPr>
    </w:p>
    <w:p w:rsidR="00EA0A71" w:rsidRPr="00F84606" w:rsidRDefault="00EA0A71" w:rsidP="00EA0A71">
      <w:pPr>
        <w:pStyle w:val="aa"/>
        <w:spacing w:after="0"/>
        <w:ind w:firstLine="142"/>
        <w:jc w:val="both"/>
        <w:rPr>
          <w:rFonts w:ascii="Arial" w:hAnsi="Arial" w:cs="Arial"/>
          <w:sz w:val="14"/>
          <w:szCs w:val="14"/>
        </w:rPr>
      </w:pPr>
      <w:r w:rsidRPr="00F84606">
        <w:rPr>
          <w:rFonts w:ascii="Arial" w:hAnsi="Arial" w:cs="Arial"/>
          <w:sz w:val="14"/>
          <w:szCs w:val="14"/>
        </w:rPr>
        <w:t>В соответствии с Федеральным законом от 31.12.2014 № 488-ФЗ «О промышленной политике в Российской Федерации», постановлением администрации города Благодарного Благодарненского района Ставропольского края от 12.10.2016 года № 501 «Об утверждении Порядка заключения специальных инвестиционных контрактов муниципальным образованием город Благодарный Благодарненского района Ставропольского края» администрация города Благодарного</w:t>
      </w:r>
    </w:p>
    <w:p w:rsidR="00EA0A71" w:rsidRPr="00F84606" w:rsidRDefault="00EA0A71" w:rsidP="00EA0A71">
      <w:pPr>
        <w:ind w:firstLine="142"/>
        <w:jc w:val="both"/>
        <w:rPr>
          <w:rFonts w:ascii="Arial" w:hAnsi="Arial" w:cs="Arial"/>
          <w:sz w:val="14"/>
          <w:szCs w:val="14"/>
        </w:rPr>
      </w:pPr>
    </w:p>
    <w:p w:rsidR="00EA0A71" w:rsidRPr="00F84606" w:rsidRDefault="00EA0A71" w:rsidP="00EA0A71">
      <w:pPr>
        <w:ind w:firstLine="142"/>
        <w:jc w:val="both"/>
        <w:rPr>
          <w:rFonts w:ascii="Arial" w:hAnsi="Arial" w:cs="Arial"/>
          <w:sz w:val="14"/>
          <w:szCs w:val="14"/>
        </w:rPr>
      </w:pPr>
      <w:r w:rsidRPr="00F84606">
        <w:rPr>
          <w:rFonts w:ascii="Arial" w:hAnsi="Arial" w:cs="Arial"/>
          <w:sz w:val="14"/>
          <w:szCs w:val="14"/>
        </w:rPr>
        <w:t>ПОСТАНОВЛЯЕТ:</w:t>
      </w:r>
    </w:p>
    <w:p w:rsidR="00EA0A71" w:rsidRPr="00F84606" w:rsidRDefault="00EA0A71" w:rsidP="00EA0A71">
      <w:pPr>
        <w:ind w:left="705" w:firstLine="142"/>
        <w:jc w:val="both"/>
        <w:rPr>
          <w:rFonts w:ascii="Arial" w:hAnsi="Arial" w:cs="Arial"/>
          <w:sz w:val="14"/>
          <w:szCs w:val="14"/>
        </w:rPr>
      </w:pPr>
    </w:p>
    <w:p w:rsidR="00EA0A71" w:rsidRPr="00F84606" w:rsidRDefault="00EA0A71" w:rsidP="00EA0A71">
      <w:pPr>
        <w:pStyle w:val="ConsPlusNormal"/>
        <w:ind w:firstLine="142"/>
        <w:jc w:val="both"/>
        <w:rPr>
          <w:sz w:val="14"/>
          <w:szCs w:val="14"/>
        </w:rPr>
      </w:pPr>
      <w:r w:rsidRPr="00F84606">
        <w:rPr>
          <w:sz w:val="14"/>
          <w:szCs w:val="14"/>
        </w:rPr>
        <w:t>1. Утвердить прилагаемую форму отчета об итогах реализации инвестиционного проекта.</w:t>
      </w:r>
    </w:p>
    <w:p w:rsidR="00EA0A71" w:rsidRPr="00F84606" w:rsidRDefault="00EA0A71" w:rsidP="00EA0A71">
      <w:pPr>
        <w:pStyle w:val="ConsPlusNormal"/>
        <w:ind w:firstLine="142"/>
        <w:jc w:val="both"/>
        <w:rPr>
          <w:sz w:val="14"/>
          <w:szCs w:val="14"/>
        </w:rPr>
      </w:pPr>
      <w:r w:rsidRPr="00F84606">
        <w:rPr>
          <w:sz w:val="14"/>
          <w:szCs w:val="14"/>
        </w:rPr>
        <w:t>2. Настоящее постановление вступает в силу со дня его официального опубликования и подлежит размещению на официальном сайте муниципального образования город Благодарный Благодарненского района Ставропольского края в сети Интернет.</w:t>
      </w:r>
    </w:p>
    <w:p w:rsidR="00EA0A71" w:rsidRPr="00F84606" w:rsidRDefault="00EA0A71" w:rsidP="00EA0A71">
      <w:pPr>
        <w:pStyle w:val="ConsPlusNormal"/>
        <w:ind w:firstLine="142"/>
        <w:jc w:val="both"/>
        <w:rPr>
          <w:sz w:val="14"/>
          <w:szCs w:val="14"/>
        </w:rPr>
      </w:pPr>
      <w:r w:rsidRPr="00F84606">
        <w:rPr>
          <w:sz w:val="14"/>
          <w:szCs w:val="14"/>
        </w:rPr>
        <w:t xml:space="preserve">3. Контроль за исполнением настоящего постановления оставляю за собой. </w:t>
      </w:r>
    </w:p>
    <w:p w:rsidR="00EA0A71" w:rsidRPr="00F84606" w:rsidRDefault="00EA0A71" w:rsidP="00EA0A71">
      <w:pPr>
        <w:jc w:val="both"/>
        <w:rPr>
          <w:rFonts w:ascii="Arial" w:hAnsi="Arial" w:cs="Arial"/>
          <w:sz w:val="14"/>
          <w:szCs w:val="14"/>
        </w:rPr>
      </w:pPr>
    </w:p>
    <w:p w:rsidR="00EA0A71" w:rsidRPr="00F84606" w:rsidRDefault="00EA0A71" w:rsidP="00EA0A71">
      <w:pPr>
        <w:jc w:val="both"/>
        <w:rPr>
          <w:rFonts w:ascii="Arial" w:hAnsi="Arial" w:cs="Arial"/>
          <w:sz w:val="14"/>
          <w:szCs w:val="14"/>
        </w:rPr>
      </w:pPr>
      <w:r w:rsidRPr="00F84606">
        <w:rPr>
          <w:rFonts w:ascii="Arial" w:hAnsi="Arial" w:cs="Arial"/>
          <w:sz w:val="14"/>
          <w:szCs w:val="14"/>
        </w:rPr>
        <w:t xml:space="preserve">Глава </w:t>
      </w:r>
    </w:p>
    <w:p w:rsidR="00EA0A71" w:rsidRPr="00F84606" w:rsidRDefault="00EA0A71" w:rsidP="00EA0A71">
      <w:pPr>
        <w:jc w:val="both"/>
        <w:rPr>
          <w:rFonts w:ascii="Arial" w:hAnsi="Arial" w:cs="Arial"/>
          <w:sz w:val="14"/>
          <w:szCs w:val="14"/>
        </w:rPr>
      </w:pPr>
      <w:r w:rsidRPr="00F84606">
        <w:rPr>
          <w:rFonts w:ascii="Arial" w:hAnsi="Arial" w:cs="Arial"/>
          <w:sz w:val="14"/>
          <w:szCs w:val="14"/>
        </w:rPr>
        <w:t xml:space="preserve">города Благодарного  </w:t>
      </w:r>
      <w:r w:rsidRPr="00F84606">
        <w:rPr>
          <w:rFonts w:ascii="Arial" w:hAnsi="Arial" w:cs="Arial"/>
          <w:sz w:val="14"/>
          <w:szCs w:val="14"/>
        </w:rPr>
        <w:tab/>
      </w:r>
      <w:r w:rsidRPr="00F84606">
        <w:rPr>
          <w:rFonts w:ascii="Arial" w:hAnsi="Arial" w:cs="Arial"/>
          <w:sz w:val="14"/>
          <w:szCs w:val="14"/>
        </w:rPr>
        <w:tab/>
      </w:r>
      <w:r w:rsidRPr="00F84606">
        <w:rPr>
          <w:rFonts w:ascii="Arial" w:hAnsi="Arial" w:cs="Arial"/>
          <w:sz w:val="14"/>
          <w:szCs w:val="14"/>
        </w:rPr>
        <w:tab/>
      </w:r>
      <w:r w:rsidRPr="00F84606">
        <w:rPr>
          <w:rFonts w:ascii="Arial" w:hAnsi="Arial" w:cs="Arial"/>
          <w:sz w:val="14"/>
          <w:szCs w:val="14"/>
        </w:rPr>
        <w:tab/>
      </w:r>
      <w:r w:rsidRPr="00F84606">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F84606">
        <w:rPr>
          <w:rFonts w:ascii="Arial" w:hAnsi="Arial" w:cs="Arial"/>
          <w:sz w:val="14"/>
          <w:szCs w:val="14"/>
        </w:rPr>
        <w:tab/>
      </w:r>
      <w:r>
        <w:rPr>
          <w:rFonts w:ascii="Arial" w:hAnsi="Arial" w:cs="Arial"/>
          <w:sz w:val="14"/>
          <w:szCs w:val="14"/>
        </w:rPr>
        <w:tab/>
        <w:t xml:space="preserve">              </w:t>
      </w:r>
      <w:r w:rsidRPr="00F84606">
        <w:rPr>
          <w:rFonts w:ascii="Arial" w:hAnsi="Arial" w:cs="Arial"/>
          <w:sz w:val="14"/>
          <w:szCs w:val="14"/>
        </w:rPr>
        <w:t xml:space="preserve">Д.А. Тормосов </w:t>
      </w:r>
    </w:p>
    <w:p w:rsidR="00EA0A71" w:rsidRDefault="00EA0A71" w:rsidP="005C5AEF">
      <w:pPr>
        <w:pStyle w:val="ae"/>
        <w:tabs>
          <w:tab w:val="left" w:pos="709"/>
        </w:tabs>
        <w:spacing w:before="0" w:beforeAutospacing="0" w:after="0" w:afterAutospacing="0"/>
        <w:jc w:val="both"/>
        <w:rPr>
          <w:rFonts w:ascii="Arial" w:hAnsi="Arial" w:cs="Arial"/>
          <w:color w:val="000000"/>
          <w:sz w:val="13"/>
          <w:szCs w:val="13"/>
        </w:rPr>
      </w:pPr>
    </w:p>
    <w:p w:rsidR="00EA0A71" w:rsidRPr="00F84606" w:rsidRDefault="00EA0A71" w:rsidP="00EA0A71">
      <w:pPr>
        <w:ind w:left="3402"/>
        <w:jc w:val="right"/>
        <w:rPr>
          <w:rFonts w:ascii="Arial" w:hAnsi="Arial" w:cs="Arial"/>
          <w:b/>
          <w:sz w:val="14"/>
          <w:szCs w:val="14"/>
        </w:rPr>
      </w:pPr>
      <w:r w:rsidRPr="00F84606">
        <w:rPr>
          <w:rFonts w:ascii="Arial" w:hAnsi="Arial" w:cs="Arial"/>
          <w:sz w:val="14"/>
          <w:szCs w:val="14"/>
        </w:rPr>
        <w:t>Утвержден</w:t>
      </w:r>
    </w:p>
    <w:p w:rsidR="00EA0A71" w:rsidRPr="00F84606" w:rsidRDefault="00EA0A71" w:rsidP="00EA0A71">
      <w:pPr>
        <w:ind w:left="3402"/>
        <w:jc w:val="right"/>
        <w:rPr>
          <w:rFonts w:ascii="Arial" w:hAnsi="Arial" w:cs="Arial"/>
          <w:b/>
          <w:sz w:val="14"/>
          <w:szCs w:val="14"/>
        </w:rPr>
      </w:pPr>
      <w:r w:rsidRPr="00F84606">
        <w:rPr>
          <w:rFonts w:ascii="Arial" w:hAnsi="Arial" w:cs="Arial"/>
          <w:sz w:val="14"/>
          <w:szCs w:val="14"/>
        </w:rPr>
        <w:t>постановлением администрации</w:t>
      </w:r>
    </w:p>
    <w:p w:rsidR="00EA0A71" w:rsidRPr="00F84606" w:rsidRDefault="00EA0A71" w:rsidP="00EA0A71">
      <w:pPr>
        <w:ind w:left="3402"/>
        <w:jc w:val="right"/>
        <w:rPr>
          <w:rFonts w:ascii="Arial" w:hAnsi="Arial" w:cs="Arial"/>
          <w:b/>
          <w:sz w:val="14"/>
          <w:szCs w:val="14"/>
        </w:rPr>
      </w:pPr>
      <w:r w:rsidRPr="00F84606">
        <w:rPr>
          <w:rFonts w:ascii="Arial" w:hAnsi="Arial" w:cs="Arial"/>
          <w:sz w:val="14"/>
          <w:szCs w:val="14"/>
        </w:rPr>
        <w:t>города Благодарного</w:t>
      </w:r>
    </w:p>
    <w:p w:rsidR="00EA0A71" w:rsidRPr="00F84606" w:rsidRDefault="00EA0A71" w:rsidP="00EA0A71">
      <w:pPr>
        <w:ind w:left="3402"/>
        <w:jc w:val="right"/>
        <w:rPr>
          <w:rFonts w:ascii="Arial" w:hAnsi="Arial" w:cs="Arial"/>
          <w:sz w:val="14"/>
          <w:szCs w:val="14"/>
        </w:rPr>
      </w:pPr>
      <w:r w:rsidRPr="00F84606">
        <w:rPr>
          <w:rFonts w:ascii="Arial" w:hAnsi="Arial" w:cs="Arial"/>
          <w:sz w:val="14"/>
          <w:szCs w:val="14"/>
        </w:rPr>
        <w:t>от 12 октября 2016 г. № 503</w:t>
      </w:r>
    </w:p>
    <w:p w:rsidR="00EA0A71" w:rsidRPr="00F84606" w:rsidRDefault="00EA0A71" w:rsidP="00EA0A71">
      <w:pPr>
        <w:ind w:left="3402"/>
        <w:jc w:val="center"/>
        <w:rPr>
          <w:rFonts w:ascii="Arial" w:hAnsi="Arial" w:cs="Arial"/>
          <w:color w:val="FF0000"/>
          <w:sz w:val="14"/>
          <w:szCs w:val="14"/>
        </w:rPr>
      </w:pPr>
    </w:p>
    <w:p w:rsidR="00EA0A71" w:rsidRPr="00F84606" w:rsidRDefault="00EA0A71" w:rsidP="00EA0A71">
      <w:pPr>
        <w:ind w:left="3402"/>
        <w:rPr>
          <w:rFonts w:ascii="Arial" w:hAnsi="Arial" w:cs="Arial"/>
          <w:b/>
          <w:sz w:val="14"/>
          <w:szCs w:val="14"/>
        </w:rPr>
      </w:pPr>
    </w:p>
    <w:p w:rsidR="00EA0A71" w:rsidRPr="00BB33C4" w:rsidRDefault="00EA0A71" w:rsidP="00EA0A71">
      <w:pPr>
        <w:tabs>
          <w:tab w:val="left" w:pos="7140"/>
        </w:tabs>
        <w:autoSpaceDE w:val="0"/>
        <w:autoSpaceDN w:val="0"/>
        <w:adjustRightInd w:val="0"/>
        <w:jc w:val="center"/>
        <w:rPr>
          <w:rFonts w:ascii="Arial" w:hAnsi="Arial" w:cs="Arial"/>
          <w:sz w:val="14"/>
          <w:szCs w:val="14"/>
        </w:rPr>
      </w:pPr>
      <w:r w:rsidRPr="00BB33C4">
        <w:rPr>
          <w:rFonts w:ascii="Arial" w:hAnsi="Arial" w:cs="Arial"/>
          <w:sz w:val="14"/>
          <w:szCs w:val="14"/>
        </w:rPr>
        <w:t>ФОРМА</w:t>
      </w:r>
    </w:p>
    <w:p w:rsidR="00EA0A71" w:rsidRPr="00BB33C4" w:rsidRDefault="00EA0A71" w:rsidP="00EA0A71">
      <w:pPr>
        <w:autoSpaceDE w:val="0"/>
        <w:autoSpaceDN w:val="0"/>
        <w:adjustRightInd w:val="0"/>
        <w:jc w:val="center"/>
        <w:rPr>
          <w:rFonts w:ascii="Arial" w:hAnsi="Arial" w:cs="Arial"/>
          <w:sz w:val="14"/>
          <w:szCs w:val="14"/>
        </w:rPr>
      </w:pPr>
      <w:r w:rsidRPr="00BB33C4">
        <w:rPr>
          <w:rFonts w:ascii="Arial" w:hAnsi="Arial" w:cs="Arial"/>
          <w:sz w:val="14"/>
          <w:szCs w:val="14"/>
        </w:rPr>
        <w:t>ОТЧЕТ ОБ ИТОГАХ РЕАЛИИЗАЦИИ ИНВЕСТИЦИОННОГО ПРОЕКТА</w:t>
      </w:r>
    </w:p>
    <w:p w:rsidR="00EA0A71" w:rsidRPr="00BB33C4" w:rsidRDefault="00EA0A71" w:rsidP="00EA0A71">
      <w:pPr>
        <w:autoSpaceDE w:val="0"/>
        <w:autoSpaceDN w:val="0"/>
        <w:adjustRightInd w:val="0"/>
        <w:ind w:left="3402"/>
        <w:rPr>
          <w:rFonts w:ascii="Arial" w:hAnsi="Arial" w:cs="Arial"/>
          <w:sz w:val="14"/>
          <w:szCs w:val="14"/>
        </w:rPr>
      </w:pPr>
    </w:p>
    <w:p w:rsidR="00EA0A71" w:rsidRPr="00BB33C4" w:rsidRDefault="00EA0A71" w:rsidP="00EA0A71">
      <w:pPr>
        <w:autoSpaceDE w:val="0"/>
        <w:autoSpaceDN w:val="0"/>
        <w:adjustRightInd w:val="0"/>
        <w:ind w:left="3402"/>
        <w:jc w:val="center"/>
        <w:rPr>
          <w:rFonts w:ascii="Arial" w:hAnsi="Arial" w:cs="Arial"/>
          <w:sz w:val="14"/>
          <w:szCs w:val="14"/>
        </w:rPr>
      </w:pPr>
    </w:p>
    <w:p w:rsidR="00EA0A71" w:rsidRPr="00BB33C4" w:rsidRDefault="00EA0A71" w:rsidP="00EA0A71">
      <w:pPr>
        <w:autoSpaceDE w:val="0"/>
        <w:autoSpaceDN w:val="0"/>
        <w:adjustRightInd w:val="0"/>
        <w:jc w:val="center"/>
        <w:rPr>
          <w:rFonts w:ascii="Arial" w:hAnsi="Arial" w:cs="Arial"/>
          <w:i/>
          <w:sz w:val="14"/>
          <w:szCs w:val="14"/>
        </w:rPr>
      </w:pPr>
      <w:r w:rsidRPr="00BB33C4">
        <w:rPr>
          <w:rFonts w:ascii="Arial" w:hAnsi="Arial" w:cs="Arial"/>
          <w:i/>
          <w:sz w:val="14"/>
          <w:szCs w:val="14"/>
        </w:rPr>
        <w:t xml:space="preserve">на __________ 20__ г. (указывается дата окончания отчетного периода в соответствии с </w:t>
      </w:r>
      <w:hyperlink r:id="rId27" w:history="1">
        <w:r w:rsidRPr="00BB33C4">
          <w:rPr>
            <w:rFonts w:ascii="Arial" w:hAnsi="Arial" w:cs="Arial"/>
            <w:i/>
            <w:sz w:val="14"/>
            <w:szCs w:val="14"/>
          </w:rPr>
          <w:t>пунктом 4</w:t>
        </w:r>
      </w:hyperlink>
      <w:r w:rsidRPr="00BB33C4">
        <w:rPr>
          <w:rFonts w:ascii="Arial" w:hAnsi="Arial" w:cs="Arial"/>
          <w:i/>
          <w:sz w:val="14"/>
          <w:szCs w:val="14"/>
        </w:rPr>
        <w:t xml:space="preserve"> статьи 3 Порядка </w:t>
      </w:r>
      <w:r w:rsidRPr="00F84606">
        <w:rPr>
          <w:rFonts w:ascii="Arial" w:hAnsi="Arial" w:cs="Arial"/>
          <w:i/>
          <w:sz w:val="14"/>
          <w:szCs w:val="14"/>
        </w:rPr>
        <w:t>заключения специальных инвестиционных контрактов муниципальным образованием город Благодарный Благодарненского района Ставропольского края</w:t>
      </w:r>
      <w:r w:rsidRPr="00BB33C4">
        <w:rPr>
          <w:rFonts w:ascii="Arial" w:hAnsi="Arial" w:cs="Arial"/>
          <w:i/>
          <w:sz w:val="14"/>
          <w:szCs w:val="14"/>
        </w:rPr>
        <w:t>, утвержденных постановлением администрации города Благодарного от 12.10.2016г.  № 501)</w:t>
      </w:r>
    </w:p>
    <w:p w:rsidR="00EA0A71" w:rsidRPr="00BB33C4" w:rsidRDefault="00EA0A71" w:rsidP="00EA0A71">
      <w:pPr>
        <w:autoSpaceDE w:val="0"/>
        <w:autoSpaceDN w:val="0"/>
        <w:adjustRightInd w:val="0"/>
        <w:jc w:val="both"/>
        <w:rPr>
          <w:rFonts w:ascii="Arial" w:hAnsi="Arial" w:cs="Arial"/>
          <w:sz w:val="14"/>
          <w:szCs w:val="14"/>
        </w:rPr>
      </w:pPr>
    </w:p>
    <w:p w:rsidR="00EA0A71" w:rsidRPr="00BB33C4" w:rsidRDefault="00EA0A71" w:rsidP="00EA0A71">
      <w:pPr>
        <w:autoSpaceDE w:val="0"/>
        <w:autoSpaceDN w:val="0"/>
        <w:adjustRightInd w:val="0"/>
        <w:jc w:val="center"/>
        <w:rPr>
          <w:rFonts w:ascii="Arial" w:hAnsi="Arial" w:cs="Arial"/>
          <w:sz w:val="14"/>
          <w:szCs w:val="14"/>
        </w:rPr>
      </w:pPr>
      <w:r w:rsidRPr="00BB33C4">
        <w:rPr>
          <w:rFonts w:ascii="Arial" w:hAnsi="Arial" w:cs="Arial"/>
          <w:sz w:val="14"/>
          <w:szCs w:val="14"/>
        </w:rPr>
        <w:t>1. Информация об инвестиционном проекте</w:t>
      </w:r>
    </w:p>
    <w:p w:rsidR="00EA0A71" w:rsidRPr="00BB33C4" w:rsidRDefault="00EA0A71" w:rsidP="00EA0A71">
      <w:pPr>
        <w:autoSpaceDE w:val="0"/>
        <w:autoSpaceDN w:val="0"/>
        <w:adjustRightInd w:val="0"/>
        <w:jc w:val="center"/>
        <w:rPr>
          <w:sz w:val="14"/>
          <w:szCs w:val="14"/>
        </w:rPr>
      </w:pPr>
    </w:p>
    <w:tbl>
      <w:tblPr>
        <w:tblW w:w="0" w:type="auto"/>
        <w:tblInd w:w="62" w:type="dxa"/>
        <w:tblLayout w:type="fixed"/>
        <w:tblCellMar>
          <w:top w:w="28" w:type="dxa"/>
          <w:left w:w="28" w:type="dxa"/>
          <w:bottom w:w="28" w:type="dxa"/>
          <w:right w:w="28" w:type="dxa"/>
        </w:tblCellMar>
        <w:tblLook w:val="0000" w:firstRow="0" w:lastRow="0" w:firstColumn="0" w:lastColumn="0" w:noHBand="0" w:noVBand="0"/>
      </w:tblPr>
      <w:tblGrid>
        <w:gridCol w:w="737"/>
        <w:gridCol w:w="4792"/>
        <w:gridCol w:w="5244"/>
      </w:tblGrid>
      <w:tr w:rsidR="00EA0A71" w:rsidRPr="00EA0A71" w:rsidTr="00EA0A71">
        <w:tc>
          <w:tcPr>
            <w:tcW w:w="737" w:type="dxa"/>
            <w:tcBorders>
              <w:top w:val="single" w:sz="4" w:space="0" w:color="auto"/>
              <w:left w:val="single" w:sz="4" w:space="0" w:color="auto"/>
              <w:bottom w:val="single" w:sz="4" w:space="0" w:color="auto"/>
              <w:right w:val="single" w:sz="4" w:space="0" w:color="auto"/>
            </w:tcBorders>
            <w:vAlign w:val="center"/>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1.1</w:t>
            </w:r>
          </w:p>
        </w:tc>
        <w:tc>
          <w:tcPr>
            <w:tcW w:w="479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r w:rsidRPr="00BB33C4">
              <w:rPr>
                <w:rFonts w:ascii="Arial" w:hAnsi="Arial" w:cs="Arial"/>
                <w:sz w:val="14"/>
                <w:szCs w:val="14"/>
              </w:rPr>
              <w:t>Наименование инвестиционного проекта</w:t>
            </w:r>
          </w:p>
        </w:tc>
        <w:tc>
          <w:tcPr>
            <w:tcW w:w="5244"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r>
      <w:tr w:rsidR="00EA0A71" w:rsidRPr="00EA0A71" w:rsidTr="00EA0A71">
        <w:tc>
          <w:tcPr>
            <w:tcW w:w="737" w:type="dxa"/>
            <w:tcBorders>
              <w:top w:val="single" w:sz="4" w:space="0" w:color="auto"/>
              <w:left w:val="single" w:sz="4" w:space="0" w:color="auto"/>
              <w:bottom w:val="single" w:sz="4" w:space="0" w:color="auto"/>
              <w:right w:val="single" w:sz="4" w:space="0" w:color="auto"/>
            </w:tcBorders>
            <w:vAlign w:val="center"/>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1.2</w:t>
            </w:r>
          </w:p>
        </w:tc>
        <w:tc>
          <w:tcPr>
            <w:tcW w:w="479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r w:rsidRPr="00BB33C4">
              <w:rPr>
                <w:rFonts w:ascii="Arial" w:hAnsi="Arial" w:cs="Arial"/>
                <w:sz w:val="14"/>
                <w:szCs w:val="14"/>
              </w:rPr>
              <w:t>Номер и дата протокола заседания Межведомственной комиссии, по итогам которого принято решение об отборе инвестиционного проекта</w:t>
            </w:r>
          </w:p>
        </w:tc>
        <w:tc>
          <w:tcPr>
            <w:tcW w:w="5244"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r>
      <w:tr w:rsidR="00EA0A71" w:rsidRPr="00EA0A71" w:rsidTr="00EA0A71">
        <w:tc>
          <w:tcPr>
            <w:tcW w:w="737" w:type="dxa"/>
            <w:tcBorders>
              <w:top w:val="single" w:sz="4" w:space="0" w:color="auto"/>
              <w:left w:val="single" w:sz="4" w:space="0" w:color="auto"/>
              <w:bottom w:val="single" w:sz="4" w:space="0" w:color="auto"/>
              <w:right w:val="single" w:sz="4" w:space="0" w:color="auto"/>
            </w:tcBorders>
            <w:vAlign w:val="center"/>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1.3</w:t>
            </w:r>
          </w:p>
        </w:tc>
        <w:tc>
          <w:tcPr>
            <w:tcW w:w="479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r w:rsidRPr="00BB33C4">
              <w:rPr>
                <w:rFonts w:ascii="Arial" w:hAnsi="Arial" w:cs="Arial"/>
                <w:sz w:val="14"/>
                <w:szCs w:val="14"/>
              </w:rPr>
              <w:t>Наименование конечного заемщика по инвестиционному проекту</w:t>
            </w:r>
          </w:p>
        </w:tc>
        <w:tc>
          <w:tcPr>
            <w:tcW w:w="5244"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r>
      <w:tr w:rsidR="00EA0A71" w:rsidRPr="00EA0A71" w:rsidTr="00EA0A71">
        <w:tc>
          <w:tcPr>
            <w:tcW w:w="737" w:type="dxa"/>
            <w:tcBorders>
              <w:top w:val="single" w:sz="4" w:space="0" w:color="auto"/>
              <w:left w:val="single" w:sz="4" w:space="0" w:color="auto"/>
              <w:bottom w:val="single" w:sz="4" w:space="0" w:color="auto"/>
              <w:right w:val="single" w:sz="4" w:space="0" w:color="auto"/>
            </w:tcBorders>
            <w:vAlign w:val="center"/>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1.4</w:t>
            </w:r>
          </w:p>
        </w:tc>
        <w:tc>
          <w:tcPr>
            <w:tcW w:w="479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r w:rsidRPr="00BB33C4">
              <w:rPr>
                <w:rFonts w:ascii="Arial" w:hAnsi="Arial" w:cs="Arial"/>
                <w:sz w:val="14"/>
                <w:szCs w:val="14"/>
              </w:rPr>
              <w:t>Наименование уполномоченного банка, являющегося кредитором конечного заемщика по инвестиционному проекту</w:t>
            </w:r>
          </w:p>
        </w:tc>
        <w:tc>
          <w:tcPr>
            <w:tcW w:w="5244"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r>
      <w:tr w:rsidR="00EA0A71" w:rsidRPr="00EA0A71" w:rsidTr="00EA0A71">
        <w:tc>
          <w:tcPr>
            <w:tcW w:w="737" w:type="dxa"/>
            <w:tcBorders>
              <w:top w:val="single" w:sz="4" w:space="0" w:color="auto"/>
              <w:left w:val="single" w:sz="4" w:space="0" w:color="auto"/>
              <w:bottom w:val="single" w:sz="4" w:space="0" w:color="auto"/>
              <w:right w:val="single" w:sz="4" w:space="0" w:color="auto"/>
            </w:tcBorders>
            <w:vAlign w:val="center"/>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1.5</w:t>
            </w:r>
          </w:p>
        </w:tc>
        <w:tc>
          <w:tcPr>
            <w:tcW w:w="479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r w:rsidRPr="00BB33C4">
              <w:rPr>
                <w:rFonts w:ascii="Arial" w:hAnsi="Arial" w:cs="Arial"/>
                <w:sz w:val="14"/>
                <w:szCs w:val="14"/>
              </w:rPr>
              <w:t>Номер и дата кредитного договора</w:t>
            </w:r>
          </w:p>
        </w:tc>
        <w:tc>
          <w:tcPr>
            <w:tcW w:w="5244"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r>
      <w:tr w:rsidR="00EA0A71" w:rsidRPr="00EA0A71" w:rsidTr="00EA0A71">
        <w:tc>
          <w:tcPr>
            <w:tcW w:w="737" w:type="dxa"/>
            <w:tcBorders>
              <w:top w:val="single" w:sz="4" w:space="0" w:color="auto"/>
              <w:left w:val="single" w:sz="4" w:space="0" w:color="auto"/>
              <w:bottom w:val="single" w:sz="4" w:space="0" w:color="auto"/>
              <w:right w:val="single" w:sz="4" w:space="0" w:color="auto"/>
            </w:tcBorders>
            <w:vAlign w:val="center"/>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1.6</w:t>
            </w:r>
          </w:p>
        </w:tc>
        <w:tc>
          <w:tcPr>
            <w:tcW w:w="479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r w:rsidRPr="00BB33C4">
              <w:rPr>
                <w:rFonts w:ascii="Arial" w:hAnsi="Arial" w:cs="Arial"/>
                <w:sz w:val="14"/>
                <w:szCs w:val="14"/>
              </w:rPr>
              <w:t>Условия кредитования по проекту</w:t>
            </w:r>
          </w:p>
        </w:tc>
        <w:tc>
          <w:tcPr>
            <w:tcW w:w="5244"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r>
      <w:tr w:rsidR="00EA0A71" w:rsidRPr="00EA0A71" w:rsidTr="00EA0A71">
        <w:tc>
          <w:tcPr>
            <w:tcW w:w="737" w:type="dxa"/>
            <w:tcBorders>
              <w:top w:val="single" w:sz="4" w:space="0" w:color="auto"/>
              <w:left w:val="single" w:sz="4" w:space="0" w:color="auto"/>
              <w:bottom w:val="single" w:sz="4" w:space="0" w:color="auto"/>
              <w:right w:val="single" w:sz="4" w:space="0" w:color="auto"/>
            </w:tcBorders>
            <w:vAlign w:val="center"/>
          </w:tcPr>
          <w:p w:rsidR="00EA0A71" w:rsidRPr="00BB33C4" w:rsidRDefault="00EA0A71" w:rsidP="00422C7A">
            <w:pPr>
              <w:autoSpaceDE w:val="0"/>
              <w:autoSpaceDN w:val="0"/>
              <w:adjustRightInd w:val="0"/>
              <w:rPr>
                <w:rFonts w:ascii="Arial" w:hAnsi="Arial" w:cs="Arial"/>
                <w:sz w:val="14"/>
                <w:szCs w:val="14"/>
              </w:rPr>
            </w:pPr>
          </w:p>
        </w:tc>
        <w:tc>
          <w:tcPr>
            <w:tcW w:w="479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r w:rsidRPr="00BB33C4">
              <w:rPr>
                <w:rFonts w:ascii="Arial" w:hAnsi="Arial" w:cs="Arial"/>
                <w:sz w:val="14"/>
                <w:szCs w:val="14"/>
              </w:rPr>
              <w:t>а) сумма кредита</w:t>
            </w:r>
          </w:p>
        </w:tc>
        <w:tc>
          <w:tcPr>
            <w:tcW w:w="5244"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r>
      <w:tr w:rsidR="00EA0A71" w:rsidRPr="00EA0A71" w:rsidTr="00EA0A71">
        <w:tc>
          <w:tcPr>
            <w:tcW w:w="737" w:type="dxa"/>
            <w:tcBorders>
              <w:top w:val="single" w:sz="4" w:space="0" w:color="auto"/>
              <w:left w:val="single" w:sz="4" w:space="0" w:color="auto"/>
              <w:bottom w:val="single" w:sz="4" w:space="0" w:color="auto"/>
              <w:right w:val="single" w:sz="4" w:space="0" w:color="auto"/>
            </w:tcBorders>
            <w:vAlign w:val="center"/>
          </w:tcPr>
          <w:p w:rsidR="00EA0A71" w:rsidRPr="00BB33C4" w:rsidRDefault="00EA0A71" w:rsidP="00422C7A">
            <w:pPr>
              <w:autoSpaceDE w:val="0"/>
              <w:autoSpaceDN w:val="0"/>
              <w:adjustRightInd w:val="0"/>
              <w:rPr>
                <w:rFonts w:ascii="Arial" w:hAnsi="Arial" w:cs="Arial"/>
                <w:sz w:val="14"/>
                <w:szCs w:val="14"/>
              </w:rPr>
            </w:pPr>
          </w:p>
        </w:tc>
        <w:tc>
          <w:tcPr>
            <w:tcW w:w="479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r w:rsidRPr="00BB33C4">
              <w:rPr>
                <w:rFonts w:ascii="Arial" w:hAnsi="Arial" w:cs="Arial"/>
                <w:sz w:val="14"/>
                <w:szCs w:val="14"/>
              </w:rPr>
              <w:t>б) процентная ставка по кредиту (годовая)</w:t>
            </w:r>
          </w:p>
        </w:tc>
        <w:tc>
          <w:tcPr>
            <w:tcW w:w="5244"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r>
      <w:tr w:rsidR="00EA0A71" w:rsidRPr="00EA0A71" w:rsidTr="00EA0A71">
        <w:tc>
          <w:tcPr>
            <w:tcW w:w="737" w:type="dxa"/>
            <w:tcBorders>
              <w:top w:val="single" w:sz="4" w:space="0" w:color="auto"/>
              <w:left w:val="single" w:sz="4" w:space="0" w:color="auto"/>
              <w:bottom w:val="single" w:sz="4" w:space="0" w:color="auto"/>
              <w:right w:val="single" w:sz="4" w:space="0" w:color="auto"/>
            </w:tcBorders>
            <w:vAlign w:val="center"/>
          </w:tcPr>
          <w:p w:rsidR="00EA0A71" w:rsidRPr="00BB33C4" w:rsidRDefault="00EA0A71" w:rsidP="00422C7A">
            <w:pPr>
              <w:autoSpaceDE w:val="0"/>
              <w:autoSpaceDN w:val="0"/>
              <w:adjustRightInd w:val="0"/>
              <w:rPr>
                <w:rFonts w:ascii="Arial" w:hAnsi="Arial" w:cs="Arial"/>
                <w:sz w:val="14"/>
                <w:szCs w:val="14"/>
              </w:rPr>
            </w:pPr>
          </w:p>
        </w:tc>
        <w:tc>
          <w:tcPr>
            <w:tcW w:w="479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r w:rsidRPr="00BB33C4">
              <w:rPr>
                <w:rFonts w:ascii="Arial" w:hAnsi="Arial" w:cs="Arial"/>
                <w:sz w:val="14"/>
                <w:szCs w:val="14"/>
              </w:rPr>
              <w:t>в) срок кредита</w:t>
            </w:r>
          </w:p>
        </w:tc>
        <w:tc>
          <w:tcPr>
            <w:tcW w:w="5244"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r>
      <w:tr w:rsidR="00EA0A71" w:rsidRPr="00EA0A71" w:rsidTr="00EA0A71">
        <w:tc>
          <w:tcPr>
            <w:tcW w:w="737" w:type="dxa"/>
            <w:tcBorders>
              <w:top w:val="single" w:sz="4" w:space="0" w:color="auto"/>
              <w:left w:val="single" w:sz="4" w:space="0" w:color="auto"/>
              <w:bottom w:val="single" w:sz="4" w:space="0" w:color="auto"/>
              <w:right w:val="single" w:sz="4" w:space="0" w:color="auto"/>
            </w:tcBorders>
            <w:vAlign w:val="center"/>
          </w:tcPr>
          <w:p w:rsidR="00EA0A71" w:rsidRPr="00BB33C4" w:rsidRDefault="00EA0A71" w:rsidP="00422C7A">
            <w:pPr>
              <w:autoSpaceDE w:val="0"/>
              <w:autoSpaceDN w:val="0"/>
              <w:adjustRightInd w:val="0"/>
              <w:rPr>
                <w:rFonts w:ascii="Arial" w:hAnsi="Arial" w:cs="Arial"/>
                <w:sz w:val="14"/>
                <w:szCs w:val="14"/>
              </w:rPr>
            </w:pPr>
          </w:p>
        </w:tc>
        <w:tc>
          <w:tcPr>
            <w:tcW w:w="479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r w:rsidRPr="00BB33C4">
              <w:rPr>
                <w:rFonts w:ascii="Arial" w:hAnsi="Arial" w:cs="Arial"/>
                <w:sz w:val="14"/>
                <w:szCs w:val="14"/>
              </w:rPr>
              <w:t>г) обеспечение по кредиту (за исключением государственной гарантии Российской Федерации)</w:t>
            </w:r>
          </w:p>
        </w:tc>
        <w:tc>
          <w:tcPr>
            <w:tcW w:w="5244"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r>
      <w:tr w:rsidR="00EA0A71" w:rsidRPr="00EA0A71" w:rsidTr="00EA0A71">
        <w:tc>
          <w:tcPr>
            <w:tcW w:w="737" w:type="dxa"/>
            <w:tcBorders>
              <w:top w:val="single" w:sz="4" w:space="0" w:color="auto"/>
              <w:left w:val="single" w:sz="4" w:space="0" w:color="auto"/>
              <w:bottom w:val="single" w:sz="4" w:space="0" w:color="auto"/>
              <w:right w:val="single" w:sz="4" w:space="0" w:color="auto"/>
            </w:tcBorders>
            <w:vAlign w:val="center"/>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1.7</w:t>
            </w:r>
          </w:p>
        </w:tc>
        <w:tc>
          <w:tcPr>
            <w:tcW w:w="479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r w:rsidRPr="00BB33C4">
              <w:rPr>
                <w:rFonts w:ascii="Arial" w:hAnsi="Arial" w:cs="Arial"/>
                <w:sz w:val="14"/>
                <w:szCs w:val="14"/>
              </w:rPr>
              <w:t>Номер, дата, срок действия и сумма государственной гарантии Российской Федерации</w:t>
            </w:r>
          </w:p>
        </w:tc>
        <w:tc>
          <w:tcPr>
            <w:tcW w:w="5244"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r>
    </w:tbl>
    <w:p w:rsidR="00EA0A71" w:rsidRPr="00BB33C4" w:rsidRDefault="00EA0A71" w:rsidP="00EA0A71">
      <w:pPr>
        <w:autoSpaceDE w:val="0"/>
        <w:autoSpaceDN w:val="0"/>
        <w:adjustRightInd w:val="0"/>
        <w:jc w:val="center"/>
        <w:rPr>
          <w:rFonts w:ascii="Arial" w:hAnsi="Arial" w:cs="Arial"/>
          <w:sz w:val="14"/>
          <w:szCs w:val="14"/>
        </w:rPr>
      </w:pPr>
    </w:p>
    <w:p w:rsidR="00EA0A71" w:rsidRPr="00BB33C4" w:rsidRDefault="00EA0A71" w:rsidP="00EA0A71">
      <w:pPr>
        <w:autoSpaceDE w:val="0"/>
        <w:autoSpaceDN w:val="0"/>
        <w:adjustRightInd w:val="0"/>
        <w:jc w:val="center"/>
        <w:rPr>
          <w:rFonts w:ascii="Arial" w:hAnsi="Arial" w:cs="Arial"/>
          <w:sz w:val="14"/>
          <w:szCs w:val="14"/>
        </w:rPr>
      </w:pPr>
      <w:r w:rsidRPr="00BB33C4">
        <w:rPr>
          <w:rFonts w:ascii="Arial" w:hAnsi="Arial" w:cs="Arial"/>
          <w:sz w:val="14"/>
          <w:szCs w:val="14"/>
        </w:rPr>
        <w:t>2. Информация об использовании средств, привлеченных для финансирования инвестиционного проекта (в тыс. рублей)</w:t>
      </w:r>
    </w:p>
    <w:p w:rsidR="00EA0A71" w:rsidRPr="00BB33C4" w:rsidRDefault="00EA0A71" w:rsidP="00EA0A71">
      <w:pPr>
        <w:autoSpaceDE w:val="0"/>
        <w:autoSpaceDN w:val="0"/>
        <w:adjustRightInd w:val="0"/>
        <w:jc w:val="center"/>
        <w:rPr>
          <w:rFonts w:ascii="Arial" w:hAnsi="Arial" w:cs="Arial"/>
          <w:sz w:val="14"/>
          <w:szCs w:val="14"/>
        </w:rPr>
      </w:pPr>
    </w:p>
    <w:tbl>
      <w:tblPr>
        <w:tblW w:w="10773" w:type="dxa"/>
        <w:tblInd w:w="62" w:type="dxa"/>
        <w:tblLayout w:type="fixed"/>
        <w:tblCellMar>
          <w:left w:w="0" w:type="dxa"/>
          <w:right w:w="0" w:type="dxa"/>
        </w:tblCellMar>
        <w:tblLook w:val="0000" w:firstRow="0" w:lastRow="0" w:firstColumn="0" w:lastColumn="0" w:noHBand="0" w:noVBand="0"/>
      </w:tblPr>
      <w:tblGrid>
        <w:gridCol w:w="1560"/>
        <w:gridCol w:w="992"/>
        <w:gridCol w:w="709"/>
        <w:gridCol w:w="708"/>
        <w:gridCol w:w="851"/>
        <w:gridCol w:w="851"/>
        <w:gridCol w:w="851"/>
        <w:gridCol w:w="849"/>
        <w:gridCol w:w="992"/>
        <w:gridCol w:w="1276"/>
        <w:gridCol w:w="1134"/>
      </w:tblGrid>
      <w:tr w:rsidR="00EA0A71" w:rsidRPr="00EA0A71" w:rsidTr="00EA0A71">
        <w:tc>
          <w:tcPr>
            <w:tcW w:w="1560" w:type="dxa"/>
            <w:vMerge w:val="restart"/>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lastRenderedPageBreak/>
              <w:t>Наименование источников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Сумма средств, предусмотренных паспортом инвестиционного проекта для его финансирования</w:t>
            </w:r>
          </w:p>
        </w:tc>
        <w:tc>
          <w:tcPr>
            <w:tcW w:w="2268" w:type="dxa"/>
            <w:gridSpan w:val="3"/>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Сумма средств, поступивших конечному заемщику для финансирования инвестиционного проекта</w:t>
            </w:r>
          </w:p>
        </w:tc>
        <w:tc>
          <w:tcPr>
            <w:tcW w:w="2551" w:type="dxa"/>
            <w:gridSpan w:val="3"/>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Сумма средств, использованных конечным заемщиком на финансирование инвестиционного проекта</w:t>
            </w:r>
          </w:p>
        </w:tc>
        <w:tc>
          <w:tcPr>
            <w:tcW w:w="3402" w:type="dxa"/>
            <w:gridSpan w:val="3"/>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Сумма средств, уплаченных конечным заемщиком в порядке уплаты процентов и погашения основного долга</w:t>
            </w:r>
          </w:p>
        </w:tc>
      </w:tr>
      <w:tr w:rsidR="00EA0A71" w:rsidRPr="00EA0A71" w:rsidTr="00EA0A71">
        <w:tc>
          <w:tcPr>
            <w:tcW w:w="1560" w:type="dxa"/>
            <w:vMerge/>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both"/>
              <w:rPr>
                <w:rFonts w:ascii="Arial" w:hAnsi="Arial" w:cs="Arial"/>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both"/>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за период реализации инвестиционного проекта</w:t>
            </w:r>
          </w:p>
        </w:tc>
        <w:tc>
          <w:tcPr>
            <w:tcW w:w="708"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на начало отчетного квартала (с начала отчетного года)</w:t>
            </w:r>
          </w:p>
        </w:tc>
        <w:tc>
          <w:tcPr>
            <w:tcW w:w="851"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в отчетном квартале</w:t>
            </w:r>
          </w:p>
        </w:tc>
        <w:tc>
          <w:tcPr>
            <w:tcW w:w="851"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за период реализации инвестиционного проекта</w:t>
            </w:r>
          </w:p>
        </w:tc>
        <w:tc>
          <w:tcPr>
            <w:tcW w:w="851"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на начало отчетного квартала (с начала отчетного года)</w:t>
            </w:r>
          </w:p>
        </w:tc>
        <w:tc>
          <w:tcPr>
            <w:tcW w:w="849"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в отчетном квартале</w:t>
            </w:r>
          </w:p>
        </w:tc>
        <w:tc>
          <w:tcPr>
            <w:tcW w:w="99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за период реализации инвестиционного проекта</w:t>
            </w:r>
          </w:p>
        </w:tc>
        <w:tc>
          <w:tcPr>
            <w:tcW w:w="1276" w:type="dxa"/>
            <w:tcBorders>
              <w:top w:val="single" w:sz="4" w:space="0" w:color="auto"/>
              <w:left w:val="single" w:sz="4" w:space="0" w:color="auto"/>
              <w:bottom w:val="single" w:sz="4" w:space="0" w:color="auto"/>
              <w:right w:val="single" w:sz="4" w:space="0" w:color="auto"/>
            </w:tcBorders>
          </w:tcPr>
          <w:p w:rsidR="00EA0A71" w:rsidRPr="00BB33C4" w:rsidRDefault="00EA0A71" w:rsidP="00EA0A71">
            <w:pPr>
              <w:autoSpaceDE w:val="0"/>
              <w:autoSpaceDN w:val="0"/>
              <w:adjustRightInd w:val="0"/>
              <w:jc w:val="center"/>
              <w:rPr>
                <w:rFonts w:ascii="Arial" w:hAnsi="Arial" w:cs="Arial"/>
                <w:sz w:val="14"/>
                <w:szCs w:val="14"/>
              </w:rPr>
            </w:pPr>
            <w:r w:rsidRPr="00BB33C4">
              <w:rPr>
                <w:rFonts w:ascii="Arial" w:hAnsi="Arial" w:cs="Arial"/>
                <w:sz w:val="14"/>
                <w:szCs w:val="14"/>
              </w:rPr>
              <w:t>на начало отчетного квартала (с начала отчетного года)</w:t>
            </w:r>
          </w:p>
        </w:tc>
        <w:tc>
          <w:tcPr>
            <w:tcW w:w="1134"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в отчетном квартале</w:t>
            </w:r>
          </w:p>
        </w:tc>
      </w:tr>
      <w:tr w:rsidR="00EA0A71" w:rsidRPr="00EA0A71" w:rsidTr="00EA0A71">
        <w:tc>
          <w:tcPr>
            <w:tcW w:w="1560"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1</w:t>
            </w:r>
          </w:p>
        </w:tc>
        <w:tc>
          <w:tcPr>
            <w:tcW w:w="99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4</w:t>
            </w:r>
          </w:p>
        </w:tc>
        <w:tc>
          <w:tcPr>
            <w:tcW w:w="851"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5</w:t>
            </w:r>
          </w:p>
        </w:tc>
        <w:tc>
          <w:tcPr>
            <w:tcW w:w="851"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6</w:t>
            </w:r>
          </w:p>
        </w:tc>
        <w:tc>
          <w:tcPr>
            <w:tcW w:w="851"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7</w:t>
            </w:r>
          </w:p>
        </w:tc>
        <w:tc>
          <w:tcPr>
            <w:tcW w:w="849"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8</w:t>
            </w:r>
          </w:p>
        </w:tc>
        <w:tc>
          <w:tcPr>
            <w:tcW w:w="99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9</w:t>
            </w:r>
          </w:p>
        </w:tc>
        <w:tc>
          <w:tcPr>
            <w:tcW w:w="1276"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10</w:t>
            </w:r>
          </w:p>
        </w:tc>
        <w:tc>
          <w:tcPr>
            <w:tcW w:w="1134"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11</w:t>
            </w:r>
          </w:p>
        </w:tc>
      </w:tr>
      <w:tr w:rsidR="00EA0A71" w:rsidRPr="00EA0A71" w:rsidTr="00EA0A71">
        <w:tc>
          <w:tcPr>
            <w:tcW w:w="1560"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r w:rsidRPr="00BB33C4">
              <w:rPr>
                <w:rFonts w:ascii="Arial" w:hAnsi="Arial" w:cs="Arial"/>
                <w:sz w:val="14"/>
                <w:szCs w:val="14"/>
              </w:rPr>
              <w:t>всего</w:t>
            </w:r>
          </w:p>
        </w:tc>
        <w:tc>
          <w:tcPr>
            <w:tcW w:w="99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49"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r>
      <w:tr w:rsidR="00EA0A71" w:rsidRPr="00EA0A71" w:rsidTr="00EA0A71">
        <w:tc>
          <w:tcPr>
            <w:tcW w:w="1560"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r w:rsidRPr="00BB33C4">
              <w:rPr>
                <w:rFonts w:ascii="Arial" w:hAnsi="Arial" w:cs="Arial"/>
                <w:sz w:val="14"/>
                <w:szCs w:val="14"/>
              </w:rPr>
              <w:t>в т.ч. по источникам:</w:t>
            </w:r>
          </w:p>
        </w:tc>
        <w:tc>
          <w:tcPr>
            <w:tcW w:w="99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49"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r>
      <w:tr w:rsidR="00EA0A71" w:rsidRPr="00EA0A71" w:rsidTr="00EA0A71">
        <w:tc>
          <w:tcPr>
            <w:tcW w:w="1560"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r w:rsidRPr="00BB33C4">
              <w:rPr>
                <w:rFonts w:ascii="Arial" w:hAnsi="Arial" w:cs="Arial"/>
                <w:sz w:val="14"/>
                <w:szCs w:val="14"/>
              </w:rPr>
              <w:t>а) собственный капитал конечного заемщика</w:t>
            </w:r>
          </w:p>
        </w:tc>
        <w:tc>
          <w:tcPr>
            <w:tcW w:w="99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49"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r>
      <w:tr w:rsidR="00EA0A71" w:rsidRPr="00EA0A71" w:rsidTr="00EA0A71">
        <w:tc>
          <w:tcPr>
            <w:tcW w:w="1560"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color w:val="000000"/>
                <w:sz w:val="14"/>
                <w:szCs w:val="14"/>
              </w:rPr>
            </w:pPr>
            <w:r w:rsidRPr="00BB33C4">
              <w:rPr>
                <w:rFonts w:ascii="Arial" w:hAnsi="Arial" w:cs="Arial"/>
                <w:color w:val="000000"/>
                <w:sz w:val="14"/>
                <w:szCs w:val="14"/>
              </w:rPr>
              <w:t xml:space="preserve">б) кредитные средства, полученные конечным заемщиком от уполномоченного банка в рамках </w:t>
            </w:r>
            <w:hyperlink r:id="rId28" w:history="1">
              <w:r w:rsidRPr="00BB33C4">
                <w:rPr>
                  <w:rFonts w:ascii="Arial" w:hAnsi="Arial" w:cs="Arial"/>
                  <w:color w:val="000000"/>
                  <w:sz w:val="14"/>
                  <w:szCs w:val="14"/>
                </w:rPr>
                <w:t>Программы</w:t>
              </w:r>
            </w:hyperlink>
            <w:r w:rsidRPr="00BB33C4">
              <w:rPr>
                <w:rFonts w:ascii="Arial" w:hAnsi="Arial" w:cs="Arial"/>
                <w:color w:val="000000"/>
                <w:sz w:val="14"/>
                <w:szCs w:val="14"/>
              </w:rPr>
              <w:t xml:space="preserve"> поддержки инвестиционных проектов, реализуемых на территории города Благодарного на основе проектного финансирования</w:t>
            </w:r>
          </w:p>
        </w:tc>
        <w:tc>
          <w:tcPr>
            <w:tcW w:w="99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49"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r>
      <w:tr w:rsidR="00EA0A71" w:rsidRPr="00EA0A71" w:rsidTr="00EA0A71">
        <w:tc>
          <w:tcPr>
            <w:tcW w:w="1560"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r w:rsidRPr="00BB33C4">
              <w:rPr>
                <w:rFonts w:ascii="Arial" w:hAnsi="Arial" w:cs="Arial"/>
                <w:sz w:val="14"/>
                <w:szCs w:val="14"/>
              </w:rPr>
              <w:t>в) прочее заемное финансирование</w:t>
            </w:r>
          </w:p>
        </w:tc>
        <w:tc>
          <w:tcPr>
            <w:tcW w:w="99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49"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r>
      <w:tr w:rsidR="00EA0A71" w:rsidRPr="00EA0A71" w:rsidTr="00EA0A71">
        <w:tc>
          <w:tcPr>
            <w:tcW w:w="1560"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r w:rsidRPr="00BB33C4">
              <w:rPr>
                <w:rFonts w:ascii="Arial" w:hAnsi="Arial" w:cs="Arial"/>
                <w:sz w:val="14"/>
                <w:szCs w:val="14"/>
              </w:rPr>
              <w:t>г) иные источники финансирования (указать, какие именно)</w:t>
            </w:r>
          </w:p>
        </w:tc>
        <w:tc>
          <w:tcPr>
            <w:tcW w:w="99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49"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r>
    </w:tbl>
    <w:p w:rsidR="00EA0A71" w:rsidRDefault="00EA0A71" w:rsidP="005C5AEF">
      <w:pPr>
        <w:pStyle w:val="ae"/>
        <w:tabs>
          <w:tab w:val="left" w:pos="709"/>
        </w:tabs>
        <w:spacing w:before="0" w:beforeAutospacing="0" w:after="0" w:afterAutospacing="0"/>
        <w:jc w:val="both"/>
        <w:rPr>
          <w:rFonts w:ascii="Arial" w:hAnsi="Arial" w:cs="Arial"/>
          <w:color w:val="000000"/>
          <w:sz w:val="13"/>
          <w:szCs w:val="13"/>
        </w:rPr>
      </w:pPr>
    </w:p>
    <w:p w:rsidR="00EA0A71" w:rsidRPr="00BB33C4" w:rsidRDefault="00EA0A71" w:rsidP="00EA0A71">
      <w:pPr>
        <w:autoSpaceDE w:val="0"/>
        <w:autoSpaceDN w:val="0"/>
        <w:adjustRightInd w:val="0"/>
        <w:jc w:val="center"/>
        <w:rPr>
          <w:rFonts w:ascii="Arial" w:hAnsi="Arial" w:cs="Arial"/>
          <w:sz w:val="14"/>
          <w:szCs w:val="14"/>
        </w:rPr>
      </w:pPr>
      <w:r w:rsidRPr="00BB33C4">
        <w:rPr>
          <w:rFonts w:ascii="Arial" w:hAnsi="Arial" w:cs="Arial"/>
          <w:sz w:val="14"/>
          <w:szCs w:val="14"/>
        </w:rPr>
        <w:t>3. Информация об обслуживании кредита, полученного конечным заемщиком от уполномоченного банка для финансирования инвестиционного проекта (тыс. рублей)</w:t>
      </w:r>
    </w:p>
    <w:p w:rsidR="00EA0A71" w:rsidRPr="00BB33C4" w:rsidRDefault="00EA0A71" w:rsidP="00EA0A71">
      <w:pPr>
        <w:autoSpaceDE w:val="0"/>
        <w:autoSpaceDN w:val="0"/>
        <w:adjustRightInd w:val="0"/>
        <w:jc w:val="center"/>
        <w:rPr>
          <w:rFonts w:ascii="Arial" w:hAnsi="Arial" w:cs="Arial"/>
          <w:sz w:val="14"/>
          <w:szCs w:val="14"/>
        </w:rPr>
      </w:pPr>
    </w:p>
    <w:tbl>
      <w:tblPr>
        <w:tblW w:w="10915" w:type="dxa"/>
        <w:tblInd w:w="62" w:type="dxa"/>
        <w:tblLayout w:type="fixed"/>
        <w:tblCellMar>
          <w:top w:w="102" w:type="dxa"/>
          <w:left w:w="62" w:type="dxa"/>
          <w:bottom w:w="102" w:type="dxa"/>
          <w:right w:w="62" w:type="dxa"/>
        </w:tblCellMar>
        <w:tblLook w:val="0000" w:firstRow="0" w:lastRow="0" w:firstColumn="0" w:lastColumn="0" w:noHBand="0" w:noVBand="0"/>
      </w:tblPr>
      <w:tblGrid>
        <w:gridCol w:w="350"/>
        <w:gridCol w:w="2769"/>
        <w:gridCol w:w="1417"/>
        <w:gridCol w:w="2127"/>
        <w:gridCol w:w="1607"/>
        <w:gridCol w:w="2645"/>
      </w:tblGrid>
      <w:tr w:rsidR="00EA0A71" w:rsidRPr="00F84606" w:rsidTr="00EA0A71">
        <w:tc>
          <w:tcPr>
            <w:tcW w:w="350" w:type="dxa"/>
            <w:vMerge w:val="restart"/>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2769" w:type="dxa"/>
            <w:vMerge w:val="restart"/>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Дата погашения</w:t>
            </w:r>
          </w:p>
        </w:tc>
        <w:tc>
          <w:tcPr>
            <w:tcW w:w="3544" w:type="dxa"/>
            <w:gridSpan w:val="2"/>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План</w:t>
            </w:r>
          </w:p>
        </w:tc>
        <w:tc>
          <w:tcPr>
            <w:tcW w:w="4252" w:type="dxa"/>
            <w:gridSpan w:val="2"/>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Факт</w:t>
            </w:r>
          </w:p>
        </w:tc>
      </w:tr>
      <w:tr w:rsidR="00EA0A71" w:rsidRPr="00F84606" w:rsidTr="00EA0A71">
        <w:tc>
          <w:tcPr>
            <w:tcW w:w="350" w:type="dxa"/>
            <w:vMerge/>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both"/>
              <w:rPr>
                <w:rFonts w:ascii="Arial" w:hAnsi="Arial" w:cs="Arial"/>
                <w:sz w:val="14"/>
                <w:szCs w:val="14"/>
              </w:rPr>
            </w:pPr>
          </w:p>
        </w:tc>
        <w:tc>
          <w:tcPr>
            <w:tcW w:w="2769" w:type="dxa"/>
            <w:vMerge/>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both"/>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Основной долг</w:t>
            </w:r>
          </w:p>
        </w:tc>
        <w:tc>
          <w:tcPr>
            <w:tcW w:w="212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Проценты</w:t>
            </w:r>
          </w:p>
        </w:tc>
        <w:tc>
          <w:tcPr>
            <w:tcW w:w="160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Основной долг</w:t>
            </w:r>
          </w:p>
        </w:tc>
        <w:tc>
          <w:tcPr>
            <w:tcW w:w="2645"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Проценты</w:t>
            </w:r>
          </w:p>
        </w:tc>
      </w:tr>
      <w:tr w:rsidR="00EA0A71" w:rsidRPr="00F84606" w:rsidTr="00EA0A71">
        <w:tc>
          <w:tcPr>
            <w:tcW w:w="350"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2769"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212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60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2645"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r>
      <w:tr w:rsidR="00EA0A71" w:rsidRPr="00F84606" w:rsidTr="00EA0A71">
        <w:tc>
          <w:tcPr>
            <w:tcW w:w="350"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2769"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212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60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2645"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r>
      <w:tr w:rsidR="00EA0A71" w:rsidRPr="00F84606" w:rsidTr="00EA0A71">
        <w:tc>
          <w:tcPr>
            <w:tcW w:w="350"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2769"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212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60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2645"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r>
      <w:tr w:rsidR="00EA0A71" w:rsidRPr="00F84606" w:rsidTr="00EA0A71">
        <w:tc>
          <w:tcPr>
            <w:tcW w:w="350"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2769"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41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212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60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2645"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r>
      <w:tr w:rsidR="00EA0A71" w:rsidRPr="00F84606" w:rsidTr="00EA0A71">
        <w:tc>
          <w:tcPr>
            <w:tcW w:w="3119" w:type="dxa"/>
            <w:gridSpan w:val="2"/>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Итого</w:t>
            </w:r>
          </w:p>
        </w:tc>
        <w:tc>
          <w:tcPr>
            <w:tcW w:w="141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212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60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2645"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r>
    </w:tbl>
    <w:p w:rsidR="00EA0A71" w:rsidRPr="00BB33C4" w:rsidRDefault="00EA0A71" w:rsidP="00EA0A71">
      <w:pPr>
        <w:autoSpaceDE w:val="0"/>
        <w:autoSpaceDN w:val="0"/>
        <w:adjustRightInd w:val="0"/>
        <w:jc w:val="both"/>
        <w:rPr>
          <w:rFonts w:ascii="Arial" w:hAnsi="Arial" w:cs="Arial"/>
          <w:sz w:val="14"/>
          <w:szCs w:val="14"/>
        </w:rPr>
      </w:pPr>
    </w:p>
    <w:p w:rsidR="00EA0A71" w:rsidRPr="00BB33C4" w:rsidRDefault="00EA0A71" w:rsidP="00EA0A71">
      <w:pPr>
        <w:autoSpaceDE w:val="0"/>
        <w:autoSpaceDN w:val="0"/>
        <w:adjustRightInd w:val="0"/>
        <w:jc w:val="center"/>
        <w:rPr>
          <w:rFonts w:ascii="Arial" w:hAnsi="Arial" w:cs="Arial"/>
          <w:sz w:val="14"/>
          <w:szCs w:val="14"/>
        </w:rPr>
      </w:pPr>
      <w:r w:rsidRPr="00BB33C4">
        <w:rPr>
          <w:rFonts w:ascii="Arial" w:hAnsi="Arial" w:cs="Arial"/>
          <w:sz w:val="14"/>
          <w:szCs w:val="14"/>
        </w:rPr>
        <w:t>4. Информация о ходе реализации инвестиционного проекта.</w:t>
      </w:r>
    </w:p>
    <w:p w:rsidR="00EA0A71" w:rsidRPr="00BB33C4" w:rsidRDefault="00EA0A71" w:rsidP="00EA0A71">
      <w:pPr>
        <w:autoSpaceDE w:val="0"/>
        <w:autoSpaceDN w:val="0"/>
        <w:adjustRightInd w:val="0"/>
        <w:jc w:val="center"/>
        <w:rPr>
          <w:rFonts w:ascii="Arial" w:hAnsi="Arial" w:cs="Arial"/>
          <w:sz w:val="14"/>
          <w:szCs w:val="14"/>
        </w:rPr>
      </w:pPr>
      <w:r w:rsidRPr="00BB33C4">
        <w:rPr>
          <w:rFonts w:ascii="Arial" w:hAnsi="Arial" w:cs="Arial"/>
          <w:sz w:val="14"/>
          <w:szCs w:val="14"/>
        </w:rPr>
        <w:t>План мероприятий по реализации фазы строительства инвестиционного проекта (тыс. рублей).</w:t>
      </w:r>
    </w:p>
    <w:p w:rsidR="00EA0A71" w:rsidRPr="00BB33C4" w:rsidRDefault="00EA0A71" w:rsidP="00EA0A71">
      <w:pPr>
        <w:autoSpaceDE w:val="0"/>
        <w:autoSpaceDN w:val="0"/>
        <w:adjustRightInd w:val="0"/>
        <w:jc w:val="center"/>
        <w:rPr>
          <w:rFonts w:ascii="Arial" w:hAnsi="Arial" w:cs="Arial"/>
          <w:sz w:val="14"/>
          <w:szCs w:val="14"/>
        </w:rPr>
      </w:pPr>
    </w:p>
    <w:tbl>
      <w:tblPr>
        <w:tblW w:w="10915" w:type="dxa"/>
        <w:tblInd w:w="62" w:type="dxa"/>
        <w:tblLayout w:type="fixed"/>
        <w:tblCellMar>
          <w:top w:w="102" w:type="dxa"/>
          <w:left w:w="62" w:type="dxa"/>
          <w:bottom w:w="102" w:type="dxa"/>
          <w:right w:w="62" w:type="dxa"/>
        </w:tblCellMar>
        <w:tblLook w:val="0000" w:firstRow="0" w:lastRow="0" w:firstColumn="0" w:lastColumn="0" w:noHBand="0" w:noVBand="0"/>
      </w:tblPr>
      <w:tblGrid>
        <w:gridCol w:w="355"/>
        <w:gridCol w:w="1488"/>
        <w:gridCol w:w="850"/>
        <w:gridCol w:w="907"/>
        <w:gridCol w:w="1003"/>
        <w:gridCol w:w="1003"/>
        <w:gridCol w:w="850"/>
        <w:gridCol w:w="907"/>
        <w:gridCol w:w="907"/>
        <w:gridCol w:w="1032"/>
        <w:gridCol w:w="1046"/>
        <w:gridCol w:w="567"/>
      </w:tblGrid>
      <w:tr w:rsidR="00EA0A71" w:rsidRPr="00F84606" w:rsidTr="00EA0A71">
        <w:tc>
          <w:tcPr>
            <w:tcW w:w="355" w:type="dxa"/>
            <w:vMerge w:val="restart"/>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488" w:type="dxa"/>
            <w:vMerge w:val="restart"/>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Мероприятие</w:t>
            </w:r>
          </w:p>
        </w:tc>
        <w:tc>
          <w:tcPr>
            <w:tcW w:w="3763" w:type="dxa"/>
            <w:gridSpan w:val="4"/>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Плановые значения проектной документации</w:t>
            </w:r>
          </w:p>
        </w:tc>
        <w:tc>
          <w:tcPr>
            <w:tcW w:w="3696" w:type="dxa"/>
            <w:gridSpan w:val="4"/>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Фактические значения</w:t>
            </w:r>
          </w:p>
        </w:tc>
        <w:tc>
          <w:tcPr>
            <w:tcW w:w="1046" w:type="dxa"/>
            <w:vMerge w:val="restart"/>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Краткое описание работ</w:t>
            </w:r>
          </w:p>
        </w:tc>
        <w:tc>
          <w:tcPr>
            <w:tcW w:w="567" w:type="dxa"/>
            <w:vMerge w:val="restart"/>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Примечание</w:t>
            </w:r>
          </w:p>
        </w:tc>
      </w:tr>
      <w:tr w:rsidR="00EA0A71" w:rsidRPr="00F84606" w:rsidTr="00EA0A71">
        <w:tc>
          <w:tcPr>
            <w:tcW w:w="355" w:type="dxa"/>
            <w:vMerge/>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both"/>
              <w:rPr>
                <w:rFonts w:ascii="Arial" w:hAnsi="Arial" w:cs="Arial"/>
                <w:sz w:val="14"/>
                <w:szCs w:val="14"/>
              </w:rPr>
            </w:pPr>
          </w:p>
        </w:tc>
        <w:tc>
          <w:tcPr>
            <w:tcW w:w="1488" w:type="dxa"/>
            <w:vMerge/>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both"/>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Дата начала</w:t>
            </w:r>
          </w:p>
        </w:tc>
        <w:tc>
          <w:tcPr>
            <w:tcW w:w="90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Дата окончания</w:t>
            </w:r>
          </w:p>
        </w:tc>
        <w:tc>
          <w:tcPr>
            <w:tcW w:w="1003"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Плановая стоимость</w:t>
            </w:r>
          </w:p>
        </w:tc>
        <w:tc>
          <w:tcPr>
            <w:tcW w:w="1003"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Плановый объем кредитных средств, обеспеченных государственной гарантией Российской Федерации, в составе плановой стоимости</w:t>
            </w:r>
          </w:p>
        </w:tc>
        <w:tc>
          <w:tcPr>
            <w:tcW w:w="850"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Дата начала</w:t>
            </w:r>
          </w:p>
        </w:tc>
        <w:tc>
          <w:tcPr>
            <w:tcW w:w="90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Дата окончания</w:t>
            </w:r>
          </w:p>
        </w:tc>
        <w:tc>
          <w:tcPr>
            <w:tcW w:w="90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Фактическая стоимость</w:t>
            </w:r>
          </w:p>
        </w:tc>
        <w:tc>
          <w:tcPr>
            <w:tcW w:w="103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Фактический объем кредитных средств, обеспеченных государственной гарантией Российской Федерации, в составе фактической стоимости</w:t>
            </w:r>
          </w:p>
        </w:tc>
        <w:tc>
          <w:tcPr>
            <w:tcW w:w="1046" w:type="dxa"/>
            <w:vMerge/>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p>
        </w:tc>
      </w:tr>
      <w:tr w:rsidR="00EA0A71" w:rsidRPr="00F84606" w:rsidTr="00EA0A71">
        <w:tc>
          <w:tcPr>
            <w:tcW w:w="355"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488"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90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003"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003"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90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90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03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r>
      <w:tr w:rsidR="00EA0A71" w:rsidRPr="00F84606" w:rsidTr="00EA0A71">
        <w:tc>
          <w:tcPr>
            <w:tcW w:w="355"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488"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90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003"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003"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90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90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03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r>
      <w:tr w:rsidR="00EA0A71" w:rsidRPr="00F84606" w:rsidTr="00EA0A71">
        <w:tc>
          <w:tcPr>
            <w:tcW w:w="355"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488"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Итого</w:t>
            </w:r>
          </w:p>
        </w:tc>
        <w:tc>
          <w:tcPr>
            <w:tcW w:w="850" w:type="dxa"/>
            <w:tcBorders>
              <w:top w:val="single" w:sz="4" w:space="0" w:color="auto"/>
              <w:left w:val="single" w:sz="4" w:space="0" w:color="auto"/>
              <w:bottom w:val="single" w:sz="4" w:space="0" w:color="auto"/>
              <w:right w:val="single" w:sz="4" w:space="0" w:color="auto"/>
            </w:tcBorders>
          </w:tcPr>
          <w:p w:rsidR="00EA0A71" w:rsidRPr="00BB33C4" w:rsidRDefault="00BB33C4" w:rsidP="00422C7A">
            <w:pPr>
              <w:autoSpaceDE w:val="0"/>
              <w:autoSpaceDN w:val="0"/>
              <w:adjustRightInd w:val="0"/>
              <w:jc w:val="center"/>
              <w:rPr>
                <w:rFonts w:ascii="Arial" w:hAnsi="Arial" w:cs="Arial"/>
                <w:sz w:val="14"/>
                <w:szCs w:val="14"/>
              </w:rPr>
            </w:pPr>
            <w:hyperlink w:anchor="Par322" w:history="1">
              <w:r w:rsidR="00EA0A71" w:rsidRPr="00BB33C4">
                <w:rPr>
                  <w:rFonts w:ascii="Arial" w:hAnsi="Arial" w:cs="Arial"/>
                  <w:sz w:val="14"/>
                  <w:szCs w:val="14"/>
                </w:rPr>
                <w:t>xxxxx</w:t>
              </w:r>
            </w:hyperlink>
          </w:p>
        </w:tc>
        <w:tc>
          <w:tcPr>
            <w:tcW w:w="907" w:type="dxa"/>
            <w:tcBorders>
              <w:top w:val="single" w:sz="4" w:space="0" w:color="auto"/>
              <w:left w:val="single" w:sz="4" w:space="0" w:color="auto"/>
              <w:bottom w:val="single" w:sz="4" w:space="0" w:color="auto"/>
              <w:right w:val="single" w:sz="4" w:space="0" w:color="auto"/>
            </w:tcBorders>
          </w:tcPr>
          <w:p w:rsidR="00EA0A71" w:rsidRPr="00BB33C4" w:rsidRDefault="00BB33C4" w:rsidP="00422C7A">
            <w:pPr>
              <w:autoSpaceDE w:val="0"/>
              <w:autoSpaceDN w:val="0"/>
              <w:adjustRightInd w:val="0"/>
              <w:jc w:val="center"/>
              <w:rPr>
                <w:rFonts w:ascii="Arial" w:hAnsi="Arial" w:cs="Arial"/>
                <w:sz w:val="14"/>
                <w:szCs w:val="14"/>
              </w:rPr>
            </w:pPr>
            <w:hyperlink w:anchor="Par322" w:history="1">
              <w:r w:rsidR="00EA0A71" w:rsidRPr="00BB33C4">
                <w:rPr>
                  <w:rFonts w:ascii="Arial" w:hAnsi="Arial" w:cs="Arial"/>
                  <w:sz w:val="14"/>
                  <w:szCs w:val="14"/>
                </w:rPr>
                <w:t>xxxxx</w:t>
              </w:r>
            </w:hyperlink>
          </w:p>
        </w:tc>
        <w:tc>
          <w:tcPr>
            <w:tcW w:w="1003"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003"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EA0A71" w:rsidRPr="00BB33C4" w:rsidRDefault="00BB33C4" w:rsidP="00422C7A">
            <w:pPr>
              <w:autoSpaceDE w:val="0"/>
              <w:autoSpaceDN w:val="0"/>
              <w:adjustRightInd w:val="0"/>
              <w:jc w:val="center"/>
              <w:rPr>
                <w:rFonts w:ascii="Arial" w:hAnsi="Arial" w:cs="Arial"/>
                <w:sz w:val="14"/>
                <w:szCs w:val="14"/>
              </w:rPr>
            </w:pPr>
            <w:hyperlink w:anchor="Par322" w:history="1">
              <w:r w:rsidR="00EA0A71" w:rsidRPr="00BB33C4">
                <w:rPr>
                  <w:rFonts w:ascii="Arial" w:hAnsi="Arial" w:cs="Arial"/>
                  <w:sz w:val="14"/>
                  <w:szCs w:val="14"/>
                </w:rPr>
                <w:t>xxxxx</w:t>
              </w:r>
            </w:hyperlink>
          </w:p>
        </w:tc>
        <w:tc>
          <w:tcPr>
            <w:tcW w:w="907" w:type="dxa"/>
            <w:tcBorders>
              <w:top w:val="single" w:sz="4" w:space="0" w:color="auto"/>
              <w:left w:val="single" w:sz="4" w:space="0" w:color="auto"/>
              <w:bottom w:val="single" w:sz="4" w:space="0" w:color="auto"/>
              <w:right w:val="single" w:sz="4" w:space="0" w:color="auto"/>
            </w:tcBorders>
          </w:tcPr>
          <w:p w:rsidR="00EA0A71" w:rsidRPr="00BB33C4" w:rsidRDefault="00BB33C4" w:rsidP="00422C7A">
            <w:pPr>
              <w:autoSpaceDE w:val="0"/>
              <w:autoSpaceDN w:val="0"/>
              <w:adjustRightInd w:val="0"/>
              <w:jc w:val="center"/>
              <w:rPr>
                <w:rFonts w:ascii="Arial" w:hAnsi="Arial" w:cs="Arial"/>
                <w:sz w:val="14"/>
                <w:szCs w:val="14"/>
              </w:rPr>
            </w:pPr>
            <w:hyperlink w:anchor="Par322" w:history="1">
              <w:r w:rsidR="00EA0A71" w:rsidRPr="00BB33C4">
                <w:rPr>
                  <w:rFonts w:ascii="Arial" w:hAnsi="Arial" w:cs="Arial"/>
                  <w:sz w:val="14"/>
                  <w:szCs w:val="14"/>
                </w:rPr>
                <w:t>xxxxx</w:t>
              </w:r>
            </w:hyperlink>
          </w:p>
        </w:tc>
        <w:tc>
          <w:tcPr>
            <w:tcW w:w="90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03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tcPr>
          <w:p w:rsidR="00EA0A71" w:rsidRPr="00BB33C4" w:rsidRDefault="00BB33C4" w:rsidP="00422C7A">
            <w:pPr>
              <w:autoSpaceDE w:val="0"/>
              <w:autoSpaceDN w:val="0"/>
              <w:adjustRightInd w:val="0"/>
              <w:jc w:val="center"/>
              <w:rPr>
                <w:rFonts w:ascii="Arial" w:hAnsi="Arial" w:cs="Arial"/>
                <w:sz w:val="14"/>
                <w:szCs w:val="14"/>
              </w:rPr>
            </w:pPr>
            <w:hyperlink w:anchor="Par322" w:history="1">
              <w:r w:rsidR="00EA0A71" w:rsidRPr="00BB33C4">
                <w:rPr>
                  <w:rFonts w:ascii="Arial" w:hAnsi="Arial" w:cs="Arial"/>
                  <w:sz w:val="14"/>
                  <w:szCs w:val="14"/>
                </w:rPr>
                <w:t>xxxxx</w:t>
              </w:r>
            </w:hyperlink>
          </w:p>
        </w:tc>
        <w:tc>
          <w:tcPr>
            <w:tcW w:w="567" w:type="dxa"/>
            <w:tcBorders>
              <w:top w:val="single" w:sz="4" w:space="0" w:color="auto"/>
              <w:left w:val="single" w:sz="4" w:space="0" w:color="auto"/>
              <w:bottom w:val="single" w:sz="4" w:space="0" w:color="auto"/>
              <w:right w:val="single" w:sz="4" w:space="0" w:color="auto"/>
            </w:tcBorders>
          </w:tcPr>
          <w:p w:rsidR="00EA0A71" w:rsidRPr="00BB33C4" w:rsidRDefault="00BB33C4" w:rsidP="00422C7A">
            <w:pPr>
              <w:autoSpaceDE w:val="0"/>
              <w:autoSpaceDN w:val="0"/>
              <w:adjustRightInd w:val="0"/>
              <w:jc w:val="center"/>
              <w:rPr>
                <w:rFonts w:ascii="Arial" w:hAnsi="Arial" w:cs="Arial"/>
                <w:sz w:val="14"/>
                <w:szCs w:val="14"/>
              </w:rPr>
            </w:pPr>
            <w:hyperlink w:anchor="Par322" w:history="1">
              <w:r w:rsidR="00EA0A71" w:rsidRPr="00BB33C4">
                <w:rPr>
                  <w:rFonts w:ascii="Arial" w:hAnsi="Arial" w:cs="Arial"/>
                  <w:sz w:val="14"/>
                  <w:szCs w:val="14"/>
                </w:rPr>
                <w:t>xxxxx</w:t>
              </w:r>
            </w:hyperlink>
          </w:p>
        </w:tc>
      </w:tr>
    </w:tbl>
    <w:p w:rsidR="00EA0A71" w:rsidRPr="00BB33C4" w:rsidRDefault="00EA0A71" w:rsidP="00EA0A71">
      <w:pPr>
        <w:autoSpaceDE w:val="0"/>
        <w:autoSpaceDN w:val="0"/>
        <w:adjustRightInd w:val="0"/>
        <w:jc w:val="both"/>
        <w:rPr>
          <w:rFonts w:ascii="Arial" w:hAnsi="Arial" w:cs="Arial"/>
          <w:sz w:val="14"/>
          <w:szCs w:val="14"/>
        </w:rPr>
      </w:pPr>
    </w:p>
    <w:p w:rsidR="00EA0A71" w:rsidRPr="00BB33C4" w:rsidRDefault="00EA0A71" w:rsidP="00EA0A71">
      <w:pPr>
        <w:autoSpaceDE w:val="0"/>
        <w:autoSpaceDN w:val="0"/>
        <w:adjustRightInd w:val="0"/>
        <w:jc w:val="center"/>
        <w:rPr>
          <w:rFonts w:ascii="Arial" w:hAnsi="Arial" w:cs="Arial"/>
          <w:sz w:val="14"/>
          <w:szCs w:val="14"/>
        </w:rPr>
      </w:pPr>
      <w:r w:rsidRPr="00BB33C4">
        <w:rPr>
          <w:rFonts w:ascii="Arial" w:hAnsi="Arial" w:cs="Arial"/>
          <w:sz w:val="14"/>
          <w:szCs w:val="14"/>
        </w:rPr>
        <w:t>План мероприятий по реализации фазы эксплуатации инвестиционного проекта (тыс. рублей)</w:t>
      </w:r>
    </w:p>
    <w:p w:rsidR="00EA0A71" w:rsidRPr="00BB33C4" w:rsidRDefault="00EA0A71" w:rsidP="00EA0A71">
      <w:pPr>
        <w:autoSpaceDE w:val="0"/>
        <w:autoSpaceDN w:val="0"/>
        <w:adjustRightInd w:val="0"/>
        <w:jc w:val="center"/>
        <w:rPr>
          <w:rFonts w:ascii="Arial" w:hAnsi="Arial" w:cs="Arial"/>
          <w:sz w:val="14"/>
          <w:szCs w:val="14"/>
        </w:rPr>
      </w:pPr>
    </w:p>
    <w:tbl>
      <w:tblPr>
        <w:tblW w:w="10915" w:type="dxa"/>
        <w:tblInd w:w="62" w:type="dxa"/>
        <w:tblLayout w:type="fixed"/>
        <w:tblCellMar>
          <w:top w:w="102" w:type="dxa"/>
          <w:left w:w="62" w:type="dxa"/>
          <w:bottom w:w="102" w:type="dxa"/>
          <w:right w:w="62" w:type="dxa"/>
        </w:tblCellMar>
        <w:tblLook w:val="0000" w:firstRow="0" w:lastRow="0" w:firstColumn="0" w:lastColumn="0" w:noHBand="0" w:noVBand="0"/>
      </w:tblPr>
      <w:tblGrid>
        <w:gridCol w:w="355"/>
        <w:gridCol w:w="1488"/>
        <w:gridCol w:w="850"/>
        <w:gridCol w:w="907"/>
        <w:gridCol w:w="1003"/>
        <w:gridCol w:w="1003"/>
        <w:gridCol w:w="850"/>
        <w:gridCol w:w="907"/>
        <w:gridCol w:w="907"/>
        <w:gridCol w:w="1032"/>
        <w:gridCol w:w="890"/>
        <w:gridCol w:w="723"/>
      </w:tblGrid>
      <w:tr w:rsidR="00EA0A71" w:rsidRPr="00F84606" w:rsidTr="00EA0A71">
        <w:tc>
          <w:tcPr>
            <w:tcW w:w="355" w:type="dxa"/>
            <w:vMerge w:val="restart"/>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488" w:type="dxa"/>
            <w:vMerge w:val="restart"/>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Мероприятие</w:t>
            </w:r>
          </w:p>
        </w:tc>
        <w:tc>
          <w:tcPr>
            <w:tcW w:w="3763" w:type="dxa"/>
            <w:gridSpan w:val="4"/>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Плановые значения проектной документации</w:t>
            </w:r>
          </w:p>
        </w:tc>
        <w:tc>
          <w:tcPr>
            <w:tcW w:w="3696" w:type="dxa"/>
            <w:gridSpan w:val="4"/>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Фактические значения</w:t>
            </w:r>
          </w:p>
        </w:tc>
        <w:tc>
          <w:tcPr>
            <w:tcW w:w="890" w:type="dxa"/>
            <w:vMerge w:val="restart"/>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Краткое описание работ</w:t>
            </w:r>
          </w:p>
        </w:tc>
        <w:tc>
          <w:tcPr>
            <w:tcW w:w="723" w:type="dxa"/>
            <w:vMerge w:val="restart"/>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Примечание</w:t>
            </w:r>
          </w:p>
        </w:tc>
      </w:tr>
      <w:tr w:rsidR="00EA0A71" w:rsidRPr="00F84606" w:rsidTr="00EA0A71">
        <w:tc>
          <w:tcPr>
            <w:tcW w:w="355" w:type="dxa"/>
            <w:vMerge/>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both"/>
              <w:rPr>
                <w:rFonts w:ascii="Arial" w:hAnsi="Arial" w:cs="Arial"/>
                <w:sz w:val="14"/>
                <w:szCs w:val="14"/>
              </w:rPr>
            </w:pPr>
          </w:p>
        </w:tc>
        <w:tc>
          <w:tcPr>
            <w:tcW w:w="1488" w:type="dxa"/>
            <w:vMerge/>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both"/>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 xml:space="preserve">Дата </w:t>
            </w:r>
            <w:r w:rsidRPr="00BB33C4">
              <w:rPr>
                <w:rFonts w:ascii="Arial" w:hAnsi="Arial" w:cs="Arial"/>
                <w:sz w:val="14"/>
                <w:szCs w:val="14"/>
              </w:rPr>
              <w:lastRenderedPageBreak/>
              <w:t>начала</w:t>
            </w:r>
          </w:p>
        </w:tc>
        <w:tc>
          <w:tcPr>
            <w:tcW w:w="90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lastRenderedPageBreak/>
              <w:t xml:space="preserve">Дата </w:t>
            </w:r>
            <w:r w:rsidRPr="00BB33C4">
              <w:rPr>
                <w:rFonts w:ascii="Arial" w:hAnsi="Arial" w:cs="Arial"/>
                <w:sz w:val="14"/>
                <w:szCs w:val="14"/>
              </w:rPr>
              <w:lastRenderedPageBreak/>
              <w:t>окончания</w:t>
            </w:r>
          </w:p>
        </w:tc>
        <w:tc>
          <w:tcPr>
            <w:tcW w:w="1003"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lastRenderedPageBreak/>
              <w:t xml:space="preserve">Плановая </w:t>
            </w:r>
            <w:r w:rsidRPr="00BB33C4">
              <w:rPr>
                <w:rFonts w:ascii="Arial" w:hAnsi="Arial" w:cs="Arial"/>
                <w:sz w:val="14"/>
                <w:szCs w:val="14"/>
              </w:rPr>
              <w:lastRenderedPageBreak/>
              <w:t>стоимость</w:t>
            </w:r>
          </w:p>
        </w:tc>
        <w:tc>
          <w:tcPr>
            <w:tcW w:w="1003"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lastRenderedPageBreak/>
              <w:t xml:space="preserve">Плановый </w:t>
            </w:r>
            <w:r w:rsidRPr="00BB33C4">
              <w:rPr>
                <w:rFonts w:ascii="Arial" w:hAnsi="Arial" w:cs="Arial"/>
                <w:sz w:val="14"/>
                <w:szCs w:val="14"/>
              </w:rPr>
              <w:lastRenderedPageBreak/>
              <w:t>объем кредитных средств, обеспеченных государственной гарантией Российской Федерации, в составе плановой стоимости</w:t>
            </w:r>
          </w:p>
        </w:tc>
        <w:tc>
          <w:tcPr>
            <w:tcW w:w="850"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lastRenderedPageBreak/>
              <w:t xml:space="preserve">Дата </w:t>
            </w:r>
            <w:r w:rsidRPr="00BB33C4">
              <w:rPr>
                <w:rFonts w:ascii="Arial" w:hAnsi="Arial" w:cs="Arial"/>
                <w:sz w:val="14"/>
                <w:szCs w:val="14"/>
              </w:rPr>
              <w:lastRenderedPageBreak/>
              <w:t>начала</w:t>
            </w:r>
          </w:p>
        </w:tc>
        <w:tc>
          <w:tcPr>
            <w:tcW w:w="90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lastRenderedPageBreak/>
              <w:t xml:space="preserve">Дата </w:t>
            </w:r>
            <w:r w:rsidRPr="00BB33C4">
              <w:rPr>
                <w:rFonts w:ascii="Arial" w:hAnsi="Arial" w:cs="Arial"/>
                <w:sz w:val="14"/>
                <w:szCs w:val="14"/>
              </w:rPr>
              <w:lastRenderedPageBreak/>
              <w:t>окончания</w:t>
            </w:r>
          </w:p>
        </w:tc>
        <w:tc>
          <w:tcPr>
            <w:tcW w:w="90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lastRenderedPageBreak/>
              <w:t>Фактическа</w:t>
            </w:r>
            <w:r w:rsidRPr="00BB33C4">
              <w:rPr>
                <w:rFonts w:ascii="Arial" w:hAnsi="Arial" w:cs="Arial"/>
                <w:sz w:val="14"/>
                <w:szCs w:val="14"/>
              </w:rPr>
              <w:lastRenderedPageBreak/>
              <w:t>я стоимость</w:t>
            </w:r>
          </w:p>
        </w:tc>
        <w:tc>
          <w:tcPr>
            <w:tcW w:w="103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lastRenderedPageBreak/>
              <w:t xml:space="preserve">Фактический </w:t>
            </w:r>
            <w:r w:rsidRPr="00BB33C4">
              <w:rPr>
                <w:rFonts w:ascii="Arial" w:hAnsi="Arial" w:cs="Arial"/>
                <w:sz w:val="14"/>
                <w:szCs w:val="14"/>
              </w:rPr>
              <w:lastRenderedPageBreak/>
              <w:t>объем кредитных средств, обеспеченных государственной гарантией Российской Федерации, в составе фактической стоимости</w:t>
            </w:r>
          </w:p>
        </w:tc>
        <w:tc>
          <w:tcPr>
            <w:tcW w:w="890" w:type="dxa"/>
            <w:vMerge/>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p>
        </w:tc>
        <w:tc>
          <w:tcPr>
            <w:tcW w:w="723" w:type="dxa"/>
            <w:vMerge/>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p>
        </w:tc>
      </w:tr>
      <w:tr w:rsidR="00EA0A71" w:rsidRPr="00F84606" w:rsidTr="00EA0A71">
        <w:tc>
          <w:tcPr>
            <w:tcW w:w="355"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488"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90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003"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003"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90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90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03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90"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723"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r>
      <w:tr w:rsidR="00EA0A71" w:rsidRPr="00F84606" w:rsidTr="00EA0A71">
        <w:tc>
          <w:tcPr>
            <w:tcW w:w="355"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488"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r w:rsidRPr="00BB33C4">
              <w:rPr>
                <w:rFonts w:ascii="Arial" w:hAnsi="Arial" w:cs="Arial"/>
                <w:sz w:val="14"/>
                <w:szCs w:val="14"/>
              </w:rPr>
              <w:t>Итого</w:t>
            </w:r>
          </w:p>
        </w:tc>
        <w:tc>
          <w:tcPr>
            <w:tcW w:w="850" w:type="dxa"/>
            <w:tcBorders>
              <w:top w:val="single" w:sz="4" w:space="0" w:color="auto"/>
              <w:left w:val="single" w:sz="4" w:space="0" w:color="auto"/>
              <w:bottom w:val="single" w:sz="4" w:space="0" w:color="auto"/>
              <w:right w:val="single" w:sz="4" w:space="0" w:color="auto"/>
            </w:tcBorders>
          </w:tcPr>
          <w:p w:rsidR="00EA0A71" w:rsidRPr="00BB33C4" w:rsidRDefault="00BB33C4" w:rsidP="00422C7A">
            <w:pPr>
              <w:autoSpaceDE w:val="0"/>
              <w:autoSpaceDN w:val="0"/>
              <w:adjustRightInd w:val="0"/>
              <w:jc w:val="center"/>
              <w:rPr>
                <w:rFonts w:ascii="Arial" w:hAnsi="Arial" w:cs="Arial"/>
                <w:sz w:val="14"/>
                <w:szCs w:val="14"/>
              </w:rPr>
            </w:pPr>
            <w:hyperlink w:anchor="Par322" w:history="1">
              <w:r w:rsidR="00EA0A71" w:rsidRPr="00BB33C4">
                <w:rPr>
                  <w:rFonts w:ascii="Arial" w:hAnsi="Arial" w:cs="Arial"/>
                  <w:sz w:val="14"/>
                  <w:szCs w:val="14"/>
                </w:rPr>
                <w:t>xxxxx</w:t>
              </w:r>
            </w:hyperlink>
          </w:p>
        </w:tc>
        <w:tc>
          <w:tcPr>
            <w:tcW w:w="907" w:type="dxa"/>
            <w:tcBorders>
              <w:top w:val="single" w:sz="4" w:space="0" w:color="auto"/>
              <w:left w:val="single" w:sz="4" w:space="0" w:color="auto"/>
              <w:bottom w:val="single" w:sz="4" w:space="0" w:color="auto"/>
              <w:right w:val="single" w:sz="4" w:space="0" w:color="auto"/>
            </w:tcBorders>
          </w:tcPr>
          <w:p w:rsidR="00EA0A71" w:rsidRPr="00BB33C4" w:rsidRDefault="00BB33C4" w:rsidP="00422C7A">
            <w:pPr>
              <w:autoSpaceDE w:val="0"/>
              <w:autoSpaceDN w:val="0"/>
              <w:adjustRightInd w:val="0"/>
              <w:jc w:val="center"/>
              <w:rPr>
                <w:rFonts w:ascii="Arial" w:hAnsi="Arial" w:cs="Arial"/>
                <w:sz w:val="14"/>
                <w:szCs w:val="14"/>
              </w:rPr>
            </w:pPr>
            <w:hyperlink w:anchor="Par322" w:history="1">
              <w:r w:rsidR="00EA0A71" w:rsidRPr="00BB33C4">
                <w:rPr>
                  <w:rFonts w:ascii="Arial" w:hAnsi="Arial" w:cs="Arial"/>
                  <w:sz w:val="14"/>
                  <w:szCs w:val="14"/>
                </w:rPr>
                <w:t>xxxxx</w:t>
              </w:r>
            </w:hyperlink>
          </w:p>
        </w:tc>
        <w:tc>
          <w:tcPr>
            <w:tcW w:w="1003"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003"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tcPr>
          <w:p w:rsidR="00EA0A71" w:rsidRPr="00BB33C4" w:rsidRDefault="00BB33C4" w:rsidP="00422C7A">
            <w:pPr>
              <w:autoSpaceDE w:val="0"/>
              <w:autoSpaceDN w:val="0"/>
              <w:adjustRightInd w:val="0"/>
              <w:jc w:val="center"/>
              <w:rPr>
                <w:rFonts w:ascii="Arial" w:hAnsi="Arial" w:cs="Arial"/>
                <w:sz w:val="14"/>
                <w:szCs w:val="14"/>
              </w:rPr>
            </w:pPr>
            <w:hyperlink w:anchor="Par322" w:history="1">
              <w:r w:rsidR="00EA0A71" w:rsidRPr="00BB33C4">
                <w:rPr>
                  <w:rFonts w:ascii="Arial" w:hAnsi="Arial" w:cs="Arial"/>
                  <w:sz w:val="14"/>
                  <w:szCs w:val="14"/>
                </w:rPr>
                <w:t>xxxxx</w:t>
              </w:r>
            </w:hyperlink>
          </w:p>
        </w:tc>
        <w:tc>
          <w:tcPr>
            <w:tcW w:w="907" w:type="dxa"/>
            <w:tcBorders>
              <w:top w:val="single" w:sz="4" w:space="0" w:color="auto"/>
              <w:left w:val="single" w:sz="4" w:space="0" w:color="auto"/>
              <w:bottom w:val="single" w:sz="4" w:space="0" w:color="auto"/>
              <w:right w:val="single" w:sz="4" w:space="0" w:color="auto"/>
            </w:tcBorders>
          </w:tcPr>
          <w:p w:rsidR="00EA0A71" w:rsidRPr="00BB33C4" w:rsidRDefault="00BB33C4" w:rsidP="00422C7A">
            <w:pPr>
              <w:autoSpaceDE w:val="0"/>
              <w:autoSpaceDN w:val="0"/>
              <w:adjustRightInd w:val="0"/>
              <w:jc w:val="center"/>
              <w:rPr>
                <w:rFonts w:ascii="Arial" w:hAnsi="Arial" w:cs="Arial"/>
                <w:sz w:val="14"/>
                <w:szCs w:val="14"/>
              </w:rPr>
            </w:pPr>
            <w:hyperlink w:anchor="Par322" w:history="1">
              <w:r w:rsidR="00EA0A71" w:rsidRPr="00BB33C4">
                <w:rPr>
                  <w:rFonts w:ascii="Arial" w:hAnsi="Arial" w:cs="Arial"/>
                  <w:sz w:val="14"/>
                  <w:szCs w:val="14"/>
                </w:rPr>
                <w:t>xxxxx</w:t>
              </w:r>
            </w:hyperlink>
          </w:p>
        </w:tc>
        <w:tc>
          <w:tcPr>
            <w:tcW w:w="90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03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890" w:type="dxa"/>
            <w:tcBorders>
              <w:top w:val="single" w:sz="4" w:space="0" w:color="auto"/>
              <w:left w:val="single" w:sz="4" w:space="0" w:color="auto"/>
              <w:bottom w:val="single" w:sz="4" w:space="0" w:color="auto"/>
              <w:right w:val="single" w:sz="4" w:space="0" w:color="auto"/>
            </w:tcBorders>
          </w:tcPr>
          <w:p w:rsidR="00EA0A71" w:rsidRPr="00BB33C4" w:rsidRDefault="00BB33C4" w:rsidP="00422C7A">
            <w:pPr>
              <w:autoSpaceDE w:val="0"/>
              <w:autoSpaceDN w:val="0"/>
              <w:adjustRightInd w:val="0"/>
              <w:jc w:val="center"/>
              <w:rPr>
                <w:rFonts w:ascii="Arial" w:hAnsi="Arial" w:cs="Arial"/>
                <w:sz w:val="14"/>
                <w:szCs w:val="14"/>
              </w:rPr>
            </w:pPr>
            <w:hyperlink w:anchor="Par322" w:history="1">
              <w:r w:rsidR="00EA0A71" w:rsidRPr="00BB33C4">
                <w:rPr>
                  <w:rFonts w:ascii="Arial" w:hAnsi="Arial" w:cs="Arial"/>
                  <w:sz w:val="14"/>
                  <w:szCs w:val="14"/>
                </w:rPr>
                <w:t>xxxxx</w:t>
              </w:r>
            </w:hyperlink>
          </w:p>
        </w:tc>
        <w:tc>
          <w:tcPr>
            <w:tcW w:w="723" w:type="dxa"/>
            <w:tcBorders>
              <w:top w:val="single" w:sz="4" w:space="0" w:color="auto"/>
              <w:left w:val="single" w:sz="4" w:space="0" w:color="auto"/>
              <w:bottom w:val="single" w:sz="4" w:space="0" w:color="auto"/>
              <w:right w:val="single" w:sz="4" w:space="0" w:color="auto"/>
            </w:tcBorders>
          </w:tcPr>
          <w:p w:rsidR="00EA0A71" w:rsidRPr="00BB33C4" w:rsidRDefault="00BB33C4" w:rsidP="00422C7A">
            <w:pPr>
              <w:autoSpaceDE w:val="0"/>
              <w:autoSpaceDN w:val="0"/>
              <w:adjustRightInd w:val="0"/>
              <w:jc w:val="center"/>
              <w:rPr>
                <w:rFonts w:ascii="Arial" w:hAnsi="Arial" w:cs="Arial"/>
                <w:sz w:val="14"/>
                <w:szCs w:val="14"/>
              </w:rPr>
            </w:pPr>
            <w:hyperlink w:anchor="Par322" w:history="1">
              <w:r w:rsidR="00EA0A71" w:rsidRPr="00BB33C4">
                <w:rPr>
                  <w:rFonts w:ascii="Arial" w:hAnsi="Arial" w:cs="Arial"/>
                  <w:sz w:val="14"/>
                  <w:szCs w:val="14"/>
                </w:rPr>
                <w:t>xxxxx</w:t>
              </w:r>
            </w:hyperlink>
          </w:p>
        </w:tc>
      </w:tr>
    </w:tbl>
    <w:p w:rsidR="00EA0A71" w:rsidRPr="00BB33C4" w:rsidRDefault="00EA0A71" w:rsidP="00EA0A71">
      <w:pPr>
        <w:autoSpaceDE w:val="0"/>
        <w:autoSpaceDN w:val="0"/>
        <w:adjustRightInd w:val="0"/>
        <w:jc w:val="both"/>
        <w:rPr>
          <w:rFonts w:ascii="Arial" w:hAnsi="Arial" w:cs="Arial"/>
          <w:sz w:val="14"/>
          <w:szCs w:val="14"/>
        </w:rPr>
      </w:pPr>
    </w:p>
    <w:p w:rsidR="00EA0A71" w:rsidRPr="00BB33C4" w:rsidRDefault="00EA0A71" w:rsidP="00EA0A71">
      <w:pPr>
        <w:autoSpaceDE w:val="0"/>
        <w:autoSpaceDN w:val="0"/>
        <w:adjustRightInd w:val="0"/>
        <w:jc w:val="center"/>
        <w:rPr>
          <w:rFonts w:ascii="Arial" w:hAnsi="Arial" w:cs="Arial"/>
          <w:sz w:val="14"/>
          <w:szCs w:val="14"/>
        </w:rPr>
      </w:pPr>
      <w:r w:rsidRPr="00BB33C4">
        <w:rPr>
          <w:rFonts w:ascii="Arial" w:hAnsi="Arial" w:cs="Arial"/>
          <w:sz w:val="14"/>
          <w:szCs w:val="14"/>
        </w:rPr>
        <w:t>5. Информация о достижении запланированных показателей инвестиционного проекта</w:t>
      </w:r>
    </w:p>
    <w:p w:rsidR="00EA0A71" w:rsidRPr="00BB33C4" w:rsidRDefault="00EA0A71" w:rsidP="00EA0A71">
      <w:pPr>
        <w:autoSpaceDE w:val="0"/>
        <w:autoSpaceDN w:val="0"/>
        <w:adjustRightInd w:val="0"/>
        <w:jc w:val="center"/>
        <w:rPr>
          <w:rFonts w:ascii="Arial" w:hAnsi="Arial" w:cs="Arial"/>
          <w:sz w:val="14"/>
          <w:szCs w:val="14"/>
        </w:rPr>
      </w:pPr>
    </w:p>
    <w:tbl>
      <w:tblPr>
        <w:tblW w:w="10915" w:type="dxa"/>
        <w:tblInd w:w="62" w:type="dxa"/>
        <w:tblLayout w:type="fixed"/>
        <w:tblCellMar>
          <w:top w:w="102" w:type="dxa"/>
          <w:left w:w="62" w:type="dxa"/>
          <w:bottom w:w="102" w:type="dxa"/>
          <w:right w:w="62" w:type="dxa"/>
        </w:tblCellMar>
        <w:tblLook w:val="0000" w:firstRow="0" w:lastRow="0" w:firstColumn="0" w:lastColumn="0" w:noHBand="0" w:noVBand="0"/>
      </w:tblPr>
      <w:tblGrid>
        <w:gridCol w:w="346"/>
        <w:gridCol w:w="2348"/>
        <w:gridCol w:w="1842"/>
        <w:gridCol w:w="1985"/>
        <w:gridCol w:w="4394"/>
      </w:tblGrid>
      <w:tr w:rsidR="00EA0A71" w:rsidRPr="00F84606" w:rsidTr="00EA0A71">
        <w:tc>
          <w:tcPr>
            <w:tcW w:w="346"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2348"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 xml:space="preserve">Наименование показателя </w:t>
            </w:r>
            <w:hyperlink w:anchor="Par321" w:history="1">
              <w:r w:rsidRPr="00BB33C4">
                <w:rPr>
                  <w:rFonts w:ascii="Arial" w:hAnsi="Arial" w:cs="Arial"/>
                  <w:sz w:val="14"/>
                  <w:szCs w:val="14"/>
                </w:rPr>
                <w:t>&lt;1&gt;</w:t>
              </w:r>
            </w:hyperlink>
          </w:p>
        </w:tc>
        <w:tc>
          <w:tcPr>
            <w:tcW w:w="184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Целевое (плановое) значение</w:t>
            </w:r>
          </w:p>
        </w:tc>
        <w:tc>
          <w:tcPr>
            <w:tcW w:w="1985"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Достигнутое значение</w:t>
            </w:r>
          </w:p>
        </w:tc>
        <w:tc>
          <w:tcPr>
            <w:tcW w:w="4394"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Выполнение (%)</w:t>
            </w:r>
          </w:p>
        </w:tc>
      </w:tr>
      <w:tr w:rsidR="00EA0A71" w:rsidRPr="00F84606" w:rsidTr="00EA0A71">
        <w:tc>
          <w:tcPr>
            <w:tcW w:w="346"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2348"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84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985"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4394"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r>
      <w:tr w:rsidR="00EA0A71" w:rsidRPr="00F84606" w:rsidTr="00EA0A71">
        <w:tc>
          <w:tcPr>
            <w:tcW w:w="346"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2348"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842"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1985"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c>
          <w:tcPr>
            <w:tcW w:w="4394"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r>
    </w:tbl>
    <w:p w:rsidR="00EA0A71" w:rsidRPr="00BB33C4" w:rsidRDefault="00EA0A71" w:rsidP="00EA0A71">
      <w:pPr>
        <w:autoSpaceDE w:val="0"/>
        <w:autoSpaceDN w:val="0"/>
        <w:adjustRightInd w:val="0"/>
        <w:jc w:val="both"/>
        <w:rPr>
          <w:rFonts w:ascii="Arial" w:hAnsi="Arial" w:cs="Arial"/>
          <w:sz w:val="14"/>
          <w:szCs w:val="14"/>
        </w:rPr>
      </w:pPr>
    </w:p>
    <w:p w:rsidR="00EA0A71" w:rsidRPr="00BB33C4" w:rsidRDefault="00EA0A71" w:rsidP="00EA0A71">
      <w:pPr>
        <w:autoSpaceDE w:val="0"/>
        <w:autoSpaceDN w:val="0"/>
        <w:adjustRightInd w:val="0"/>
        <w:jc w:val="center"/>
        <w:rPr>
          <w:rFonts w:ascii="Arial" w:hAnsi="Arial" w:cs="Arial"/>
          <w:sz w:val="14"/>
          <w:szCs w:val="14"/>
        </w:rPr>
      </w:pPr>
      <w:r w:rsidRPr="00BB33C4">
        <w:rPr>
          <w:rFonts w:ascii="Arial" w:hAnsi="Arial" w:cs="Arial"/>
          <w:sz w:val="14"/>
          <w:szCs w:val="14"/>
        </w:rPr>
        <w:t>6. Информация о нецелевом использовании кредитных средств</w:t>
      </w:r>
    </w:p>
    <w:p w:rsidR="00EA0A71" w:rsidRPr="00BB33C4" w:rsidRDefault="00EA0A71" w:rsidP="00EA0A71">
      <w:pPr>
        <w:autoSpaceDE w:val="0"/>
        <w:autoSpaceDN w:val="0"/>
        <w:adjustRightInd w:val="0"/>
        <w:jc w:val="center"/>
        <w:rPr>
          <w:rFonts w:ascii="Arial" w:hAnsi="Arial" w:cs="Arial"/>
          <w:sz w:val="14"/>
          <w:szCs w:val="14"/>
        </w:rPr>
      </w:pPr>
    </w:p>
    <w:tbl>
      <w:tblPr>
        <w:tblW w:w="10915" w:type="dxa"/>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5557"/>
        <w:gridCol w:w="4678"/>
      </w:tblGrid>
      <w:tr w:rsidR="00EA0A71" w:rsidRPr="00F84606" w:rsidTr="00EA0A71">
        <w:tc>
          <w:tcPr>
            <w:tcW w:w="680" w:type="dxa"/>
            <w:tcBorders>
              <w:top w:val="single" w:sz="4" w:space="0" w:color="auto"/>
              <w:left w:val="single" w:sz="4" w:space="0" w:color="auto"/>
              <w:bottom w:val="single" w:sz="4" w:space="0" w:color="auto"/>
              <w:right w:val="single" w:sz="4" w:space="0" w:color="auto"/>
            </w:tcBorders>
            <w:vAlign w:val="center"/>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6.1</w:t>
            </w:r>
          </w:p>
        </w:tc>
        <w:tc>
          <w:tcPr>
            <w:tcW w:w="555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r w:rsidRPr="00BB33C4">
              <w:rPr>
                <w:rFonts w:ascii="Arial" w:hAnsi="Arial" w:cs="Arial"/>
                <w:sz w:val="14"/>
                <w:szCs w:val="14"/>
              </w:rPr>
              <w:t>Факты нецелевого использования кредитных средств (выявлены/не выявлены)</w:t>
            </w:r>
          </w:p>
        </w:tc>
        <w:tc>
          <w:tcPr>
            <w:tcW w:w="4678"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r>
      <w:tr w:rsidR="00EA0A71" w:rsidRPr="00F84606" w:rsidTr="00EA0A71">
        <w:tc>
          <w:tcPr>
            <w:tcW w:w="680" w:type="dxa"/>
            <w:tcBorders>
              <w:top w:val="single" w:sz="4" w:space="0" w:color="auto"/>
              <w:left w:val="single" w:sz="4" w:space="0" w:color="auto"/>
              <w:bottom w:val="single" w:sz="4" w:space="0" w:color="auto"/>
              <w:right w:val="single" w:sz="4" w:space="0" w:color="auto"/>
            </w:tcBorders>
            <w:vAlign w:val="center"/>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6.2</w:t>
            </w:r>
          </w:p>
        </w:tc>
        <w:tc>
          <w:tcPr>
            <w:tcW w:w="555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r w:rsidRPr="00BB33C4">
              <w:rPr>
                <w:rFonts w:ascii="Arial" w:hAnsi="Arial" w:cs="Arial"/>
                <w:sz w:val="14"/>
                <w:szCs w:val="14"/>
              </w:rPr>
              <w:t>Объем кредитных средств, использованный конечным заемщиком на цели, не связанные с реализацией проекта (тыс. рублей)</w:t>
            </w:r>
          </w:p>
        </w:tc>
        <w:tc>
          <w:tcPr>
            <w:tcW w:w="4678"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r>
      <w:tr w:rsidR="00EA0A71" w:rsidRPr="00F84606" w:rsidTr="00EA0A71">
        <w:tc>
          <w:tcPr>
            <w:tcW w:w="680" w:type="dxa"/>
            <w:tcBorders>
              <w:top w:val="single" w:sz="4" w:space="0" w:color="auto"/>
              <w:left w:val="single" w:sz="4" w:space="0" w:color="auto"/>
              <w:bottom w:val="single" w:sz="4" w:space="0" w:color="auto"/>
              <w:right w:val="single" w:sz="4" w:space="0" w:color="auto"/>
            </w:tcBorders>
            <w:vAlign w:val="center"/>
          </w:tcPr>
          <w:p w:rsidR="00EA0A71" w:rsidRPr="00BB33C4" w:rsidRDefault="00EA0A71" w:rsidP="00422C7A">
            <w:pPr>
              <w:autoSpaceDE w:val="0"/>
              <w:autoSpaceDN w:val="0"/>
              <w:adjustRightInd w:val="0"/>
              <w:jc w:val="center"/>
              <w:rPr>
                <w:rFonts w:ascii="Arial" w:hAnsi="Arial" w:cs="Arial"/>
                <w:sz w:val="14"/>
                <w:szCs w:val="14"/>
              </w:rPr>
            </w:pPr>
            <w:r w:rsidRPr="00BB33C4">
              <w:rPr>
                <w:rFonts w:ascii="Arial" w:hAnsi="Arial" w:cs="Arial"/>
                <w:sz w:val="14"/>
                <w:szCs w:val="14"/>
              </w:rPr>
              <w:t>6.3</w:t>
            </w:r>
          </w:p>
        </w:tc>
        <w:tc>
          <w:tcPr>
            <w:tcW w:w="5557"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r w:rsidRPr="00BB33C4">
              <w:rPr>
                <w:rFonts w:ascii="Arial" w:hAnsi="Arial" w:cs="Arial"/>
                <w:sz w:val="14"/>
                <w:szCs w:val="14"/>
              </w:rPr>
              <w:t>Период нецелевого использования (дней)</w:t>
            </w:r>
          </w:p>
        </w:tc>
        <w:tc>
          <w:tcPr>
            <w:tcW w:w="4678" w:type="dxa"/>
            <w:tcBorders>
              <w:top w:val="single" w:sz="4" w:space="0" w:color="auto"/>
              <w:left w:val="single" w:sz="4" w:space="0" w:color="auto"/>
              <w:bottom w:val="single" w:sz="4" w:space="0" w:color="auto"/>
              <w:right w:val="single" w:sz="4" w:space="0" w:color="auto"/>
            </w:tcBorders>
          </w:tcPr>
          <w:p w:rsidR="00EA0A71" w:rsidRPr="00BB33C4" w:rsidRDefault="00EA0A71" w:rsidP="00422C7A">
            <w:pPr>
              <w:autoSpaceDE w:val="0"/>
              <w:autoSpaceDN w:val="0"/>
              <w:adjustRightInd w:val="0"/>
              <w:rPr>
                <w:rFonts w:ascii="Arial" w:hAnsi="Arial" w:cs="Arial"/>
                <w:sz w:val="14"/>
                <w:szCs w:val="14"/>
              </w:rPr>
            </w:pPr>
          </w:p>
        </w:tc>
      </w:tr>
    </w:tbl>
    <w:p w:rsidR="00EA0A71" w:rsidRPr="00BB33C4" w:rsidRDefault="00EA0A71" w:rsidP="00EA0A71">
      <w:pPr>
        <w:autoSpaceDE w:val="0"/>
        <w:autoSpaceDN w:val="0"/>
        <w:adjustRightInd w:val="0"/>
        <w:jc w:val="both"/>
        <w:rPr>
          <w:rFonts w:ascii="Arial" w:hAnsi="Arial" w:cs="Arial"/>
          <w:sz w:val="14"/>
          <w:szCs w:val="14"/>
        </w:rPr>
      </w:pPr>
    </w:p>
    <w:p w:rsidR="00EA0A71" w:rsidRPr="00BB33C4" w:rsidRDefault="00EA0A71" w:rsidP="00EA0A71">
      <w:pPr>
        <w:autoSpaceDE w:val="0"/>
        <w:autoSpaceDN w:val="0"/>
        <w:adjustRightInd w:val="0"/>
        <w:jc w:val="both"/>
        <w:rPr>
          <w:rFonts w:ascii="Arial" w:hAnsi="Arial" w:cs="Arial"/>
          <w:sz w:val="14"/>
          <w:szCs w:val="14"/>
        </w:rPr>
      </w:pPr>
      <w:r w:rsidRPr="00BB33C4">
        <w:rPr>
          <w:rFonts w:ascii="Arial" w:hAnsi="Arial" w:cs="Arial"/>
          <w:sz w:val="14"/>
          <w:szCs w:val="14"/>
        </w:rPr>
        <w:t>Руководитель</w:t>
      </w:r>
    </w:p>
    <w:p w:rsidR="00EA0A71" w:rsidRPr="00BB33C4" w:rsidRDefault="00EA0A71" w:rsidP="00EA0A71">
      <w:pPr>
        <w:autoSpaceDE w:val="0"/>
        <w:autoSpaceDN w:val="0"/>
        <w:adjustRightInd w:val="0"/>
        <w:jc w:val="both"/>
        <w:rPr>
          <w:rFonts w:ascii="Arial" w:hAnsi="Arial" w:cs="Arial"/>
          <w:sz w:val="14"/>
          <w:szCs w:val="14"/>
        </w:rPr>
      </w:pPr>
      <w:r w:rsidRPr="00BB33C4">
        <w:rPr>
          <w:rFonts w:ascii="Arial" w:hAnsi="Arial" w:cs="Arial"/>
          <w:sz w:val="14"/>
          <w:szCs w:val="14"/>
        </w:rPr>
        <w:t>(Заместитель руководителя)</w:t>
      </w:r>
    </w:p>
    <w:p w:rsidR="00EA0A71" w:rsidRPr="00BB33C4" w:rsidRDefault="00EA0A71" w:rsidP="00EA0A71">
      <w:pPr>
        <w:autoSpaceDE w:val="0"/>
        <w:autoSpaceDN w:val="0"/>
        <w:adjustRightInd w:val="0"/>
        <w:jc w:val="both"/>
        <w:rPr>
          <w:rFonts w:ascii="Arial" w:hAnsi="Arial" w:cs="Arial"/>
          <w:sz w:val="14"/>
          <w:szCs w:val="14"/>
        </w:rPr>
      </w:pPr>
      <w:r w:rsidRPr="00BB33C4">
        <w:rPr>
          <w:rFonts w:ascii="Arial" w:hAnsi="Arial" w:cs="Arial"/>
          <w:sz w:val="14"/>
          <w:szCs w:val="14"/>
        </w:rPr>
        <w:t>уполномоченного банка                                          _______________________    ____________________</w:t>
      </w:r>
    </w:p>
    <w:p w:rsidR="00EA0A71" w:rsidRPr="00BB33C4" w:rsidRDefault="00EA0A71" w:rsidP="00EA0A71">
      <w:pPr>
        <w:autoSpaceDE w:val="0"/>
        <w:autoSpaceDN w:val="0"/>
        <w:adjustRightInd w:val="0"/>
        <w:jc w:val="both"/>
        <w:rPr>
          <w:rFonts w:ascii="Arial" w:hAnsi="Arial" w:cs="Arial"/>
          <w:sz w:val="14"/>
          <w:szCs w:val="14"/>
        </w:rPr>
      </w:pPr>
      <w:r w:rsidRPr="00BB33C4">
        <w:rPr>
          <w:rFonts w:ascii="Arial" w:hAnsi="Arial" w:cs="Arial"/>
          <w:sz w:val="14"/>
          <w:szCs w:val="14"/>
        </w:rPr>
        <w:t xml:space="preserve">                                                                                                 (Подпись)                                   (Ф.И.О.)</w:t>
      </w:r>
    </w:p>
    <w:p w:rsidR="00EA0A71" w:rsidRPr="00BB33C4" w:rsidRDefault="00EA0A71" w:rsidP="00EA0A71">
      <w:pPr>
        <w:autoSpaceDE w:val="0"/>
        <w:autoSpaceDN w:val="0"/>
        <w:adjustRightInd w:val="0"/>
        <w:jc w:val="both"/>
        <w:rPr>
          <w:rFonts w:ascii="Arial" w:hAnsi="Arial" w:cs="Arial"/>
          <w:sz w:val="14"/>
          <w:szCs w:val="14"/>
        </w:rPr>
      </w:pPr>
      <w:r w:rsidRPr="00BB33C4">
        <w:rPr>
          <w:rFonts w:ascii="Arial" w:hAnsi="Arial" w:cs="Arial"/>
          <w:sz w:val="14"/>
          <w:szCs w:val="14"/>
        </w:rPr>
        <w:t>"__" _______________ 20__ г.</w:t>
      </w:r>
    </w:p>
    <w:p w:rsidR="00EA0A71" w:rsidRPr="00BB33C4" w:rsidRDefault="00EA0A71" w:rsidP="00EA0A71">
      <w:pPr>
        <w:autoSpaceDE w:val="0"/>
        <w:autoSpaceDN w:val="0"/>
        <w:adjustRightInd w:val="0"/>
        <w:jc w:val="both"/>
        <w:rPr>
          <w:rFonts w:ascii="Arial" w:hAnsi="Arial" w:cs="Arial"/>
          <w:sz w:val="14"/>
          <w:szCs w:val="14"/>
        </w:rPr>
      </w:pPr>
    </w:p>
    <w:p w:rsidR="00EA0A71" w:rsidRPr="00BB33C4" w:rsidRDefault="00EA0A71" w:rsidP="00EA0A71">
      <w:pPr>
        <w:autoSpaceDE w:val="0"/>
        <w:autoSpaceDN w:val="0"/>
        <w:adjustRightInd w:val="0"/>
        <w:ind w:firstLine="540"/>
        <w:jc w:val="both"/>
        <w:rPr>
          <w:rFonts w:ascii="Arial" w:hAnsi="Arial" w:cs="Arial"/>
          <w:sz w:val="14"/>
          <w:szCs w:val="14"/>
        </w:rPr>
      </w:pPr>
      <w:r w:rsidRPr="00BB33C4">
        <w:rPr>
          <w:rFonts w:ascii="Arial" w:hAnsi="Arial" w:cs="Arial"/>
          <w:sz w:val="14"/>
          <w:szCs w:val="14"/>
        </w:rPr>
        <w:t>--------------------------------</w:t>
      </w:r>
    </w:p>
    <w:p w:rsidR="00EA0A71" w:rsidRPr="00BB33C4" w:rsidRDefault="00EA0A71" w:rsidP="00EA0A71">
      <w:pPr>
        <w:autoSpaceDE w:val="0"/>
        <w:autoSpaceDN w:val="0"/>
        <w:adjustRightInd w:val="0"/>
        <w:ind w:firstLine="142"/>
        <w:jc w:val="both"/>
        <w:rPr>
          <w:rFonts w:ascii="Arial" w:hAnsi="Arial" w:cs="Arial"/>
          <w:sz w:val="14"/>
          <w:szCs w:val="14"/>
        </w:rPr>
      </w:pPr>
      <w:bookmarkStart w:id="18" w:name="Par321"/>
      <w:bookmarkEnd w:id="18"/>
      <w:r w:rsidRPr="00BB33C4">
        <w:rPr>
          <w:rFonts w:ascii="Arial" w:hAnsi="Arial" w:cs="Arial"/>
          <w:sz w:val="14"/>
          <w:szCs w:val="14"/>
        </w:rPr>
        <w:t>&lt;1&gt; Представление информации по основным производственным и финансово-экономическим показателям инвестиционного проекта.</w:t>
      </w:r>
    </w:p>
    <w:p w:rsidR="00EA0A71" w:rsidRPr="00BB33C4" w:rsidRDefault="00EA0A71" w:rsidP="00EA0A71">
      <w:pPr>
        <w:autoSpaceDE w:val="0"/>
        <w:autoSpaceDN w:val="0"/>
        <w:adjustRightInd w:val="0"/>
        <w:ind w:firstLine="142"/>
        <w:jc w:val="both"/>
        <w:rPr>
          <w:rFonts w:ascii="Arial" w:hAnsi="Arial" w:cs="Arial"/>
          <w:sz w:val="14"/>
          <w:szCs w:val="14"/>
        </w:rPr>
      </w:pPr>
      <w:bookmarkStart w:id="19" w:name="Par322"/>
      <w:bookmarkEnd w:id="19"/>
      <w:r w:rsidRPr="00BB33C4">
        <w:rPr>
          <w:rFonts w:ascii="Arial" w:hAnsi="Arial" w:cs="Arial"/>
          <w:sz w:val="14"/>
          <w:szCs w:val="14"/>
        </w:rPr>
        <w:t>x - Не подлежит заполнению.</w:t>
      </w:r>
    </w:p>
    <w:p w:rsidR="00EA0A71" w:rsidRDefault="00EA0A71" w:rsidP="005C5AEF">
      <w:pPr>
        <w:pStyle w:val="ae"/>
        <w:tabs>
          <w:tab w:val="left" w:pos="709"/>
        </w:tabs>
        <w:spacing w:before="0" w:beforeAutospacing="0" w:after="0" w:afterAutospacing="0"/>
        <w:jc w:val="both"/>
        <w:rPr>
          <w:rFonts w:ascii="Arial" w:hAnsi="Arial" w:cs="Arial"/>
          <w:color w:val="000000"/>
          <w:sz w:val="13"/>
          <w:szCs w:val="13"/>
        </w:rPr>
      </w:pPr>
    </w:p>
    <w:p w:rsidR="00EA0A71" w:rsidRDefault="00EA0A71" w:rsidP="005C5AEF">
      <w:pPr>
        <w:pStyle w:val="ae"/>
        <w:tabs>
          <w:tab w:val="left" w:pos="709"/>
        </w:tabs>
        <w:spacing w:before="0" w:beforeAutospacing="0" w:after="0" w:afterAutospacing="0"/>
        <w:jc w:val="both"/>
        <w:rPr>
          <w:rFonts w:ascii="Arial" w:hAnsi="Arial" w:cs="Arial"/>
          <w:color w:val="000000"/>
          <w:sz w:val="13"/>
          <w:szCs w:val="13"/>
        </w:rPr>
      </w:pPr>
    </w:p>
    <w:p w:rsidR="00EA0A71" w:rsidRDefault="00EA0A71" w:rsidP="005C5AEF">
      <w:pPr>
        <w:pStyle w:val="ae"/>
        <w:tabs>
          <w:tab w:val="left" w:pos="709"/>
        </w:tabs>
        <w:spacing w:before="0" w:beforeAutospacing="0" w:after="0" w:afterAutospacing="0"/>
        <w:jc w:val="both"/>
        <w:rPr>
          <w:rFonts w:ascii="Arial" w:hAnsi="Arial" w:cs="Arial"/>
          <w:color w:val="000000"/>
          <w:sz w:val="13"/>
          <w:szCs w:val="13"/>
        </w:rPr>
      </w:pPr>
    </w:p>
    <w:p w:rsidR="00EA0A71" w:rsidRDefault="00EA0A71" w:rsidP="005C5AEF">
      <w:pPr>
        <w:pStyle w:val="ae"/>
        <w:tabs>
          <w:tab w:val="left" w:pos="709"/>
        </w:tabs>
        <w:spacing w:before="0" w:beforeAutospacing="0" w:after="0" w:afterAutospacing="0"/>
        <w:jc w:val="both"/>
        <w:rPr>
          <w:rFonts w:ascii="Arial" w:hAnsi="Arial" w:cs="Arial"/>
          <w:color w:val="000000"/>
          <w:sz w:val="13"/>
          <w:szCs w:val="13"/>
        </w:rPr>
      </w:pPr>
    </w:p>
    <w:p w:rsidR="00EA0A71" w:rsidRDefault="00EA0A71" w:rsidP="005C5AEF">
      <w:pPr>
        <w:pStyle w:val="ae"/>
        <w:tabs>
          <w:tab w:val="left" w:pos="709"/>
        </w:tabs>
        <w:spacing w:before="0" w:beforeAutospacing="0" w:after="0" w:afterAutospacing="0"/>
        <w:jc w:val="both"/>
        <w:rPr>
          <w:rFonts w:ascii="Arial" w:hAnsi="Arial" w:cs="Arial"/>
          <w:color w:val="000000"/>
          <w:sz w:val="13"/>
          <w:szCs w:val="13"/>
        </w:rPr>
      </w:pPr>
    </w:p>
    <w:p w:rsidR="00EA0A71" w:rsidRDefault="00EA0A71" w:rsidP="005C5AEF">
      <w:pPr>
        <w:pStyle w:val="ae"/>
        <w:tabs>
          <w:tab w:val="left" w:pos="709"/>
        </w:tabs>
        <w:spacing w:before="0" w:beforeAutospacing="0" w:after="0" w:afterAutospacing="0"/>
        <w:jc w:val="both"/>
        <w:rPr>
          <w:rFonts w:ascii="Arial" w:hAnsi="Arial" w:cs="Arial"/>
          <w:color w:val="000000"/>
          <w:sz w:val="13"/>
          <w:szCs w:val="13"/>
        </w:rPr>
      </w:pPr>
    </w:p>
    <w:p w:rsidR="00EA0A71" w:rsidRDefault="00EA0A71" w:rsidP="005C5AEF">
      <w:pPr>
        <w:pStyle w:val="ae"/>
        <w:tabs>
          <w:tab w:val="left" w:pos="709"/>
        </w:tabs>
        <w:spacing w:before="0" w:beforeAutospacing="0" w:after="0" w:afterAutospacing="0"/>
        <w:jc w:val="both"/>
        <w:rPr>
          <w:rFonts w:ascii="Arial" w:hAnsi="Arial" w:cs="Arial"/>
          <w:color w:val="000000"/>
          <w:sz w:val="13"/>
          <w:szCs w:val="13"/>
        </w:rPr>
      </w:pPr>
    </w:p>
    <w:p w:rsidR="00EA0A71" w:rsidRDefault="00EA0A71" w:rsidP="005C5AEF">
      <w:pPr>
        <w:pStyle w:val="ae"/>
        <w:tabs>
          <w:tab w:val="left" w:pos="709"/>
        </w:tabs>
        <w:spacing w:before="0" w:beforeAutospacing="0" w:after="0" w:afterAutospacing="0"/>
        <w:jc w:val="both"/>
        <w:rPr>
          <w:rFonts w:ascii="Arial" w:hAnsi="Arial" w:cs="Arial"/>
          <w:color w:val="000000"/>
          <w:sz w:val="13"/>
          <w:szCs w:val="13"/>
        </w:rPr>
      </w:pPr>
    </w:p>
    <w:p w:rsidR="00EA0A71" w:rsidRDefault="00EA0A71" w:rsidP="005C5AEF">
      <w:pPr>
        <w:pStyle w:val="ae"/>
        <w:tabs>
          <w:tab w:val="left" w:pos="709"/>
        </w:tabs>
        <w:spacing w:before="0" w:beforeAutospacing="0" w:after="0" w:afterAutospacing="0"/>
        <w:jc w:val="both"/>
        <w:rPr>
          <w:rFonts w:ascii="Arial" w:hAnsi="Arial" w:cs="Arial"/>
          <w:color w:val="000000"/>
          <w:sz w:val="13"/>
          <w:szCs w:val="13"/>
        </w:rPr>
      </w:pPr>
    </w:p>
    <w:p w:rsidR="00EA0A71" w:rsidRDefault="00EA0A71" w:rsidP="005C5AEF">
      <w:pPr>
        <w:pStyle w:val="ae"/>
        <w:tabs>
          <w:tab w:val="left" w:pos="709"/>
        </w:tabs>
        <w:spacing w:before="0" w:beforeAutospacing="0" w:after="0" w:afterAutospacing="0"/>
        <w:jc w:val="both"/>
        <w:rPr>
          <w:rFonts w:ascii="Arial" w:hAnsi="Arial" w:cs="Arial"/>
          <w:color w:val="000000"/>
          <w:sz w:val="13"/>
          <w:szCs w:val="13"/>
        </w:rPr>
      </w:pPr>
    </w:p>
    <w:p w:rsidR="00EA0A71" w:rsidRDefault="00EA0A71" w:rsidP="005C5AEF">
      <w:pPr>
        <w:pStyle w:val="ae"/>
        <w:tabs>
          <w:tab w:val="left" w:pos="709"/>
        </w:tabs>
        <w:spacing w:before="0" w:beforeAutospacing="0" w:after="0" w:afterAutospacing="0"/>
        <w:jc w:val="both"/>
        <w:rPr>
          <w:rFonts w:ascii="Arial" w:hAnsi="Arial" w:cs="Arial"/>
          <w:color w:val="000000"/>
          <w:sz w:val="13"/>
          <w:szCs w:val="13"/>
        </w:rPr>
      </w:pPr>
    </w:p>
    <w:p w:rsidR="00EA0A71" w:rsidRDefault="00EA0A71" w:rsidP="005C5AEF">
      <w:pPr>
        <w:pStyle w:val="ae"/>
        <w:tabs>
          <w:tab w:val="left" w:pos="709"/>
        </w:tabs>
        <w:spacing w:before="0" w:beforeAutospacing="0" w:after="0" w:afterAutospacing="0"/>
        <w:jc w:val="both"/>
        <w:rPr>
          <w:rFonts w:ascii="Arial" w:hAnsi="Arial" w:cs="Arial"/>
          <w:color w:val="000000"/>
          <w:sz w:val="13"/>
          <w:szCs w:val="13"/>
        </w:rPr>
      </w:pPr>
    </w:p>
    <w:p w:rsidR="00EA0A71" w:rsidRDefault="00EA0A71" w:rsidP="005C5AEF">
      <w:pPr>
        <w:pStyle w:val="ae"/>
        <w:tabs>
          <w:tab w:val="left" w:pos="709"/>
        </w:tabs>
        <w:spacing w:before="0" w:beforeAutospacing="0" w:after="0" w:afterAutospacing="0"/>
        <w:jc w:val="both"/>
        <w:rPr>
          <w:rFonts w:ascii="Arial" w:hAnsi="Arial" w:cs="Arial"/>
          <w:color w:val="000000"/>
          <w:sz w:val="13"/>
          <w:szCs w:val="13"/>
        </w:rPr>
      </w:pPr>
    </w:p>
    <w:p w:rsidR="00EA0A71" w:rsidRDefault="00EA0A71" w:rsidP="005C5AEF">
      <w:pPr>
        <w:pStyle w:val="ae"/>
        <w:tabs>
          <w:tab w:val="left" w:pos="709"/>
        </w:tabs>
        <w:spacing w:before="0" w:beforeAutospacing="0" w:after="0" w:afterAutospacing="0"/>
        <w:jc w:val="both"/>
        <w:rPr>
          <w:rFonts w:ascii="Arial" w:hAnsi="Arial" w:cs="Arial"/>
          <w:color w:val="000000"/>
          <w:sz w:val="13"/>
          <w:szCs w:val="13"/>
        </w:rPr>
      </w:pPr>
    </w:p>
    <w:p w:rsidR="00EA0A71" w:rsidRDefault="00EA0A71" w:rsidP="005C5AEF">
      <w:pPr>
        <w:pStyle w:val="ae"/>
        <w:tabs>
          <w:tab w:val="left" w:pos="709"/>
        </w:tabs>
        <w:spacing w:before="0" w:beforeAutospacing="0" w:after="0" w:afterAutospacing="0"/>
        <w:jc w:val="both"/>
        <w:rPr>
          <w:rFonts w:ascii="Arial" w:hAnsi="Arial" w:cs="Arial"/>
          <w:color w:val="000000"/>
          <w:sz w:val="13"/>
          <w:szCs w:val="13"/>
        </w:rPr>
      </w:pPr>
    </w:p>
    <w:p w:rsidR="00EA0A71" w:rsidRDefault="00EA0A71" w:rsidP="005C5AEF">
      <w:pPr>
        <w:pStyle w:val="ae"/>
        <w:tabs>
          <w:tab w:val="left" w:pos="709"/>
        </w:tabs>
        <w:spacing w:before="0" w:beforeAutospacing="0" w:after="0" w:afterAutospacing="0"/>
        <w:jc w:val="both"/>
        <w:rPr>
          <w:rFonts w:ascii="Arial" w:hAnsi="Arial" w:cs="Arial"/>
          <w:color w:val="000000"/>
          <w:sz w:val="13"/>
          <w:szCs w:val="13"/>
        </w:rPr>
      </w:pPr>
    </w:p>
    <w:p w:rsidR="00EA0A71" w:rsidRDefault="00EA0A71" w:rsidP="005C5AEF">
      <w:pPr>
        <w:pStyle w:val="ae"/>
        <w:tabs>
          <w:tab w:val="left" w:pos="709"/>
        </w:tabs>
        <w:spacing w:before="0" w:beforeAutospacing="0" w:after="0" w:afterAutospacing="0"/>
        <w:jc w:val="both"/>
        <w:rPr>
          <w:rFonts w:ascii="Arial" w:hAnsi="Arial" w:cs="Arial"/>
          <w:color w:val="000000"/>
          <w:sz w:val="13"/>
          <w:szCs w:val="13"/>
        </w:rPr>
      </w:pPr>
    </w:p>
    <w:p w:rsidR="00EA0A71" w:rsidRDefault="00EA0A71" w:rsidP="005C5AEF">
      <w:pPr>
        <w:pStyle w:val="ae"/>
        <w:tabs>
          <w:tab w:val="left" w:pos="709"/>
        </w:tabs>
        <w:spacing w:before="0" w:beforeAutospacing="0" w:after="0" w:afterAutospacing="0"/>
        <w:jc w:val="both"/>
        <w:rPr>
          <w:rFonts w:ascii="Arial" w:hAnsi="Arial" w:cs="Arial"/>
          <w:color w:val="000000"/>
          <w:sz w:val="13"/>
          <w:szCs w:val="13"/>
        </w:rPr>
      </w:pPr>
    </w:p>
    <w:p w:rsidR="00EA0A71" w:rsidRDefault="00EA0A71" w:rsidP="005C5AEF">
      <w:pPr>
        <w:pStyle w:val="ae"/>
        <w:tabs>
          <w:tab w:val="left" w:pos="709"/>
        </w:tabs>
        <w:spacing w:before="0" w:beforeAutospacing="0" w:after="0" w:afterAutospacing="0"/>
        <w:jc w:val="both"/>
        <w:rPr>
          <w:rFonts w:ascii="Arial" w:hAnsi="Arial" w:cs="Arial"/>
          <w:color w:val="000000"/>
          <w:sz w:val="13"/>
          <w:szCs w:val="13"/>
        </w:rPr>
      </w:pPr>
    </w:p>
    <w:p w:rsidR="008F3D1F" w:rsidRDefault="008F3D1F" w:rsidP="005C5AEF">
      <w:pPr>
        <w:pStyle w:val="ae"/>
        <w:tabs>
          <w:tab w:val="left" w:pos="709"/>
        </w:tabs>
        <w:spacing w:before="0" w:beforeAutospacing="0" w:after="0" w:afterAutospacing="0"/>
        <w:jc w:val="both"/>
        <w:rPr>
          <w:rFonts w:ascii="Arial" w:hAnsi="Arial" w:cs="Arial"/>
          <w:color w:val="000000"/>
          <w:sz w:val="13"/>
          <w:szCs w:val="13"/>
        </w:rPr>
      </w:pPr>
    </w:p>
    <w:p w:rsidR="008F3D1F" w:rsidRDefault="008F3D1F" w:rsidP="005C5AEF">
      <w:pPr>
        <w:pStyle w:val="ae"/>
        <w:tabs>
          <w:tab w:val="left" w:pos="709"/>
        </w:tabs>
        <w:spacing w:before="0" w:beforeAutospacing="0" w:after="0" w:afterAutospacing="0"/>
        <w:jc w:val="both"/>
        <w:rPr>
          <w:rFonts w:ascii="Arial" w:hAnsi="Arial" w:cs="Arial"/>
          <w:color w:val="000000"/>
          <w:sz w:val="13"/>
          <w:szCs w:val="13"/>
        </w:rPr>
      </w:pPr>
    </w:p>
    <w:p w:rsidR="00EA0A71" w:rsidRDefault="00EA0A71" w:rsidP="005C5AEF">
      <w:pPr>
        <w:pStyle w:val="ae"/>
        <w:tabs>
          <w:tab w:val="left" w:pos="709"/>
        </w:tabs>
        <w:spacing w:before="0" w:beforeAutospacing="0" w:after="0" w:afterAutospacing="0"/>
        <w:jc w:val="both"/>
        <w:rPr>
          <w:rFonts w:ascii="Arial" w:hAnsi="Arial" w:cs="Arial"/>
          <w:color w:val="000000"/>
          <w:sz w:val="13"/>
          <w:szCs w:val="13"/>
        </w:rPr>
      </w:pPr>
    </w:p>
    <w:p w:rsidR="00EA0A71" w:rsidRDefault="00EA0A71" w:rsidP="005C5AEF">
      <w:pPr>
        <w:pStyle w:val="ae"/>
        <w:tabs>
          <w:tab w:val="left" w:pos="709"/>
        </w:tabs>
        <w:spacing w:before="0" w:beforeAutospacing="0" w:after="0" w:afterAutospacing="0"/>
        <w:jc w:val="both"/>
        <w:rPr>
          <w:rFonts w:ascii="Arial" w:hAnsi="Arial" w:cs="Arial"/>
          <w:color w:val="000000"/>
          <w:sz w:val="13"/>
          <w:szCs w:val="13"/>
        </w:rPr>
      </w:pPr>
    </w:p>
    <w:p w:rsidR="00EA0A71" w:rsidRDefault="00EA0A71" w:rsidP="005C5AEF">
      <w:pPr>
        <w:pStyle w:val="ae"/>
        <w:tabs>
          <w:tab w:val="left" w:pos="709"/>
        </w:tabs>
        <w:spacing w:before="0" w:beforeAutospacing="0" w:after="0" w:afterAutospacing="0"/>
        <w:jc w:val="both"/>
        <w:rPr>
          <w:rFonts w:ascii="Arial" w:hAnsi="Arial" w:cs="Arial"/>
          <w:color w:val="000000"/>
          <w:sz w:val="13"/>
          <w:szCs w:val="13"/>
        </w:rPr>
      </w:pPr>
    </w:p>
    <w:p w:rsidR="00EA0A71" w:rsidRDefault="00EA0A71" w:rsidP="005C5AEF">
      <w:pPr>
        <w:pStyle w:val="ae"/>
        <w:tabs>
          <w:tab w:val="left" w:pos="709"/>
        </w:tabs>
        <w:spacing w:before="0" w:beforeAutospacing="0" w:after="0" w:afterAutospacing="0"/>
        <w:jc w:val="both"/>
        <w:rPr>
          <w:rFonts w:ascii="Arial" w:hAnsi="Arial" w:cs="Arial"/>
          <w:color w:val="000000"/>
          <w:sz w:val="13"/>
          <w:szCs w:val="13"/>
        </w:rPr>
      </w:pPr>
    </w:p>
    <w:p w:rsidR="00EA0A71" w:rsidRDefault="00EA0A71" w:rsidP="005C5AEF">
      <w:pPr>
        <w:pStyle w:val="ae"/>
        <w:tabs>
          <w:tab w:val="left" w:pos="709"/>
        </w:tabs>
        <w:spacing w:before="0" w:beforeAutospacing="0" w:after="0" w:afterAutospacing="0"/>
        <w:jc w:val="both"/>
        <w:rPr>
          <w:rFonts w:ascii="Arial" w:hAnsi="Arial" w:cs="Arial"/>
          <w:color w:val="000000"/>
          <w:sz w:val="13"/>
          <w:szCs w:val="13"/>
        </w:rPr>
      </w:pPr>
    </w:p>
    <w:tbl>
      <w:tblPr>
        <w:tblW w:w="0" w:type="auto"/>
        <w:tblBorders>
          <w:top w:val="single" w:sz="4" w:space="0" w:color="auto"/>
          <w:bottom w:val="single" w:sz="4" w:space="0" w:color="auto"/>
        </w:tblBorders>
        <w:tblLook w:val="04A0" w:firstRow="1" w:lastRow="0" w:firstColumn="1" w:lastColumn="0" w:noHBand="0" w:noVBand="1"/>
      </w:tblPr>
      <w:tblGrid>
        <w:gridCol w:w="5494"/>
        <w:gridCol w:w="3375"/>
        <w:gridCol w:w="2012"/>
      </w:tblGrid>
      <w:tr w:rsidR="00750516" w:rsidRPr="00B146AF" w:rsidTr="00750516">
        <w:tc>
          <w:tcPr>
            <w:tcW w:w="5494" w:type="dxa"/>
          </w:tcPr>
          <w:p w:rsidR="00750516" w:rsidRPr="007168B6" w:rsidRDefault="00750516" w:rsidP="00F5306C">
            <w:pPr>
              <w:ind w:firstLine="284"/>
              <w:jc w:val="center"/>
              <w:rPr>
                <w:rFonts w:ascii="Arial" w:hAnsi="Arial" w:cs="Arial"/>
                <w:b/>
                <w:i/>
                <w:sz w:val="13"/>
                <w:szCs w:val="13"/>
              </w:rPr>
            </w:pPr>
          </w:p>
          <w:p w:rsidR="00750516" w:rsidRPr="0038199B" w:rsidRDefault="00750516" w:rsidP="00F5306C">
            <w:pPr>
              <w:ind w:firstLine="284"/>
              <w:jc w:val="center"/>
              <w:rPr>
                <w:rFonts w:ascii="Arial" w:hAnsi="Arial" w:cs="Arial"/>
                <w:b/>
                <w:i/>
                <w:sz w:val="16"/>
                <w:szCs w:val="16"/>
              </w:rPr>
            </w:pPr>
            <w:r w:rsidRPr="0038199B">
              <w:rPr>
                <w:rFonts w:ascii="Arial" w:hAnsi="Arial" w:cs="Arial"/>
                <w:b/>
                <w:i/>
                <w:sz w:val="16"/>
                <w:szCs w:val="16"/>
              </w:rPr>
              <w:t>Учредители бюллетеня:</w:t>
            </w:r>
          </w:p>
          <w:p w:rsidR="00750516" w:rsidRPr="0038199B" w:rsidRDefault="00750516" w:rsidP="00F5306C">
            <w:pPr>
              <w:pStyle w:val="ac"/>
              <w:ind w:firstLine="284"/>
              <w:jc w:val="center"/>
              <w:rPr>
                <w:b/>
                <w:i/>
                <w:sz w:val="16"/>
                <w:szCs w:val="16"/>
              </w:rPr>
            </w:pPr>
            <w:r w:rsidRPr="0038199B">
              <w:rPr>
                <w:b/>
                <w:i/>
                <w:sz w:val="16"/>
                <w:szCs w:val="16"/>
              </w:rPr>
              <w:t>Благодарненская городская Дума,</w:t>
            </w:r>
          </w:p>
          <w:p w:rsidR="00750516" w:rsidRPr="0038199B" w:rsidRDefault="00750516" w:rsidP="00F5306C">
            <w:pPr>
              <w:pStyle w:val="ac"/>
              <w:ind w:firstLine="284"/>
              <w:jc w:val="center"/>
              <w:rPr>
                <w:b/>
                <w:i/>
                <w:sz w:val="16"/>
                <w:szCs w:val="16"/>
              </w:rPr>
            </w:pPr>
            <w:r w:rsidRPr="0038199B">
              <w:rPr>
                <w:b/>
                <w:i/>
                <w:sz w:val="16"/>
                <w:szCs w:val="16"/>
              </w:rPr>
              <w:t>администрация города Благодарного.</w:t>
            </w:r>
          </w:p>
          <w:p w:rsidR="00750516" w:rsidRPr="0038199B" w:rsidRDefault="00750516" w:rsidP="00F5306C">
            <w:pPr>
              <w:ind w:firstLine="284"/>
              <w:jc w:val="center"/>
              <w:rPr>
                <w:rFonts w:ascii="Arial" w:hAnsi="Arial" w:cs="Arial"/>
                <w:b/>
                <w:sz w:val="16"/>
                <w:szCs w:val="16"/>
              </w:rPr>
            </w:pPr>
            <w:r w:rsidRPr="0038199B">
              <w:rPr>
                <w:rFonts w:ascii="Arial" w:hAnsi="Arial" w:cs="Arial"/>
                <w:b/>
                <w:sz w:val="16"/>
                <w:szCs w:val="16"/>
              </w:rPr>
              <w:t xml:space="preserve">Периодическое печатное издание </w:t>
            </w:r>
          </w:p>
          <w:p w:rsidR="00750516" w:rsidRPr="0038199B" w:rsidRDefault="00750516" w:rsidP="00F5306C">
            <w:pPr>
              <w:ind w:firstLine="284"/>
              <w:jc w:val="center"/>
              <w:rPr>
                <w:rFonts w:ascii="Arial" w:hAnsi="Arial" w:cs="Arial"/>
                <w:b/>
                <w:sz w:val="16"/>
                <w:szCs w:val="16"/>
              </w:rPr>
            </w:pPr>
            <w:r w:rsidRPr="0038199B">
              <w:rPr>
                <w:rFonts w:ascii="Arial" w:hAnsi="Arial" w:cs="Arial"/>
                <w:b/>
                <w:sz w:val="16"/>
                <w:szCs w:val="16"/>
              </w:rPr>
              <w:t>муниципального образования</w:t>
            </w:r>
          </w:p>
          <w:p w:rsidR="00750516" w:rsidRPr="0038199B" w:rsidRDefault="00750516" w:rsidP="00F5306C">
            <w:pPr>
              <w:ind w:firstLine="284"/>
              <w:jc w:val="center"/>
              <w:rPr>
                <w:rFonts w:ascii="Arial" w:hAnsi="Arial" w:cs="Arial"/>
                <w:b/>
                <w:sz w:val="16"/>
                <w:szCs w:val="16"/>
              </w:rPr>
            </w:pPr>
            <w:r w:rsidRPr="0038199B">
              <w:rPr>
                <w:rFonts w:ascii="Arial" w:hAnsi="Arial" w:cs="Arial"/>
                <w:b/>
                <w:sz w:val="16"/>
                <w:szCs w:val="16"/>
              </w:rPr>
              <w:t>город Благодарный – информационный бюллетень</w:t>
            </w:r>
          </w:p>
          <w:p w:rsidR="00750516" w:rsidRPr="0038199B" w:rsidRDefault="00750516" w:rsidP="00F5306C">
            <w:pPr>
              <w:ind w:firstLine="284"/>
              <w:jc w:val="center"/>
              <w:rPr>
                <w:rFonts w:ascii="Arial" w:hAnsi="Arial" w:cs="Arial"/>
                <w:b/>
                <w:sz w:val="16"/>
                <w:szCs w:val="16"/>
                <w:u w:val="single"/>
              </w:rPr>
            </w:pPr>
            <w:r w:rsidRPr="0038199B">
              <w:rPr>
                <w:rFonts w:ascii="Arial" w:hAnsi="Arial" w:cs="Arial"/>
                <w:b/>
                <w:sz w:val="16"/>
                <w:szCs w:val="16"/>
                <w:u w:val="single"/>
              </w:rPr>
              <w:t>«Официальный Благодарный»</w:t>
            </w:r>
          </w:p>
          <w:p w:rsidR="00750516" w:rsidRPr="0038199B" w:rsidRDefault="00750516" w:rsidP="00F5306C">
            <w:pPr>
              <w:ind w:firstLine="284"/>
              <w:jc w:val="center"/>
              <w:rPr>
                <w:rFonts w:ascii="Arial" w:hAnsi="Arial" w:cs="Arial"/>
                <w:b/>
                <w:i/>
                <w:sz w:val="16"/>
                <w:szCs w:val="16"/>
              </w:rPr>
            </w:pPr>
            <w:r w:rsidRPr="0038199B">
              <w:rPr>
                <w:rFonts w:ascii="Arial" w:hAnsi="Arial" w:cs="Arial"/>
                <w:b/>
                <w:i/>
                <w:sz w:val="16"/>
                <w:szCs w:val="16"/>
              </w:rPr>
              <w:t>Гл. редактор С.Е.Польская</w:t>
            </w:r>
          </w:p>
          <w:p w:rsidR="00750516" w:rsidRPr="007168B6" w:rsidRDefault="00750516" w:rsidP="00F5306C">
            <w:pPr>
              <w:ind w:firstLine="284"/>
              <w:jc w:val="center"/>
              <w:rPr>
                <w:rFonts w:ascii="Arial" w:hAnsi="Arial" w:cs="Arial"/>
                <w:b/>
                <w:i/>
                <w:sz w:val="13"/>
                <w:szCs w:val="13"/>
              </w:rPr>
            </w:pPr>
          </w:p>
        </w:tc>
        <w:tc>
          <w:tcPr>
            <w:tcW w:w="3375" w:type="dxa"/>
          </w:tcPr>
          <w:p w:rsidR="00750516" w:rsidRPr="0076652E" w:rsidRDefault="00750516" w:rsidP="00F5306C">
            <w:pPr>
              <w:tabs>
                <w:tab w:val="left" w:pos="1935"/>
              </w:tabs>
              <w:ind w:firstLine="284"/>
              <w:rPr>
                <w:rFonts w:ascii="Arial" w:hAnsi="Arial" w:cs="Arial"/>
                <w:b/>
                <w:color w:val="000000"/>
                <w:sz w:val="13"/>
                <w:szCs w:val="13"/>
              </w:rPr>
            </w:pPr>
          </w:p>
          <w:p w:rsidR="00750516" w:rsidRPr="0038199B" w:rsidRDefault="00750516" w:rsidP="00F5306C">
            <w:pPr>
              <w:tabs>
                <w:tab w:val="left" w:pos="1935"/>
              </w:tabs>
              <w:ind w:firstLine="284"/>
              <w:rPr>
                <w:rFonts w:ascii="Arial" w:hAnsi="Arial" w:cs="Arial"/>
                <w:b/>
                <w:color w:val="000000"/>
                <w:sz w:val="16"/>
                <w:szCs w:val="16"/>
              </w:rPr>
            </w:pPr>
            <w:r w:rsidRPr="0038199B">
              <w:rPr>
                <w:rFonts w:ascii="Arial" w:hAnsi="Arial" w:cs="Arial"/>
                <w:b/>
                <w:color w:val="000000"/>
                <w:sz w:val="16"/>
                <w:szCs w:val="16"/>
              </w:rPr>
              <w:t xml:space="preserve">    ТЕЛЕФОНЫ:</w:t>
            </w:r>
            <w:r w:rsidRPr="0038199B">
              <w:rPr>
                <w:rFonts w:ascii="Arial" w:hAnsi="Arial" w:cs="Arial"/>
                <w:b/>
                <w:color w:val="000000"/>
                <w:sz w:val="16"/>
                <w:szCs w:val="16"/>
              </w:rPr>
              <w:tab/>
            </w:r>
          </w:p>
          <w:p w:rsidR="00750516" w:rsidRPr="0038199B" w:rsidRDefault="00750516" w:rsidP="00F5306C">
            <w:pPr>
              <w:pStyle w:val="ac"/>
              <w:ind w:firstLine="284"/>
              <w:rPr>
                <w:color w:val="000000"/>
                <w:sz w:val="16"/>
                <w:szCs w:val="16"/>
              </w:rPr>
            </w:pPr>
            <w:r w:rsidRPr="0038199B">
              <w:rPr>
                <w:color w:val="000000"/>
                <w:sz w:val="16"/>
                <w:szCs w:val="16"/>
              </w:rPr>
              <w:t>Главный редактор              5-12-22</w:t>
            </w:r>
          </w:p>
          <w:p w:rsidR="00750516" w:rsidRPr="0038199B" w:rsidRDefault="00750516" w:rsidP="00F5306C">
            <w:pPr>
              <w:pStyle w:val="ac"/>
              <w:ind w:firstLine="284"/>
              <w:rPr>
                <w:color w:val="000000"/>
                <w:sz w:val="16"/>
                <w:szCs w:val="16"/>
              </w:rPr>
            </w:pPr>
            <w:r w:rsidRPr="0038199B">
              <w:rPr>
                <w:color w:val="000000"/>
                <w:sz w:val="16"/>
                <w:szCs w:val="16"/>
              </w:rPr>
              <w:t>Фотокорреспондент            5-18-65</w:t>
            </w:r>
          </w:p>
          <w:p w:rsidR="00750516" w:rsidRPr="0038199B" w:rsidRDefault="00750516" w:rsidP="00F5306C">
            <w:pPr>
              <w:pStyle w:val="ac"/>
              <w:ind w:firstLine="284"/>
              <w:rPr>
                <w:color w:val="000000"/>
                <w:sz w:val="16"/>
                <w:szCs w:val="16"/>
              </w:rPr>
            </w:pPr>
            <w:r w:rsidRPr="0038199B">
              <w:rPr>
                <w:color w:val="000000"/>
                <w:sz w:val="16"/>
                <w:szCs w:val="16"/>
              </w:rPr>
              <w:t>Аппарат администрации    5-23-61</w:t>
            </w:r>
          </w:p>
          <w:p w:rsidR="00750516" w:rsidRPr="0038199B" w:rsidRDefault="00750516" w:rsidP="00F5306C">
            <w:pPr>
              <w:pStyle w:val="ac"/>
              <w:ind w:firstLine="284"/>
              <w:rPr>
                <w:color w:val="000000"/>
                <w:sz w:val="16"/>
                <w:szCs w:val="16"/>
              </w:rPr>
            </w:pPr>
            <w:r w:rsidRPr="0038199B">
              <w:rPr>
                <w:color w:val="000000"/>
                <w:sz w:val="16"/>
                <w:szCs w:val="16"/>
              </w:rPr>
              <w:t>Аппарат Думы                     5-05-70</w:t>
            </w:r>
          </w:p>
          <w:p w:rsidR="00750516" w:rsidRPr="0038199B" w:rsidRDefault="00750516" w:rsidP="00F5306C">
            <w:pPr>
              <w:pStyle w:val="ac"/>
              <w:ind w:firstLine="284"/>
              <w:rPr>
                <w:color w:val="000000"/>
                <w:sz w:val="16"/>
                <w:szCs w:val="16"/>
              </w:rPr>
            </w:pPr>
            <w:r w:rsidRPr="0038199B">
              <w:rPr>
                <w:color w:val="000000"/>
                <w:sz w:val="16"/>
                <w:szCs w:val="16"/>
              </w:rPr>
              <w:t>___________________________</w:t>
            </w:r>
          </w:p>
          <w:p w:rsidR="00750516" w:rsidRPr="0038199B" w:rsidRDefault="00750516" w:rsidP="00F5306C">
            <w:pPr>
              <w:pStyle w:val="ac"/>
              <w:ind w:firstLine="284"/>
              <w:rPr>
                <w:color w:val="000000"/>
                <w:sz w:val="16"/>
                <w:szCs w:val="16"/>
              </w:rPr>
            </w:pPr>
            <w:r w:rsidRPr="0038199B">
              <w:rPr>
                <w:color w:val="000000"/>
                <w:sz w:val="16"/>
                <w:szCs w:val="16"/>
              </w:rPr>
              <w:t xml:space="preserve">                   Формат А-</w:t>
            </w:r>
            <w:r w:rsidR="00060068" w:rsidRPr="0038199B">
              <w:rPr>
                <w:color w:val="000000"/>
                <w:sz w:val="16"/>
                <w:szCs w:val="16"/>
              </w:rPr>
              <w:t>4</w:t>
            </w:r>
          </w:p>
          <w:p w:rsidR="00750516" w:rsidRPr="00E726EF" w:rsidRDefault="00750516" w:rsidP="008F3D1F">
            <w:pPr>
              <w:pStyle w:val="ac"/>
              <w:ind w:firstLine="284"/>
              <w:rPr>
                <w:sz w:val="13"/>
                <w:szCs w:val="13"/>
              </w:rPr>
            </w:pPr>
            <w:r w:rsidRPr="0038199B">
              <w:rPr>
                <w:color w:val="FF0000"/>
                <w:sz w:val="16"/>
                <w:szCs w:val="16"/>
              </w:rPr>
              <w:t xml:space="preserve">               </w:t>
            </w:r>
            <w:r w:rsidRPr="0038199B">
              <w:rPr>
                <w:sz w:val="16"/>
                <w:szCs w:val="16"/>
              </w:rPr>
              <w:t xml:space="preserve">Объем </w:t>
            </w:r>
            <w:r w:rsidR="008F3D1F" w:rsidRPr="0038199B">
              <w:rPr>
                <w:sz w:val="16"/>
                <w:szCs w:val="16"/>
              </w:rPr>
              <w:t>2</w:t>
            </w:r>
            <w:r w:rsidR="00060068" w:rsidRPr="0038199B">
              <w:rPr>
                <w:sz w:val="16"/>
                <w:szCs w:val="16"/>
              </w:rPr>
              <w:t>,5</w:t>
            </w:r>
            <w:r w:rsidRPr="0038199B">
              <w:rPr>
                <w:sz w:val="16"/>
                <w:szCs w:val="16"/>
              </w:rPr>
              <w:t xml:space="preserve">  листа</w:t>
            </w:r>
          </w:p>
        </w:tc>
        <w:tc>
          <w:tcPr>
            <w:tcW w:w="2012" w:type="dxa"/>
          </w:tcPr>
          <w:p w:rsidR="00750516" w:rsidRPr="0076652E" w:rsidRDefault="00750516" w:rsidP="00F5306C">
            <w:pPr>
              <w:ind w:left="327" w:firstLine="284"/>
              <w:rPr>
                <w:rFonts w:ascii="Arial" w:hAnsi="Arial" w:cs="Arial"/>
                <w:b/>
                <w:color w:val="000000"/>
                <w:sz w:val="13"/>
                <w:szCs w:val="13"/>
              </w:rPr>
            </w:pPr>
          </w:p>
          <w:p w:rsidR="00750516" w:rsidRPr="0038199B" w:rsidRDefault="00750516" w:rsidP="00F5306C">
            <w:pPr>
              <w:ind w:left="327" w:firstLine="284"/>
              <w:rPr>
                <w:rFonts w:ascii="Arial" w:eastAsia="Times New Roman" w:hAnsi="Arial" w:cs="Arial"/>
                <w:b/>
                <w:color w:val="000000"/>
                <w:sz w:val="16"/>
                <w:szCs w:val="16"/>
              </w:rPr>
            </w:pPr>
            <w:r w:rsidRPr="0038199B">
              <w:rPr>
                <w:rFonts w:ascii="Arial" w:hAnsi="Arial" w:cs="Arial"/>
                <w:b/>
                <w:color w:val="000000"/>
                <w:sz w:val="16"/>
                <w:szCs w:val="16"/>
              </w:rPr>
              <w:t>НАШ АДРЕС:</w:t>
            </w:r>
          </w:p>
          <w:p w:rsidR="00750516" w:rsidRPr="0038199B" w:rsidRDefault="00750516" w:rsidP="00F5306C">
            <w:pPr>
              <w:pStyle w:val="ac"/>
              <w:ind w:left="627" w:firstLine="284"/>
              <w:rPr>
                <w:color w:val="000000"/>
                <w:sz w:val="16"/>
                <w:szCs w:val="16"/>
              </w:rPr>
            </w:pPr>
            <w:r w:rsidRPr="0038199B">
              <w:rPr>
                <w:color w:val="000000"/>
                <w:sz w:val="16"/>
                <w:szCs w:val="16"/>
              </w:rPr>
              <w:t>356420</w:t>
            </w:r>
          </w:p>
          <w:p w:rsidR="00750516" w:rsidRPr="0038199B" w:rsidRDefault="00750516" w:rsidP="00F5306C">
            <w:pPr>
              <w:pStyle w:val="ac"/>
              <w:ind w:firstLine="284"/>
              <w:jc w:val="center"/>
              <w:rPr>
                <w:color w:val="000000"/>
                <w:sz w:val="16"/>
                <w:szCs w:val="16"/>
              </w:rPr>
            </w:pPr>
            <w:r w:rsidRPr="0038199B">
              <w:rPr>
                <w:color w:val="000000"/>
                <w:sz w:val="16"/>
                <w:szCs w:val="16"/>
              </w:rPr>
              <w:t>г. Благодарный</w:t>
            </w:r>
          </w:p>
          <w:p w:rsidR="00750516" w:rsidRPr="0038199B" w:rsidRDefault="00750516" w:rsidP="00F5306C">
            <w:pPr>
              <w:pStyle w:val="ac"/>
              <w:ind w:left="62" w:firstLine="284"/>
              <w:jc w:val="center"/>
              <w:rPr>
                <w:color w:val="000000"/>
                <w:sz w:val="16"/>
                <w:szCs w:val="16"/>
              </w:rPr>
            </w:pPr>
            <w:r w:rsidRPr="0038199B">
              <w:rPr>
                <w:color w:val="000000"/>
                <w:sz w:val="16"/>
                <w:szCs w:val="16"/>
              </w:rPr>
              <w:t>пер. Октябрьский, 15</w:t>
            </w:r>
          </w:p>
          <w:p w:rsidR="00750516" w:rsidRPr="0038199B" w:rsidRDefault="00750516" w:rsidP="00F5306C">
            <w:pPr>
              <w:pStyle w:val="ac"/>
              <w:ind w:firstLine="284"/>
              <w:jc w:val="center"/>
              <w:rPr>
                <w:color w:val="000000"/>
                <w:sz w:val="16"/>
                <w:szCs w:val="16"/>
              </w:rPr>
            </w:pPr>
            <w:r w:rsidRPr="0038199B">
              <w:rPr>
                <w:color w:val="000000"/>
                <w:sz w:val="16"/>
                <w:szCs w:val="16"/>
              </w:rPr>
              <w:t>Тираж 300</w:t>
            </w:r>
          </w:p>
          <w:p w:rsidR="00750516" w:rsidRPr="0038199B" w:rsidRDefault="00750516" w:rsidP="00F5306C">
            <w:pPr>
              <w:pStyle w:val="ac"/>
              <w:ind w:firstLine="284"/>
              <w:jc w:val="center"/>
              <w:rPr>
                <w:color w:val="000000"/>
                <w:sz w:val="16"/>
                <w:szCs w:val="16"/>
              </w:rPr>
            </w:pPr>
            <w:r w:rsidRPr="0038199B">
              <w:rPr>
                <w:color w:val="000000"/>
                <w:sz w:val="16"/>
                <w:szCs w:val="16"/>
              </w:rPr>
              <w:t>Подписано</w:t>
            </w:r>
          </w:p>
          <w:p w:rsidR="00750516" w:rsidRPr="0038199B" w:rsidRDefault="00750516" w:rsidP="00F5306C">
            <w:pPr>
              <w:pStyle w:val="ac"/>
              <w:ind w:firstLine="284"/>
              <w:jc w:val="center"/>
              <w:rPr>
                <w:color w:val="FF0000"/>
                <w:sz w:val="16"/>
                <w:szCs w:val="16"/>
              </w:rPr>
            </w:pPr>
            <w:r w:rsidRPr="0038199B">
              <w:rPr>
                <w:sz w:val="16"/>
                <w:szCs w:val="16"/>
              </w:rPr>
              <w:t xml:space="preserve">в печать </w:t>
            </w:r>
            <w:r w:rsidR="008F3D1F" w:rsidRPr="0038199B">
              <w:rPr>
                <w:sz w:val="16"/>
                <w:szCs w:val="16"/>
              </w:rPr>
              <w:t>13</w:t>
            </w:r>
            <w:r w:rsidRPr="0038199B">
              <w:rPr>
                <w:sz w:val="16"/>
                <w:szCs w:val="16"/>
              </w:rPr>
              <w:t>.</w:t>
            </w:r>
            <w:r w:rsidR="008F3D1F" w:rsidRPr="0038199B">
              <w:rPr>
                <w:sz w:val="16"/>
                <w:szCs w:val="16"/>
              </w:rPr>
              <w:t>10</w:t>
            </w:r>
            <w:r w:rsidRPr="0038199B">
              <w:rPr>
                <w:sz w:val="16"/>
                <w:szCs w:val="16"/>
              </w:rPr>
              <w:t>.201</w:t>
            </w:r>
            <w:r w:rsidR="00E8209E" w:rsidRPr="0038199B">
              <w:rPr>
                <w:sz w:val="16"/>
                <w:szCs w:val="16"/>
              </w:rPr>
              <w:t>6</w:t>
            </w:r>
            <w:r w:rsidRPr="0038199B">
              <w:rPr>
                <w:sz w:val="16"/>
                <w:szCs w:val="16"/>
              </w:rPr>
              <w:t xml:space="preserve"> г</w:t>
            </w:r>
            <w:r w:rsidRPr="0038199B">
              <w:rPr>
                <w:color w:val="FF0000"/>
                <w:sz w:val="16"/>
                <w:szCs w:val="16"/>
              </w:rPr>
              <w:t>.</w:t>
            </w:r>
          </w:p>
          <w:p w:rsidR="00750516" w:rsidRPr="0076652E" w:rsidRDefault="00750516" w:rsidP="00F5306C">
            <w:pPr>
              <w:pStyle w:val="ac"/>
              <w:ind w:firstLine="284"/>
              <w:rPr>
                <w:color w:val="000000"/>
                <w:sz w:val="13"/>
                <w:szCs w:val="13"/>
              </w:rPr>
            </w:pPr>
          </w:p>
        </w:tc>
      </w:tr>
    </w:tbl>
    <w:p w:rsidR="00750516" w:rsidRPr="00DB6E41" w:rsidRDefault="00750516" w:rsidP="00750516">
      <w:pPr>
        <w:tabs>
          <w:tab w:val="left" w:pos="709"/>
          <w:tab w:val="left" w:pos="2835"/>
          <w:tab w:val="center" w:pos="5528"/>
        </w:tabs>
        <w:autoSpaceDE w:val="0"/>
        <w:autoSpaceDN w:val="0"/>
        <w:adjustRightInd w:val="0"/>
        <w:ind w:firstLine="284"/>
        <w:jc w:val="center"/>
        <w:rPr>
          <w:rFonts w:ascii="Arial" w:hAnsi="Arial" w:cs="Arial"/>
          <w:color w:val="000000"/>
          <w:sz w:val="15"/>
          <w:szCs w:val="15"/>
        </w:rPr>
      </w:pPr>
      <w:r w:rsidRPr="00DB6E41">
        <w:rPr>
          <w:rFonts w:ascii="Arial" w:hAnsi="Arial" w:cs="Arial"/>
          <w:color w:val="000000"/>
          <w:sz w:val="15"/>
          <w:szCs w:val="15"/>
        </w:rPr>
        <w:t xml:space="preserve">Информационный бюллетень набран на компьютере </w:t>
      </w:r>
      <w:r w:rsidR="008F3D1F">
        <w:rPr>
          <w:rFonts w:ascii="Arial" w:hAnsi="Arial" w:cs="Arial"/>
          <w:color w:val="000000"/>
          <w:sz w:val="15"/>
          <w:szCs w:val="15"/>
        </w:rPr>
        <w:t>администрации города Благодарного</w:t>
      </w:r>
      <w:r w:rsidRPr="00DB6E41">
        <w:rPr>
          <w:rFonts w:ascii="Arial" w:hAnsi="Arial" w:cs="Arial"/>
          <w:color w:val="000000"/>
          <w:sz w:val="15"/>
          <w:szCs w:val="15"/>
        </w:rPr>
        <w:t xml:space="preserve">, </w:t>
      </w:r>
    </w:p>
    <w:p w:rsidR="00750516" w:rsidRPr="00796AB9" w:rsidRDefault="00750516" w:rsidP="00750516">
      <w:pPr>
        <w:tabs>
          <w:tab w:val="left" w:pos="709"/>
          <w:tab w:val="left" w:pos="2835"/>
          <w:tab w:val="center" w:pos="5528"/>
        </w:tabs>
        <w:autoSpaceDE w:val="0"/>
        <w:autoSpaceDN w:val="0"/>
        <w:adjustRightInd w:val="0"/>
        <w:ind w:firstLine="284"/>
        <w:jc w:val="center"/>
        <w:rPr>
          <w:rFonts w:ascii="Arial" w:hAnsi="Arial" w:cs="Arial"/>
          <w:sz w:val="15"/>
          <w:szCs w:val="15"/>
        </w:rPr>
      </w:pPr>
      <w:r w:rsidRPr="00796AB9">
        <w:rPr>
          <w:rFonts w:ascii="Arial" w:hAnsi="Arial" w:cs="Arial"/>
          <w:color w:val="000000"/>
          <w:sz w:val="15"/>
          <w:szCs w:val="15"/>
        </w:rPr>
        <w:t>отпечатан</w:t>
      </w:r>
      <w:r w:rsidRPr="00796AB9">
        <w:rPr>
          <w:rFonts w:ascii="Arial" w:hAnsi="Arial" w:cs="Arial"/>
          <w:sz w:val="15"/>
          <w:szCs w:val="15"/>
        </w:rPr>
        <w:t xml:space="preserve"> </w:t>
      </w:r>
      <w:r w:rsidR="008F3D1F" w:rsidRPr="00796AB9">
        <w:rPr>
          <w:rFonts w:ascii="Arial" w:hAnsi="Arial" w:cs="Arial"/>
          <w:sz w:val="15"/>
          <w:szCs w:val="15"/>
        </w:rPr>
        <w:t>в ООО «Благодарненская типография», 356420, г. Благодарный, ул. Советская, 363</w:t>
      </w:r>
    </w:p>
    <w:p w:rsidR="000865E4" w:rsidRDefault="000865E4" w:rsidP="005C5AEF">
      <w:pPr>
        <w:pStyle w:val="ae"/>
        <w:tabs>
          <w:tab w:val="left" w:pos="709"/>
        </w:tabs>
        <w:spacing w:before="0" w:beforeAutospacing="0" w:after="0" w:afterAutospacing="0"/>
        <w:jc w:val="both"/>
        <w:rPr>
          <w:rFonts w:ascii="Arial" w:hAnsi="Arial" w:cs="Arial"/>
          <w:color w:val="000000"/>
          <w:sz w:val="13"/>
          <w:szCs w:val="13"/>
        </w:rPr>
      </w:pPr>
    </w:p>
    <w:sectPr w:rsidR="000865E4" w:rsidSect="00750516">
      <w:type w:val="continuous"/>
      <w:pgSz w:w="11906" w:h="16838"/>
      <w:pgMar w:top="492" w:right="566" w:bottom="142" w:left="567" w:header="4" w:footer="709" w:gutter="0"/>
      <w:cols w:space="569"/>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3C4" w:rsidRDefault="00BB33C4" w:rsidP="009F3A18">
      <w:r>
        <w:separator/>
      </w:r>
    </w:p>
  </w:endnote>
  <w:endnote w:type="continuationSeparator" w:id="0">
    <w:p w:rsidR="00BB33C4" w:rsidRDefault="00BB33C4" w:rsidP="009F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ndale Sans UI">
    <w:altName w:val="Arial Unicode MS"/>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717" w:rsidRDefault="0038199B">
    <w:pPr>
      <w:pStyle w:val="a6"/>
      <w:jc w:val="center"/>
    </w:pPr>
    <w:r>
      <w:fldChar w:fldCharType="begin"/>
    </w:r>
    <w:r>
      <w:instrText xml:space="preserve"> PAGE   \* MERGEFORMAT </w:instrText>
    </w:r>
    <w:r>
      <w:fldChar w:fldCharType="separate"/>
    </w:r>
    <w:r w:rsidR="003009AA">
      <w:rPr>
        <w:noProof/>
      </w:rPr>
      <w:t>10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717" w:rsidRDefault="0038199B">
    <w:pPr>
      <w:pStyle w:val="a6"/>
      <w:jc w:val="center"/>
    </w:pPr>
    <w:r>
      <w:fldChar w:fldCharType="begin"/>
    </w:r>
    <w:r>
      <w:instrText>PAGE   \* MERGEFORMAT</w:instrText>
    </w:r>
    <w:r>
      <w:fldChar w:fldCharType="separate"/>
    </w:r>
    <w:r w:rsidR="003009AA">
      <w:rPr>
        <w:noProof/>
      </w:rPr>
      <w:t>1</w:t>
    </w:r>
    <w:r>
      <w:rPr>
        <w:noProof/>
      </w:rPr>
      <w:fldChar w:fldCharType="end"/>
    </w:r>
  </w:p>
  <w:p w:rsidR="00155717" w:rsidRDefault="001557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3C4" w:rsidRDefault="00BB33C4" w:rsidP="009F3A18">
      <w:r>
        <w:separator/>
      </w:r>
    </w:p>
  </w:footnote>
  <w:footnote w:type="continuationSeparator" w:id="0">
    <w:p w:rsidR="00BB33C4" w:rsidRDefault="00BB33C4" w:rsidP="009F3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717" w:rsidRDefault="00155717">
    <w:pPr>
      <w:pStyle w:val="a4"/>
    </w:pPr>
    <w:r>
      <w:t xml:space="preserve">______________  «Официальный Благодарный», № 8 (024),  </w:t>
    </w:r>
    <w:r w:rsidRPr="006125E8">
      <w:rPr>
        <w:color w:val="FF0000"/>
      </w:rPr>
      <w:t>30</w:t>
    </w:r>
    <w:r>
      <w:t xml:space="preserve"> ноября 2011 года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717" w:rsidRDefault="00155717" w:rsidP="00842152">
    <w:pPr>
      <w:pStyle w:val="a4"/>
      <w:tabs>
        <w:tab w:val="right" w:pos="10631"/>
      </w:tabs>
      <w:rPr>
        <w:sz w:val="18"/>
        <w:szCs w:val="18"/>
      </w:rPr>
    </w:pPr>
  </w:p>
  <w:p w:rsidR="00155717" w:rsidRDefault="00155717" w:rsidP="00842152">
    <w:pPr>
      <w:pStyle w:val="a4"/>
      <w:tabs>
        <w:tab w:val="right" w:pos="10631"/>
      </w:tabs>
      <w:rPr>
        <w:sz w:val="18"/>
        <w:szCs w:val="18"/>
      </w:rPr>
    </w:pPr>
  </w:p>
  <w:p w:rsidR="0038199B" w:rsidRDefault="0038199B" w:rsidP="00842152">
    <w:pPr>
      <w:pStyle w:val="a4"/>
      <w:tabs>
        <w:tab w:val="right" w:pos="10631"/>
      </w:tabs>
      <w:rPr>
        <w:sz w:val="18"/>
        <w:szCs w:val="18"/>
      </w:rPr>
    </w:pPr>
  </w:p>
  <w:p w:rsidR="00155717" w:rsidRDefault="00155717" w:rsidP="00842152">
    <w:pPr>
      <w:pStyle w:val="a4"/>
      <w:tabs>
        <w:tab w:val="right" w:pos="10631"/>
      </w:tabs>
      <w:rPr>
        <w:color w:val="000000"/>
      </w:rPr>
    </w:pPr>
    <w:r>
      <w:t xml:space="preserve">________«Официальный Благодарный»,  </w:t>
    </w:r>
    <w:r w:rsidRPr="000E5D13">
      <w:rPr>
        <w:color w:val="FF0000"/>
      </w:rPr>
      <w:t xml:space="preserve">№ </w:t>
    </w:r>
    <w:r w:rsidR="008F3D1F">
      <w:rPr>
        <w:color w:val="FF0000"/>
      </w:rPr>
      <w:t>16</w:t>
    </w:r>
    <w:r w:rsidRPr="000E5D13">
      <w:rPr>
        <w:color w:val="FF0000"/>
      </w:rPr>
      <w:t xml:space="preserve"> (</w:t>
    </w:r>
    <w:r w:rsidR="008F3D1F">
      <w:rPr>
        <w:color w:val="FF0000"/>
      </w:rPr>
      <w:t xml:space="preserve">105), 13 октября </w:t>
    </w:r>
    <w:r w:rsidRPr="007024F0">
      <w:rPr>
        <w:color w:val="000000"/>
      </w:rPr>
      <w:t>201</w:t>
    </w:r>
    <w:r>
      <w:rPr>
        <w:color w:val="000000"/>
      </w:rPr>
      <w:t>6</w:t>
    </w:r>
    <w:r w:rsidRPr="007024F0">
      <w:rPr>
        <w:color w:val="000000"/>
      </w:rPr>
      <w:t xml:space="preserve"> года ____________</w:t>
    </w:r>
  </w:p>
  <w:p w:rsidR="00155717" w:rsidRPr="0038199B" w:rsidRDefault="00155717" w:rsidP="00842152">
    <w:pPr>
      <w:pStyle w:val="a4"/>
      <w:tabs>
        <w:tab w:val="right" w:pos="10631"/>
      </w:tabs>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717" w:rsidRDefault="00155717">
    <w:pPr>
      <w:pStyle w:val="a4"/>
      <w:rPr>
        <w:sz w:val="20"/>
        <w:szCs w:val="20"/>
      </w:rPr>
    </w:pPr>
  </w:p>
  <w:p w:rsidR="00155717" w:rsidRDefault="00155717">
    <w:pPr>
      <w:pStyle w:val="a4"/>
      <w:rPr>
        <w:sz w:val="20"/>
        <w:szCs w:val="20"/>
      </w:rPr>
    </w:pPr>
  </w:p>
  <w:p w:rsidR="00155717" w:rsidRPr="00CF087E" w:rsidRDefault="00155717" w:rsidP="00CF087E">
    <w:pPr>
      <w:pStyle w:val="a4"/>
      <w:tabs>
        <w:tab w:val="right" w:pos="10631"/>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02E0"/>
    <w:multiLevelType w:val="hybridMultilevel"/>
    <w:tmpl w:val="9FF2A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9A0888"/>
    <w:multiLevelType w:val="multilevel"/>
    <w:tmpl w:val="17989E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8F7E6D"/>
    <w:multiLevelType w:val="hybridMultilevel"/>
    <w:tmpl w:val="D8C6DCEE"/>
    <w:lvl w:ilvl="0" w:tplc="C1EACB88">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3">
    <w:nsid w:val="11D126B9"/>
    <w:multiLevelType w:val="hybridMultilevel"/>
    <w:tmpl w:val="A42EE4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1C1B09"/>
    <w:multiLevelType w:val="multilevel"/>
    <w:tmpl w:val="E1BC9DAE"/>
    <w:lvl w:ilvl="0">
      <w:start w:val="550"/>
      <w:numFmt w:val="decimal"/>
      <w:lvlText w:val="555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957D29"/>
    <w:multiLevelType w:val="hybridMultilevel"/>
    <w:tmpl w:val="CF5C8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1F1106"/>
    <w:multiLevelType w:val="multilevel"/>
    <w:tmpl w:val="801E8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1C6D21"/>
    <w:multiLevelType w:val="multilevel"/>
    <w:tmpl w:val="D96A31B0"/>
    <w:lvl w:ilvl="0">
      <w:start w:val="550"/>
      <w:numFmt w:val="decimal"/>
      <w:lvlText w:val="555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736DEA"/>
    <w:multiLevelType w:val="multilevel"/>
    <w:tmpl w:val="5DD06FC6"/>
    <w:lvl w:ilvl="0">
      <w:start w:val="1"/>
      <w:numFmt w:val="decimal"/>
      <w:lvlText w:val="%1."/>
      <w:lvlJc w:val="left"/>
      <w:pPr>
        <w:ind w:left="1364"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62CB4DFE"/>
    <w:multiLevelType w:val="multilevel"/>
    <w:tmpl w:val="80C0E242"/>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7703761F"/>
    <w:multiLevelType w:val="hybridMultilevel"/>
    <w:tmpl w:val="1082A6C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4"/>
  </w:num>
  <w:num w:numId="5">
    <w:abstractNumId w:val="7"/>
  </w:num>
  <w:num w:numId="6">
    <w:abstractNumId w:val="0"/>
  </w:num>
  <w:num w:numId="7">
    <w:abstractNumId w:val="9"/>
  </w:num>
  <w:num w:numId="8">
    <w:abstractNumId w:val="3"/>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A18"/>
    <w:rsid w:val="00003803"/>
    <w:rsid w:val="000106E8"/>
    <w:rsid w:val="00016927"/>
    <w:rsid w:val="000219A5"/>
    <w:rsid w:val="00022F8F"/>
    <w:rsid w:val="000310B0"/>
    <w:rsid w:val="000432DB"/>
    <w:rsid w:val="000436D5"/>
    <w:rsid w:val="000450A3"/>
    <w:rsid w:val="00052AA2"/>
    <w:rsid w:val="0005670E"/>
    <w:rsid w:val="00060068"/>
    <w:rsid w:val="00061F35"/>
    <w:rsid w:val="00065ABE"/>
    <w:rsid w:val="00072AA0"/>
    <w:rsid w:val="000802F2"/>
    <w:rsid w:val="00086325"/>
    <w:rsid w:val="000865E4"/>
    <w:rsid w:val="000958BE"/>
    <w:rsid w:val="000A2CAD"/>
    <w:rsid w:val="000A6F85"/>
    <w:rsid w:val="000B3F60"/>
    <w:rsid w:val="000B6A2C"/>
    <w:rsid w:val="000C336F"/>
    <w:rsid w:val="000D0633"/>
    <w:rsid w:val="000E5D13"/>
    <w:rsid w:val="000F2DA0"/>
    <w:rsid w:val="00102BA7"/>
    <w:rsid w:val="00102E99"/>
    <w:rsid w:val="00107BC4"/>
    <w:rsid w:val="001107E8"/>
    <w:rsid w:val="00110B0C"/>
    <w:rsid w:val="00115DD4"/>
    <w:rsid w:val="00116177"/>
    <w:rsid w:val="001164C4"/>
    <w:rsid w:val="00117C2E"/>
    <w:rsid w:val="00137C67"/>
    <w:rsid w:val="0014063A"/>
    <w:rsid w:val="001511D4"/>
    <w:rsid w:val="00151E55"/>
    <w:rsid w:val="0015388E"/>
    <w:rsid w:val="00155717"/>
    <w:rsid w:val="001623EB"/>
    <w:rsid w:val="00162F46"/>
    <w:rsid w:val="00163C45"/>
    <w:rsid w:val="00164E9A"/>
    <w:rsid w:val="001657C2"/>
    <w:rsid w:val="00166507"/>
    <w:rsid w:val="00167A0E"/>
    <w:rsid w:val="00170D24"/>
    <w:rsid w:val="00170D3B"/>
    <w:rsid w:val="001722B8"/>
    <w:rsid w:val="0017255B"/>
    <w:rsid w:val="00177D61"/>
    <w:rsid w:val="00184566"/>
    <w:rsid w:val="00185404"/>
    <w:rsid w:val="00192218"/>
    <w:rsid w:val="001B1DCD"/>
    <w:rsid w:val="001B4A38"/>
    <w:rsid w:val="001C1C0B"/>
    <w:rsid w:val="001C320A"/>
    <w:rsid w:val="001D0636"/>
    <w:rsid w:val="001E24C2"/>
    <w:rsid w:val="001F1208"/>
    <w:rsid w:val="001F6B26"/>
    <w:rsid w:val="00200537"/>
    <w:rsid w:val="00201299"/>
    <w:rsid w:val="0020350C"/>
    <w:rsid w:val="00203A20"/>
    <w:rsid w:val="00203DDA"/>
    <w:rsid w:val="00204246"/>
    <w:rsid w:val="00211ACE"/>
    <w:rsid w:val="00212700"/>
    <w:rsid w:val="00215188"/>
    <w:rsid w:val="00227E4D"/>
    <w:rsid w:val="002327DC"/>
    <w:rsid w:val="002410EA"/>
    <w:rsid w:val="00242C20"/>
    <w:rsid w:val="00246A49"/>
    <w:rsid w:val="00250C84"/>
    <w:rsid w:val="00252C11"/>
    <w:rsid w:val="00253442"/>
    <w:rsid w:val="002626F4"/>
    <w:rsid w:val="0026280D"/>
    <w:rsid w:val="00266CF3"/>
    <w:rsid w:val="002702F3"/>
    <w:rsid w:val="00276B9C"/>
    <w:rsid w:val="00277528"/>
    <w:rsid w:val="002812DE"/>
    <w:rsid w:val="00286D2B"/>
    <w:rsid w:val="002906C3"/>
    <w:rsid w:val="002909DF"/>
    <w:rsid w:val="00292225"/>
    <w:rsid w:val="0029232F"/>
    <w:rsid w:val="00295ED5"/>
    <w:rsid w:val="002A72B1"/>
    <w:rsid w:val="002B10BF"/>
    <w:rsid w:val="002B256C"/>
    <w:rsid w:val="002B5697"/>
    <w:rsid w:val="002C2853"/>
    <w:rsid w:val="002C443D"/>
    <w:rsid w:val="002C45CC"/>
    <w:rsid w:val="002E547F"/>
    <w:rsid w:val="002F108C"/>
    <w:rsid w:val="002F2D0C"/>
    <w:rsid w:val="002F45B7"/>
    <w:rsid w:val="003009AA"/>
    <w:rsid w:val="00306531"/>
    <w:rsid w:val="0031002E"/>
    <w:rsid w:val="003146D3"/>
    <w:rsid w:val="0031504D"/>
    <w:rsid w:val="003166B2"/>
    <w:rsid w:val="0032397D"/>
    <w:rsid w:val="00326A34"/>
    <w:rsid w:val="003274B1"/>
    <w:rsid w:val="00333198"/>
    <w:rsid w:val="00333417"/>
    <w:rsid w:val="0033478E"/>
    <w:rsid w:val="003352A3"/>
    <w:rsid w:val="00344924"/>
    <w:rsid w:val="003458C4"/>
    <w:rsid w:val="00353821"/>
    <w:rsid w:val="00355142"/>
    <w:rsid w:val="00356602"/>
    <w:rsid w:val="00356AE8"/>
    <w:rsid w:val="003654C0"/>
    <w:rsid w:val="0037242C"/>
    <w:rsid w:val="0037679F"/>
    <w:rsid w:val="0038199B"/>
    <w:rsid w:val="00382A5F"/>
    <w:rsid w:val="00383597"/>
    <w:rsid w:val="0038555D"/>
    <w:rsid w:val="00392E42"/>
    <w:rsid w:val="0039425B"/>
    <w:rsid w:val="00396DC7"/>
    <w:rsid w:val="0039788E"/>
    <w:rsid w:val="003B6E5D"/>
    <w:rsid w:val="003C044E"/>
    <w:rsid w:val="003C1E70"/>
    <w:rsid w:val="003D2809"/>
    <w:rsid w:val="003D3E97"/>
    <w:rsid w:val="003D680C"/>
    <w:rsid w:val="003E0E75"/>
    <w:rsid w:val="003E0FA8"/>
    <w:rsid w:val="003E353C"/>
    <w:rsid w:val="003E42AB"/>
    <w:rsid w:val="003F02F8"/>
    <w:rsid w:val="003F1648"/>
    <w:rsid w:val="003F5B49"/>
    <w:rsid w:val="003F6E8A"/>
    <w:rsid w:val="003F7B5F"/>
    <w:rsid w:val="00400FA5"/>
    <w:rsid w:val="004034D3"/>
    <w:rsid w:val="004075A1"/>
    <w:rsid w:val="00414F25"/>
    <w:rsid w:val="00421767"/>
    <w:rsid w:val="004223D4"/>
    <w:rsid w:val="004228E8"/>
    <w:rsid w:val="00422E3A"/>
    <w:rsid w:val="004271B3"/>
    <w:rsid w:val="00432056"/>
    <w:rsid w:val="00444DEF"/>
    <w:rsid w:val="0044572E"/>
    <w:rsid w:val="00450099"/>
    <w:rsid w:val="00455182"/>
    <w:rsid w:val="0047050F"/>
    <w:rsid w:val="00476628"/>
    <w:rsid w:val="0049275F"/>
    <w:rsid w:val="00496F57"/>
    <w:rsid w:val="0049753F"/>
    <w:rsid w:val="004A064E"/>
    <w:rsid w:val="004A62EE"/>
    <w:rsid w:val="004A65F7"/>
    <w:rsid w:val="004B7C2C"/>
    <w:rsid w:val="004C018D"/>
    <w:rsid w:val="004C0D59"/>
    <w:rsid w:val="004C157E"/>
    <w:rsid w:val="004E08DC"/>
    <w:rsid w:val="004E22E7"/>
    <w:rsid w:val="004E77E6"/>
    <w:rsid w:val="004F7A82"/>
    <w:rsid w:val="004F7F72"/>
    <w:rsid w:val="0051385B"/>
    <w:rsid w:val="00513E2B"/>
    <w:rsid w:val="00521844"/>
    <w:rsid w:val="00524459"/>
    <w:rsid w:val="00525E6B"/>
    <w:rsid w:val="00530DF4"/>
    <w:rsid w:val="005322A3"/>
    <w:rsid w:val="00536D2C"/>
    <w:rsid w:val="00540759"/>
    <w:rsid w:val="00550842"/>
    <w:rsid w:val="00553685"/>
    <w:rsid w:val="00554A40"/>
    <w:rsid w:val="005604CC"/>
    <w:rsid w:val="00560D90"/>
    <w:rsid w:val="00560F80"/>
    <w:rsid w:val="0056303A"/>
    <w:rsid w:val="005660A3"/>
    <w:rsid w:val="00573A56"/>
    <w:rsid w:val="0057576D"/>
    <w:rsid w:val="00577792"/>
    <w:rsid w:val="005835E0"/>
    <w:rsid w:val="005860FB"/>
    <w:rsid w:val="005919F2"/>
    <w:rsid w:val="00592BBB"/>
    <w:rsid w:val="00593B26"/>
    <w:rsid w:val="005B6B16"/>
    <w:rsid w:val="005C059C"/>
    <w:rsid w:val="005C2C47"/>
    <w:rsid w:val="005C2E56"/>
    <w:rsid w:val="005C5AEF"/>
    <w:rsid w:val="005C6921"/>
    <w:rsid w:val="005D0AE7"/>
    <w:rsid w:val="005D2402"/>
    <w:rsid w:val="005D4284"/>
    <w:rsid w:val="005D443A"/>
    <w:rsid w:val="005D5BA5"/>
    <w:rsid w:val="005D7EB5"/>
    <w:rsid w:val="005F1651"/>
    <w:rsid w:val="005F23F6"/>
    <w:rsid w:val="005F4E63"/>
    <w:rsid w:val="00605925"/>
    <w:rsid w:val="00605E61"/>
    <w:rsid w:val="00606C8C"/>
    <w:rsid w:val="006074DD"/>
    <w:rsid w:val="0061177A"/>
    <w:rsid w:val="006125E8"/>
    <w:rsid w:val="00617F2B"/>
    <w:rsid w:val="00621E6E"/>
    <w:rsid w:val="006259FA"/>
    <w:rsid w:val="00626C75"/>
    <w:rsid w:val="006322CB"/>
    <w:rsid w:val="00632669"/>
    <w:rsid w:val="006405BD"/>
    <w:rsid w:val="006414D8"/>
    <w:rsid w:val="0064507C"/>
    <w:rsid w:val="00647556"/>
    <w:rsid w:val="00650373"/>
    <w:rsid w:val="0065099B"/>
    <w:rsid w:val="0065624F"/>
    <w:rsid w:val="0066145D"/>
    <w:rsid w:val="006664EA"/>
    <w:rsid w:val="006766FE"/>
    <w:rsid w:val="00681CEC"/>
    <w:rsid w:val="0068217D"/>
    <w:rsid w:val="00686EBF"/>
    <w:rsid w:val="00691079"/>
    <w:rsid w:val="00691526"/>
    <w:rsid w:val="00693FFE"/>
    <w:rsid w:val="006951E5"/>
    <w:rsid w:val="00695E20"/>
    <w:rsid w:val="00697190"/>
    <w:rsid w:val="006A2C4F"/>
    <w:rsid w:val="006A3DD1"/>
    <w:rsid w:val="006A673B"/>
    <w:rsid w:val="006C7C3C"/>
    <w:rsid w:val="006D2E27"/>
    <w:rsid w:val="006D2F34"/>
    <w:rsid w:val="006D6A85"/>
    <w:rsid w:val="006D7DF0"/>
    <w:rsid w:val="006E306A"/>
    <w:rsid w:val="006E625A"/>
    <w:rsid w:val="006F0986"/>
    <w:rsid w:val="007024F0"/>
    <w:rsid w:val="00703CF6"/>
    <w:rsid w:val="0070619F"/>
    <w:rsid w:val="00712C19"/>
    <w:rsid w:val="007168B6"/>
    <w:rsid w:val="00717961"/>
    <w:rsid w:val="00720132"/>
    <w:rsid w:val="00727428"/>
    <w:rsid w:val="00727A64"/>
    <w:rsid w:val="007318A1"/>
    <w:rsid w:val="00733204"/>
    <w:rsid w:val="00743104"/>
    <w:rsid w:val="00750516"/>
    <w:rsid w:val="0075064A"/>
    <w:rsid w:val="00756264"/>
    <w:rsid w:val="007578FC"/>
    <w:rsid w:val="00766160"/>
    <w:rsid w:val="00766CAA"/>
    <w:rsid w:val="00774D05"/>
    <w:rsid w:val="00784A89"/>
    <w:rsid w:val="00790D80"/>
    <w:rsid w:val="00791E6D"/>
    <w:rsid w:val="007A4FB2"/>
    <w:rsid w:val="007A5491"/>
    <w:rsid w:val="007A72A8"/>
    <w:rsid w:val="007B0795"/>
    <w:rsid w:val="007B4629"/>
    <w:rsid w:val="007C1175"/>
    <w:rsid w:val="007C5585"/>
    <w:rsid w:val="007C5D24"/>
    <w:rsid w:val="007C647A"/>
    <w:rsid w:val="007D7284"/>
    <w:rsid w:val="007E238D"/>
    <w:rsid w:val="007E433B"/>
    <w:rsid w:val="007E56AD"/>
    <w:rsid w:val="007E58BA"/>
    <w:rsid w:val="007E5956"/>
    <w:rsid w:val="007E7822"/>
    <w:rsid w:val="007F6C0D"/>
    <w:rsid w:val="00801BA2"/>
    <w:rsid w:val="008056C2"/>
    <w:rsid w:val="00807FED"/>
    <w:rsid w:val="00810D4C"/>
    <w:rsid w:val="00814089"/>
    <w:rsid w:val="00815146"/>
    <w:rsid w:val="008158B0"/>
    <w:rsid w:val="008233E3"/>
    <w:rsid w:val="00830EC2"/>
    <w:rsid w:val="00830F09"/>
    <w:rsid w:val="00832168"/>
    <w:rsid w:val="00833017"/>
    <w:rsid w:val="00834201"/>
    <w:rsid w:val="00840246"/>
    <w:rsid w:val="00842152"/>
    <w:rsid w:val="00842C87"/>
    <w:rsid w:val="008444C0"/>
    <w:rsid w:val="00844EF0"/>
    <w:rsid w:val="0085289F"/>
    <w:rsid w:val="00853F3D"/>
    <w:rsid w:val="008574C9"/>
    <w:rsid w:val="00861085"/>
    <w:rsid w:val="00861254"/>
    <w:rsid w:val="00866D85"/>
    <w:rsid w:val="008826C4"/>
    <w:rsid w:val="00882C93"/>
    <w:rsid w:val="00883C1E"/>
    <w:rsid w:val="008B2F0D"/>
    <w:rsid w:val="008B580C"/>
    <w:rsid w:val="008B6AFA"/>
    <w:rsid w:val="008B6C55"/>
    <w:rsid w:val="008C2072"/>
    <w:rsid w:val="008C4A86"/>
    <w:rsid w:val="008C5C2B"/>
    <w:rsid w:val="008D224E"/>
    <w:rsid w:val="008D5FAD"/>
    <w:rsid w:val="008E3187"/>
    <w:rsid w:val="008E55EA"/>
    <w:rsid w:val="008E6A53"/>
    <w:rsid w:val="008F2C29"/>
    <w:rsid w:val="008F3D00"/>
    <w:rsid w:val="008F3D1F"/>
    <w:rsid w:val="008F69AE"/>
    <w:rsid w:val="00901ACB"/>
    <w:rsid w:val="00902741"/>
    <w:rsid w:val="0090795A"/>
    <w:rsid w:val="009109B6"/>
    <w:rsid w:val="00911727"/>
    <w:rsid w:val="009120BB"/>
    <w:rsid w:val="00917A7C"/>
    <w:rsid w:val="00920961"/>
    <w:rsid w:val="00924324"/>
    <w:rsid w:val="00940998"/>
    <w:rsid w:val="00941748"/>
    <w:rsid w:val="00943561"/>
    <w:rsid w:val="009437A5"/>
    <w:rsid w:val="00944733"/>
    <w:rsid w:val="00945D1C"/>
    <w:rsid w:val="009515F3"/>
    <w:rsid w:val="009606B7"/>
    <w:rsid w:val="009673F3"/>
    <w:rsid w:val="00970776"/>
    <w:rsid w:val="00972A5F"/>
    <w:rsid w:val="00974901"/>
    <w:rsid w:val="00974D05"/>
    <w:rsid w:val="00977B2B"/>
    <w:rsid w:val="00985906"/>
    <w:rsid w:val="009859A3"/>
    <w:rsid w:val="0098686F"/>
    <w:rsid w:val="00986879"/>
    <w:rsid w:val="00997337"/>
    <w:rsid w:val="009A1BE1"/>
    <w:rsid w:val="009A4C29"/>
    <w:rsid w:val="009A5BC8"/>
    <w:rsid w:val="009A7475"/>
    <w:rsid w:val="009A7FCD"/>
    <w:rsid w:val="009B11C0"/>
    <w:rsid w:val="009B5605"/>
    <w:rsid w:val="009B7BD8"/>
    <w:rsid w:val="009C451D"/>
    <w:rsid w:val="009C7ECA"/>
    <w:rsid w:val="009D3F3B"/>
    <w:rsid w:val="009D74C4"/>
    <w:rsid w:val="009E4C93"/>
    <w:rsid w:val="009E5D73"/>
    <w:rsid w:val="009E6375"/>
    <w:rsid w:val="009F3A18"/>
    <w:rsid w:val="009F4791"/>
    <w:rsid w:val="00A01521"/>
    <w:rsid w:val="00A06815"/>
    <w:rsid w:val="00A129ED"/>
    <w:rsid w:val="00A21EDB"/>
    <w:rsid w:val="00A22566"/>
    <w:rsid w:val="00A23794"/>
    <w:rsid w:val="00A31D69"/>
    <w:rsid w:val="00A32276"/>
    <w:rsid w:val="00A36D51"/>
    <w:rsid w:val="00A45534"/>
    <w:rsid w:val="00A458BD"/>
    <w:rsid w:val="00A469C7"/>
    <w:rsid w:val="00A52B4E"/>
    <w:rsid w:val="00A54256"/>
    <w:rsid w:val="00A57F29"/>
    <w:rsid w:val="00A61789"/>
    <w:rsid w:val="00A639E8"/>
    <w:rsid w:val="00A66A6C"/>
    <w:rsid w:val="00A70A93"/>
    <w:rsid w:val="00A71040"/>
    <w:rsid w:val="00A7189E"/>
    <w:rsid w:val="00A77C60"/>
    <w:rsid w:val="00A83528"/>
    <w:rsid w:val="00A838A9"/>
    <w:rsid w:val="00AA344F"/>
    <w:rsid w:val="00AA713A"/>
    <w:rsid w:val="00AA7BF4"/>
    <w:rsid w:val="00AB4C48"/>
    <w:rsid w:val="00AB5E71"/>
    <w:rsid w:val="00AB6B3F"/>
    <w:rsid w:val="00AB6FF7"/>
    <w:rsid w:val="00AB744A"/>
    <w:rsid w:val="00AB7BBA"/>
    <w:rsid w:val="00AC316A"/>
    <w:rsid w:val="00AC3586"/>
    <w:rsid w:val="00AC5943"/>
    <w:rsid w:val="00AD0027"/>
    <w:rsid w:val="00AD4EAA"/>
    <w:rsid w:val="00AD5086"/>
    <w:rsid w:val="00AD62ED"/>
    <w:rsid w:val="00AD6ED2"/>
    <w:rsid w:val="00AE07F1"/>
    <w:rsid w:val="00AF5D7E"/>
    <w:rsid w:val="00B0190A"/>
    <w:rsid w:val="00B03E67"/>
    <w:rsid w:val="00B05A80"/>
    <w:rsid w:val="00B222ED"/>
    <w:rsid w:val="00B25BC6"/>
    <w:rsid w:val="00B30735"/>
    <w:rsid w:val="00B3141B"/>
    <w:rsid w:val="00B3170C"/>
    <w:rsid w:val="00B364F0"/>
    <w:rsid w:val="00B41EAA"/>
    <w:rsid w:val="00B42EC3"/>
    <w:rsid w:val="00B439DA"/>
    <w:rsid w:val="00B47292"/>
    <w:rsid w:val="00B537DC"/>
    <w:rsid w:val="00B70504"/>
    <w:rsid w:val="00B80C4C"/>
    <w:rsid w:val="00B81D4E"/>
    <w:rsid w:val="00B906FF"/>
    <w:rsid w:val="00B93438"/>
    <w:rsid w:val="00B95ACB"/>
    <w:rsid w:val="00BA12C6"/>
    <w:rsid w:val="00BA57E6"/>
    <w:rsid w:val="00BA69C9"/>
    <w:rsid w:val="00BA70CE"/>
    <w:rsid w:val="00BB33C4"/>
    <w:rsid w:val="00BB4E6A"/>
    <w:rsid w:val="00BB5844"/>
    <w:rsid w:val="00BC4754"/>
    <w:rsid w:val="00BC5334"/>
    <w:rsid w:val="00BC5622"/>
    <w:rsid w:val="00BD23F1"/>
    <w:rsid w:val="00BD29F5"/>
    <w:rsid w:val="00BD3313"/>
    <w:rsid w:val="00BD5C32"/>
    <w:rsid w:val="00BD69DF"/>
    <w:rsid w:val="00BD7B00"/>
    <w:rsid w:val="00BD7FE7"/>
    <w:rsid w:val="00BE6E32"/>
    <w:rsid w:val="00BE6E56"/>
    <w:rsid w:val="00BE78F6"/>
    <w:rsid w:val="00BF35E0"/>
    <w:rsid w:val="00BF5DD2"/>
    <w:rsid w:val="00C02C40"/>
    <w:rsid w:val="00C0789E"/>
    <w:rsid w:val="00C079F7"/>
    <w:rsid w:val="00C108FD"/>
    <w:rsid w:val="00C116AA"/>
    <w:rsid w:val="00C14E8C"/>
    <w:rsid w:val="00C155BB"/>
    <w:rsid w:val="00C15B11"/>
    <w:rsid w:val="00C216E5"/>
    <w:rsid w:val="00C21E34"/>
    <w:rsid w:val="00C2224D"/>
    <w:rsid w:val="00C265C3"/>
    <w:rsid w:val="00C26831"/>
    <w:rsid w:val="00C3316C"/>
    <w:rsid w:val="00C427A6"/>
    <w:rsid w:val="00C50377"/>
    <w:rsid w:val="00C56B75"/>
    <w:rsid w:val="00C619B9"/>
    <w:rsid w:val="00C64130"/>
    <w:rsid w:val="00C64EF5"/>
    <w:rsid w:val="00C708AE"/>
    <w:rsid w:val="00C7135B"/>
    <w:rsid w:val="00C741DB"/>
    <w:rsid w:val="00C7738A"/>
    <w:rsid w:val="00C77E94"/>
    <w:rsid w:val="00C808AE"/>
    <w:rsid w:val="00C852C6"/>
    <w:rsid w:val="00C85966"/>
    <w:rsid w:val="00C87F34"/>
    <w:rsid w:val="00C91BC2"/>
    <w:rsid w:val="00C92E17"/>
    <w:rsid w:val="00C95769"/>
    <w:rsid w:val="00C96D34"/>
    <w:rsid w:val="00CC03A0"/>
    <w:rsid w:val="00CC0591"/>
    <w:rsid w:val="00CC3DAB"/>
    <w:rsid w:val="00CC558C"/>
    <w:rsid w:val="00CD200B"/>
    <w:rsid w:val="00CD28ED"/>
    <w:rsid w:val="00CE407E"/>
    <w:rsid w:val="00CF062C"/>
    <w:rsid w:val="00CF087E"/>
    <w:rsid w:val="00CF7543"/>
    <w:rsid w:val="00D10A42"/>
    <w:rsid w:val="00D14934"/>
    <w:rsid w:val="00D21039"/>
    <w:rsid w:val="00D231A2"/>
    <w:rsid w:val="00D43446"/>
    <w:rsid w:val="00D46B6D"/>
    <w:rsid w:val="00D46F52"/>
    <w:rsid w:val="00D55236"/>
    <w:rsid w:val="00D65030"/>
    <w:rsid w:val="00D6586C"/>
    <w:rsid w:val="00D70460"/>
    <w:rsid w:val="00D71494"/>
    <w:rsid w:val="00D7437A"/>
    <w:rsid w:val="00D75256"/>
    <w:rsid w:val="00D77FDB"/>
    <w:rsid w:val="00D800A2"/>
    <w:rsid w:val="00D81F47"/>
    <w:rsid w:val="00D83CF8"/>
    <w:rsid w:val="00D87FD3"/>
    <w:rsid w:val="00D91ABF"/>
    <w:rsid w:val="00D953A8"/>
    <w:rsid w:val="00DA4973"/>
    <w:rsid w:val="00DA4FF9"/>
    <w:rsid w:val="00DB1740"/>
    <w:rsid w:val="00DB67F7"/>
    <w:rsid w:val="00DC0A65"/>
    <w:rsid w:val="00DC2AA6"/>
    <w:rsid w:val="00DC2F22"/>
    <w:rsid w:val="00DC7562"/>
    <w:rsid w:val="00DD07B2"/>
    <w:rsid w:val="00DE2A67"/>
    <w:rsid w:val="00DE3945"/>
    <w:rsid w:val="00DE74C1"/>
    <w:rsid w:val="00DE7C23"/>
    <w:rsid w:val="00DF3451"/>
    <w:rsid w:val="00DF7FA1"/>
    <w:rsid w:val="00E13F3D"/>
    <w:rsid w:val="00E14C0C"/>
    <w:rsid w:val="00E15793"/>
    <w:rsid w:val="00E2168A"/>
    <w:rsid w:val="00E22B48"/>
    <w:rsid w:val="00E24E16"/>
    <w:rsid w:val="00E30C17"/>
    <w:rsid w:val="00E31B22"/>
    <w:rsid w:val="00E419EB"/>
    <w:rsid w:val="00E41E52"/>
    <w:rsid w:val="00E504AB"/>
    <w:rsid w:val="00E50AC1"/>
    <w:rsid w:val="00E51C18"/>
    <w:rsid w:val="00E5668C"/>
    <w:rsid w:val="00E61635"/>
    <w:rsid w:val="00E61E2D"/>
    <w:rsid w:val="00E628A2"/>
    <w:rsid w:val="00E645DE"/>
    <w:rsid w:val="00E7365C"/>
    <w:rsid w:val="00E76662"/>
    <w:rsid w:val="00E8209E"/>
    <w:rsid w:val="00E821E8"/>
    <w:rsid w:val="00E877D1"/>
    <w:rsid w:val="00E96E83"/>
    <w:rsid w:val="00EA0A71"/>
    <w:rsid w:val="00EA4557"/>
    <w:rsid w:val="00EA4881"/>
    <w:rsid w:val="00EA51A4"/>
    <w:rsid w:val="00EA6EF9"/>
    <w:rsid w:val="00EB1F6B"/>
    <w:rsid w:val="00EB3992"/>
    <w:rsid w:val="00EB487B"/>
    <w:rsid w:val="00EB4DA3"/>
    <w:rsid w:val="00EB52B0"/>
    <w:rsid w:val="00EC70B5"/>
    <w:rsid w:val="00ED2187"/>
    <w:rsid w:val="00ED27DE"/>
    <w:rsid w:val="00ED5887"/>
    <w:rsid w:val="00ED6770"/>
    <w:rsid w:val="00EE0DD3"/>
    <w:rsid w:val="00EE5D98"/>
    <w:rsid w:val="00EF3329"/>
    <w:rsid w:val="00EF6216"/>
    <w:rsid w:val="00F007B8"/>
    <w:rsid w:val="00F00BA8"/>
    <w:rsid w:val="00F018BD"/>
    <w:rsid w:val="00F021BC"/>
    <w:rsid w:val="00F100AB"/>
    <w:rsid w:val="00F10450"/>
    <w:rsid w:val="00F1247F"/>
    <w:rsid w:val="00F143C9"/>
    <w:rsid w:val="00F2286F"/>
    <w:rsid w:val="00F3050D"/>
    <w:rsid w:val="00F32166"/>
    <w:rsid w:val="00F34323"/>
    <w:rsid w:val="00F41B52"/>
    <w:rsid w:val="00F4211D"/>
    <w:rsid w:val="00F427EF"/>
    <w:rsid w:val="00F5306C"/>
    <w:rsid w:val="00F64205"/>
    <w:rsid w:val="00F66A47"/>
    <w:rsid w:val="00F75905"/>
    <w:rsid w:val="00F76A08"/>
    <w:rsid w:val="00F80975"/>
    <w:rsid w:val="00F82647"/>
    <w:rsid w:val="00F8285B"/>
    <w:rsid w:val="00F845D9"/>
    <w:rsid w:val="00F87BC9"/>
    <w:rsid w:val="00F91E8B"/>
    <w:rsid w:val="00FA598D"/>
    <w:rsid w:val="00FA6BDA"/>
    <w:rsid w:val="00FB6F9E"/>
    <w:rsid w:val="00FC317C"/>
    <w:rsid w:val="00FC32F2"/>
    <w:rsid w:val="00FC7A0D"/>
    <w:rsid w:val="00FD1D78"/>
    <w:rsid w:val="00FD3DF5"/>
    <w:rsid w:val="00FD4593"/>
    <w:rsid w:val="00FD5CA5"/>
    <w:rsid w:val="00FE0531"/>
    <w:rsid w:val="00FE2D3C"/>
    <w:rsid w:val="00FE50C1"/>
    <w:rsid w:val="00FF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9DF"/>
    <w:rPr>
      <w:sz w:val="28"/>
      <w:szCs w:val="22"/>
      <w:lang w:eastAsia="en-US"/>
    </w:rPr>
  </w:style>
  <w:style w:type="paragraph" w:styleId="1">
    <w:name w:val="heading 1"/>
    <w:basedOn w:val="a"/>
    <w:next w:val="a"/>
    <w:link w:val="10"/>
    <w:qFormat/>
    <w:rsid w:val="00DA4973"/>
    <w:pPr>
      <w:keepNext/>
      <w:jc w:val="center"/>
      <w:outlineLvl w:val="0"/>
    </w:pPr>
    <w:rPr>
      <w:rFonts w:eastAsia="Times New Roman"/>
      <w:b/>
      <w:bCs/>
      <w:sz w:val="24"/>
      <w:szCs w:val="24"/>
    </w:rPr>
  </w:style>
  <w:style w:type="paragraph" w:styleId="2">
    <w:name w:val="heading 2"/>
    <w:basedOn w:val="a"/>
    <w:next w:val="a"/>
    <w:link w:val="20"/>
    <w:qFormat/>
    <w:rsid w:val="00FD4593"/>
    <w:pPr>
      <w:keepNext/>
      <w:jc w:val="center"/>
      <w:outlineLvl w:val="1"/>
    </w:pPr>
    <w:rPr>
      <w:rFonts w:eastAsia="Times New Roman"/>
      <w:szCs w:val="20"/>
    </w:rPr>
  </w:style>
  <w:style w:type="paragraph" w:styleId="3">
    <w:name w:val="heading 3"/>
    <w:basedOn w:val="a"/>
    <w:next w:val="a"/>
    <w:link w:val="30"/>
    <w:qFormat/>
    <w:rsid w:val="00DA4973"/>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FD4593"/>
    <w:pPr>
      <w:keepNext/>
      <w:spacing w:before="240" w:after="60"/>
      <w:outlineLvl w:val="3"/>
    </w:pPr>
    <w:rPr>
      <w:rFonts w:eastAsia="Times New Roman"/>
      <w:b/>
      <w:bCs/>
      <w:szCs w:val="28"/>
    </w:rPr>
  </w:style>
  <w:style w:type="paragraph" w:styleId="6">
    <w:name w:val="heading 6"/>
    <w:basedOn w:val="a"/>
    <w:next w:val="a"/>
    <w:link w:val="60"/>
    <w:uiPriority w:val="9"/>
    <w:qFormat/>
    <w:rsid w:val="00DA4973"/>
    <w:pPr>
      <w:spacing w:before="240" w:after="60"/>
      <w:outlineLvl w:val="5"/>
    </w:pPr>
    <w:rPr>
      <w:rFonts w:ascii="Calibri" w:eastAsia="Times New Roman" w:hAnsi="Calibri"/>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3A18"/>
    <w:pPr>
      <w:autoSpaceDE w:val="0"/>
      <w:autoSpaceDN w:val="0"/>
      <w:adjustRightInd w:val="0"/>
      <w:ind w:firstLine="720"/>
    </w:pPr>
    <w:rPr>
      <w:rFonts w:ascii="Arial" w:hAnsi="Arial" w:cs="Arial"/>
      <w:lang w:eastAsia="en-US"/>
    </w:rPr>
  </w:style>
  <w:style w:type="character" w:customStyle="1" w:styleId="a3">
    <w:name w:val="Основной текст_"/>
    <w:link w:val="11"/>
    <w:rsid w:val="009F3A18"/>
    <w:rPr>
      <w:rFonts w:eastAsia="Times New Roman"/>
      <w:sz w:val="25"/>
      <w:szCs w:val="25"/>
      <w:shd w:val="clear" w:color="auto" w:fill="FFFFFF"/>
    </w:rPr>
  </w:style>
  <w:style w:type="paragraph" w:customStyle="1" w:styleId="11">
    <w:name w:val="Основной текст1"/>
    <w:basedOn w:val="a"/>
    <w:link w:val="a3"/>
    <w:rsid w:val="009F3A18"/>
    <w:pPr>
      <w:shd w:val="clear" w:color="auto" w:fill="FFFFFF"/>
      <w:spacing w:line="307" w:lineRule="exact"/>
      <w:jc w:val="center"/>
    </w:pPr>
    <w:rPr>
      <w:rFonts w:eastAsia="Times New Roman"/>
      <w:sz w:val="25"/>
      <w:szCs w:val="25"/>
    </w:rPr>
  </w:style>
  <w:style w:type="paragraph" w:styleId="a4">
    <w:name w:val="header"/>
    <w:basedOn w:val="a"/>
    <w:link w:val="a5"/>
    <w:uiPriority w:val="99"/>
    <w:unhideWhenUsed/>
    <w:rsid w:val="009F3A18"/>
    <w:pPr>
      <w:tabs>
        <w:tab w:val="center" w:pos="4677"/>
        <w:tab w:val="right" w:pos="9355"/>
      </w:tabs>
    </w:pPr>
  </w:style>
  <w:style w:type="character" w:customStyle="1" w:styleId="a5">
    <w:name w:val="Верхний колонтитул Знак"/>
    <w:basedOn w:val="a0"/>
    <w:link w:val="a4"/>
    <w:uiPriority w:val="99"/>
    <w:rsid w:val="009F3A18"/>
  </w:style>
  <w:style w:type="paragraph" w:styleId="a6">
    <w:name w:val="footer"/>
    <w:basedOn w:val="a"/>
    <w:link w:val="a7"/>
    <w:uiPriority w:val="99"/>
    <w:unhideWhenUsed/>
    <w:rsid w:val="009F3A18"/>
    <w:pPr>
      <w:tabs>
        <w:tab w:val="center" w:pos="4677"/>
        <w:tab w:val="right" w:pos="9355"/>
      </w:tabs>
    </w:pPr>
  </w:style>
  <w:style w:type="character" w:customStyle="1" w:styleId="a7">
    <w:name w:val="Нижний колонтитул Знак"/>
    <w:basedOn w:val="a0"/>
    <w:link w:val="a6"/>
    <w:uiPriority w:val="99"/>
    <w:rsid w:val="009F3A18"/>
  </w:style>
  <w:style w:type="paragraph" w:styleId="a8">
    <w:name w:val="Balloon Text"/>
    <w:basedOn w:val="a"/>
    <w:link w:val="a9"/>
    <w:uiPriority w:val="99"/>
    <w:unhideWhenUsed/>
    <w:rsid w:val="0049753F"/>
    <w:rPr>
      <w:rFonts w:ascii="Tahoma" w:hAnsi="Tahoma"/>
      <w:sz w:val="16"/>
      <w:szCs w:val="16"/>
    </w:rPr>
  </w:style>
  <w:style w:type="character" w:customStyle="1" w:styleId="a9">
    <w:name w:val="Текст выноски Знак"/>
    <w:link w:val="a8"/>
    <w:uiPriority w:val="99"/>
    <w:rsid w:val="0049753F"/>
    <w:rPr>
      <w:rFonts w:ascii="Tahoma" w:hAnsi="Tahoma" w:cs="Tahoma"/>
      <w:sz w:val="16"/>
      <w:szCs w:val="16"/>
      <w:lang w:eastAsia="en-US"/>
    </w:rPr>
  </w:style>
  <w:style w:type="paragraph" w:customStyle="1" w:styleId="ConsNormal">
    <w:name w:val="ConsNormal"/>
    <w:rsid w:val="003C044E"/>
    <w:pPr>
      <w:autoSpaceDE w:val="0"/>
      <w:autoSpaceDN w:val="0"/>
      <w:adjustRightInd w:val="0"/>
      <w:ind w:right="19772" w:firstLine="720"/>
    </w:pPr>
    <w:rPr>
      <w:rFonts w:ascii="Arial" w:eastAsia="Times New Roman" w:hAnsi="Arial" w:cs="Arial"/>
    </w:rPr>
  </w:style>
  <w:style w:type="paragraph" w:styleId="aa">
    <w:name w:val="Body Text"/>
    <w:basedOn w:val="a"/>
    <w:link w:val="ab"/>
    <w:rsid w:val="003C044E"/>
    <w:pPr>
      <w:spacing w:after="120"/>
    </w:pPr>
    <w:rPr>
      <w:rFonts w:eastAsia="Times New Roman"/>
      <w:sz w:val="24"/>
      <w:szCs w:val="24"/>
    </w:rPr>
  </w:style>
  <w:style w:type="character" w:customStyle="1" w:styleId="ab">
    <w:name w:val="Основной текст Знак"/>
    <w:link w:val="aa"/>
    <w:rsid w:val="003C044E"/>
    <w:rPr>
      <w:rFonts w:eastAsia="Times New Roman"/>
      <w:sz w:val="24"/>
      <w:szCs w:val="24"/>
    </w:rPr>
  </w:style>
  <w:style w:type="paragraph" w:styleId="ac">
    <w:name w:val="No Spacing"/>
    <w:uiPriority w:val="1"/>
    <w:qFormat/>
    <w:rsid w:val="009A7475"/>
    <w:pPr>
      <w:widowControl w:val="0"/>
      <w:autoSpaceDE w:val="0"/>
      <w:autoSpaceDN w:val="0"/>
      <w:adjustRightInd w:val="0"/>
    </w:pPr>
    <w:rPr>
      <w:rFonts w:ascii="Arial" w:eastAsia="Times New Roman" w:hAnsi="Arial" w:cs="Arial"/>
    </w:rPr>
  </w:style>
  <w:style w:type="table" w:styleId="ad">
    <w:name w:val="Table Grid"/>
    <w:basedOn w:val="a1"/>
    <w:uiPriority w:val="59"/>
    <w:rsid w:val="00A617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1623EB"/>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766CAA"/>
    <w:pPr>
      <w:widowControl w:val="0"/>
      <w:autoSpaceDE w:val="0"/>
      <w:autoSpaceDN w:val="0"/>
      <w:adjustRightInd w:val="0"/>
    </w:pPr>
    <w:rPr>
      <w:rFonts w:ascii="Arial" w:eastAsia="Times New Roman" w:hAnsi="Arial" w:cs="Arial"/>
      <w:b/>
      <w:bCs/>
    </w:rPr>
  </w:style>
  <w:style w:type="paragraph" w:customStyle="1" w:styleId="ConsTitle">
    <w:name w:val="ConsTitle"/>
    <w:rsid w:val="004C0D59"/>
    <w:pPr>
      <w:widowControl w:val="0"/>
      <w:autoSpaceDE w:val="0"/>
      <w:autoSpaceDN w:val="0"/>
      <w:adjustRightInd w:val="0"/>
    </w:pPr>
    <w:rPr>
      <w:rFonts w:ascii="Arial" w:eastAsia="Times New Roman" w:hAnsi="Arial" w:cs="Arial"/>
      <w:b/>
      <w:bCs/>
    </w:rPr>
  </w:style>
  <w:style w:type="paragraph" w:styleId="ae">
    <w:name w:val="Normal (Web)"/>
    <w:basedOn w:val="a"/>
    <w:unhideWhenUsed/>
    <w:rsid w:val="004A65F7"/>
    <w:pPr>
      <w:spacing w:before="100" w:beforeAutospacing="1" w:after="100" w:afterAutospacing="1"/>
    </w:pPr>
    <w:rPr>
      <w:rFonts w:eastAsia="Times New Roman"/>
      <w:sz w:val="24"/>
      <w:szCs w:val="24"/>
      <w:lang w:eastAsia="ru-RU"/>
    </w:rPr>
  </w:style>
  <w:style w:type="character" w:customStyle="1" w:styleId="10">
    <w:name w:val="Заголовок 1 Знак"/>
    <w:link w:val="1"/>
    <w:rsid w:val="00DA4973"/>
    <w:rPr>
      <w:rFonts w:eastAsia="Times New Roman"/>
      <w:b/>
      <w:bCs/>
      <w:sz w:val="24"/>
      <w:szCs w:val="24"/>
    </w:rPr>
  </w:style>
  <w:style w:type="character" w:customStyle="1" w:styleId="30">
    <w:name w:val="Заголовок 3 Знак"/>
    <w:link w:val="3"/>
    <w:rsid w:val="00DA4973"/>
    <w:rPr>
      <w:rFonts w:ascii="Arial" w:eastAsia="Times New Roman" w:hAnsi="Arial" w:cs="Arial"/>
      <w:b/>
      <w:bCs/>
      <w:sz w:val="26"/>
      <w:szCs w:val="26"/>
    </w:rPr>
  </w:style>
  <w:style w:type="character" w:customStyle="1" w:styleId="60">
    <w:name w:val="Заголовок 6 Знак"/>
    <w:link w:val="6"/>
    <w:uiPriority w:val="9"/>
    <w:rsid w:val="00DA4973"/>
    <w:rPr>
      <w:rFonts w:ascii="Calibri" w:eastAsia="Times New Roman" w:hAnsi="Calibri"/>
      <w:b/>
      <w:bCs/>
      <w:sz w:val="22"/>
      <w:szCs w:val="22"/>
      <w:lang w:eastAsia="en-US"/>
    </w:rPr>
  </w:style>
  <w:style w:type="paragraph" w:styleId="af">
    <w:name w:val="List Paragraph"/>
    <w:basedOn w:val="a"/>
    <w:uiPriority w:val="34"/>
    <w:qFormat/>
    <w:rsid w:val="00DA4973"/>
    <w:pPr>
      <w:ind w:left="720"/>
      <w:contextualSpacing/>
    </w:pPr>
    <w:rPr>
      <w:rFonts w:eastAsia="Times New Roman"/>
      <w:szCs w:val="24"/>
      <w:lang w:eastAsia="ru-RU"/>
    </w:rPr>
  </w:style>
  <w:style w:type="paragraph" w:customStyle="1" w:styleId="Style4">
    <w:name w:val="Style4"/>
    <w:basedOn w:val="a"/>
    <w:rsid w:val="00DA4973"/>
    <w:pPr>
      <w:widowControl w:val="0"/>
      <w:autoSpaceDE w:val="0"/>
      <w:autoSpaceDN w:val="0"/>
      <w:adjustRightInd w:val="0"/>
      <w:spacing w:line="235" w:lineRule="exact"/>
      <w:ind w:firstLine="1435"/>
    </w:pPr>
    <w:rPr>
      <w:rFonts w:eastAsia="Times New Roman"/>
      <w:sz w:val="24"/>
      <w:szCs w:val="24"/>
      <w:lang w:eastAsia="ru-RU"/>
    </w:rPr>
  </w:style>
  <w:style w:type="character" w:customStyle="1" w:styleId="FontStyle14">
    <w:name w:val="Font Style14"/>
    <w:rsid w:val="00DA4973"/>
    <w:rPr>
      <w:rFonts w:ascii="Garamond" w:hAnsi="Garamond" w:cs="Garamond"/>
      <w:b/>
      <w:bCs/>
      <w:sz w:val="48"/>
      <w:szCs w:val="48"/>
    </w:rPr>
  </w:style>
  <w:style w:type="paragraph" w:styleId="21">
    <w:name w:val="Body Text 2"/>
    <w:basedOn w:val="a"/>
    <w:link w:val="22"/>
    <w:uiPriority w:val="99"/>
    <w:unhideWhenUsed/>
    <w:rsid w:val="00DA4973"/>
    <w:pPr>
      <w:spacing w:after="120" w:line="480" w:lineRule="auto"/>
    </w:pPr>
  </w:style>
  <w:style w:type="character" w:customStyle="1" w:styleId="22">
    <w:name w:val="Основной текст 2 Знак"/>
    <w:link w:val="21"/>
    <w:uiPriority w:val="99"/>
    <w:rsid w:val="00DA4973"/>
    <w:rPr>
      <w:sz w:val="28"/>
      <w:szCs w:val="22"/>
      <w:lang w:eastAsia="en-US"/>
    </w:rPr>
  </w:style>
  <w:style w:type="paragraph" w:customStyle="1" w:styleId="Style5">
    <w:name w:val="Style5"/>
    <w:basedOn w:val="a"/>
    <w:rsid w:val="00DA4973"/>
    <w:pPr>
      <w:widowControl w:val="0"/>
      <w:autoSpaceDE w:val="0"/>
      <w:autoSpaceDN w:val="0"/>
      <w:adjustRightInd w:val="0"/>
    </w:pPr>
    <w:rPr>
      <w:rFonts w:eastAsia="Times New Roman"/>
      <w:sz w:val="24"/>
      <w:szCs w:val="24"/>
      <w:lang w:eastAsia="ru-RU"/>
    </w:rPr>
  </w:style>
  <w:style w:type="character" w:customStyle="1" w:styleId="FontStyle12">
    <w:name w:val="Font Style12"/>
    <w:rsid w:val="00DA4973"/>
    <w:rPr>
      <w:rFonts w:ascii="Times New Roman" w:hAnsi="Times New Roman" w:cs="Times New Roman"/>
      <w:sz w:val="34"/>
      <w:szCs w:val="34"/>
    </w:rPr>
  </w:style>
  <w:style w:type="character" w:customStyle="1" w:styleId="FontStyle13">
    <w:name w:val="Font Style13"/>
    <w:rsid w:val="00DA4973"/>
    <w:rPr>
      <w:rFonts w:ascii="Times New Roman" w:hAnsi="Times New Roman" w:cs="Times New Roman"/>
      <w:b/>
      <w:bCs/>
      <w:sz w:val="30"/>
      <w:szCs w:val="30"/>
    </w:rPr>
  </w:style>
  <w:style w:type="paragraph" w:styleId="af0">
    <w:name w:val="Title"/>
    <w:basedOn w:val="a"/>
    <w:link w:val="af1"/>
    <w:qFormat/>
    <w:rsid w:val="00DA4973"/>
    <w:pPr>
      <w:jc w:val="center"/>
    </w:pPr>
    <w:rPr>
      <w:rFonts w:eastAsia="Times New Roman"/>
      <w:szCs w:val="24"/>
    </w:rPr>
  </w:style>
  <w:style w:type="character" w:customStyle="1" w:styleId="af1">
    <w:name w:val="Название Знак"/>
    <w:link w:val="af0"/>
    <w:rsid w:val="00DA4973"/>
    <w:rPr>
      <w:rFonts w:eastAsia="Times New Roman"/>
      <w:sz w:val="28"/>
      <w:szCs w:val="24"/>
    </w:rPr>
  </w:style>
  <w:style w:type="character" w:styleId="af2">
    <w:name w:val="Hyperlink"/>
    <w:uiPriority w:val="99"/>
    <w:unhideWhenUsed/>
    <w:rsid w:val="00DA4973"/>
    <w:rPr>
      <w:color w:val="0000FF"/>
      <w:u w:val="single"/>
    </w:rPr>
  </w:style>
  <w:style w:type="paragraph" w:customStyle="1" w:styleId="210">
    <w:name w:val="Основной текст 21"/>
    <w:basedOn w:val="a"/>
    <w:rsid w:val="00DA4973"/>
    <w:pPr>
      <w:widowControl w:val="0"/>
      <w:tabs>
        <w:tab w:val="left" w:pos="6882"/>
      </w:tabs>
      <w:suppressAutoHyphens/>
      <w:ind w:right="459"/>
    </w:pPr>
    <w:rPr>
      <w:rFonts w:eastAsia="Andale Sans UI"/>
      <w:kern w:val="1"/>
      <w:szCs w:val="24"/>
    </w:rPr>
  </w:style>
  <w:style w:type="paragraph" w:customStyle="1" w:styleId="af3">
    <w:name w:val="Содержимое таблицы"/>
    <w:basedOn w:val="a"/>
    <w:rsid w:val="00DA4973"/>
    <w:pPr>
      <w:widowControl w:val="0"/>
      <w:suppressLineNumbers/>
      <w:suppressAutoHyphens/>
    </w:pPr>
    <w:rPr>
      <w:rFonts w:eastAsia="Andale Sans UI"/>
      <w:kern w:val="1"/>
      <w:sz w:val="24"/>
      <w:szCs w:val="24"/>
    </w:rPr>
  </w:style>
  <w:style w:type="paragraph" w:styleId="af4">
    <w:name w:val="Body Text Indent"/>
    <w:basedOn w:val="a"/>
    <w:link w:val="af5"/>
    <w:unhideWhenUsed/>
    <w:rsid w:val="00DA4973"/>
    <w:pPr>
      <w:spacing w:after="120"/>
      <w:ind w:left="283"/>
    </w:pPr>
  </w:style>
  <w:style w:type="character" w:customStyle="1" w:styleId="af5">
    <w:name w:val="Основной текст с отступом Знак"/>
    <w:link w:val="af4"/>
    <w:rsid w:val="00DA4973"/>
    <w:rPr>
      <w:sz w:val="28"/>
      <w:szCs w:val="22"/>
      <w:lang w:eastAsia="en-US"/>
    </w:rPr>
  </w:style>
  <w:style w:type="paragraph" w:customStyle="1" w:styleId="12">
    <w:name w:val="Знак Знак Знак1 Знак Знак Знак Знак"/>
    <w:basedOn w:val="a"/>
    <w:rsid w:val="00DA4973"/>
    <w:pPr>
      <w:spacing w:before="100" w:beforeAutospacing="1" w:after="100" w:afterAutospacing="1"/>
    </w:pPr>
    <w:rPr>
      <w:rFonts w:ascii="Tahoma" w:eastAsia="Times New Roman" w:hAnsi="Tahoma"/>
      <w:sz w:val="20"/>
      <w:szCs w:val="20"/>
      <w:lang w:val="en-US"/>
    </w:rPr>
  </w:style>
  <w:style w:type="character" w:styleId="af6">
    <w:name w:val="page number"/>
    <w:basedOn w:val="a0"/>
    <w:uiPriority w:val="99"/>
    <w:rsid w:val="00DA4973"/>
  </w:style>
  <w:style w:type="paragraph" w:customStyle="1" w:styleId="af7">
    <w:name w:val="Содерж"/>
    <w:basedOn w:val="a"/>
    <w:rsid w:val="00DA4973"/>
    <w:pPr>
      <w:widowControl w:val="0"/>
      <w:spacing w:after="120"/>
      <w:jc w:val="center"/>
    </w:pPr>
    <w:rPr>
      <w:rFonts w:eastAsia="Times New Roman"/>
      <w:szCs w:val="20"/>
      <w:lang w:eastAsia="ru-RU"/>
    </w:rPr>
  </w:style>
  <w:style w:type="paragraph" w:styleId="af8">
    <w:name w:val="Block Text"/>
    <w:basedOn w:val="a"/>
    <w:unhideWhenUsed/>
    <w:rsid w:val="00DA4973"/>
    <w:pPr>
      <w:autoSpaceDE w:val="0"/>
      <w:autoSpaceDN w:val="0"/>
      <w:ind w:left="1134" w:right="1132"/>
      <w:jc w:val="center"/>
    </w:pPr>
    <w:rPr>
      <w:rFonts w:eastAsia="Times New Roman"/>
      <w:b/>
      <w:bCs/>
      <w:szCs w:val="28"/>
      <w:lang w:eastAsia="ru-RU"/>
    </w:rPr>
  </w:style>
  <w:style w:type="paragraph" w:styleId="af9">
    <w:name w:val="Plain Text"/>
    <w:basedOn w:val="a"/>
    <w:link w:val="afa"/>
    <w:unhideWhenUsed/>
    <w:rsid w:val="00DA4973"/>
    <w:pPr>
      <w:widowControl w:val="0"/>
    </w:pPr>
    <w:rPr>
      <w:rFonts w:ascii="Courier New" w:eastAsia="Times New Roman" w:hAnsi="Courier New"/>
      <w:sz w:val="20"/>
      <w:szCs w:val="20"/>
    </w:rPr>
  </w:style>
  <w:style w:type="character" w:customStyle="1" w:styleId="afa">
    <w:name w:val="Текст Знак"/>
    <w:link w:val="af9"/>
    <w:rsid w:val="00DA4973"/>
    <w:rPr>
      <w:rFonts w:ascii="Courier New" w:eastAsia="Times New Roman" w:hAnsi="Courier New"/>
    </w:rPr>
  </w:style>
  <w:style w:type="paragraph" w:customStyle="1" w:styleId="31">
    <w:name w:val="Основной текст 31"/>
    <w:basedOn w:val="a"/>
    <w:rsid w:val="00DA4973"/>
    <w:pPr>
      <w:overflowPunct w:val="0"/>
      <w:autoSpaceDE w:val="0"/>
      <w:autoSpaceDN w:val="0"/>
      <w:adjustRightInd w:val="0"/>
      <w:jc w:val="center"/>
    </w:pPr>
    <w:rPr>
      <w:rFonts w:ascii="Times New Roman CYR" w:eastAsia="Times New Roman" w:hAnsi="Times New Roman CYR"/>
      <w:b/>
      <w:szCs w:val="20"/>
      <w:lang w:eastAsia="ru-RU"/>
    </w:rPr>
  </w:style>
  <w:style w:type="paragraph" w:customStyle="1" w:styleId="ConsCell">
    <w:name w:val="ConsCell"/>
    <w:rsid w:val="00DA4973"/>
    <w:pPr>
      <w:widowControl w:val="0"/>
    </w:pPr>
    <w:rPr>
      <w:rFonts w:eastAsia="Times New Roman"/>
      <w:snapToGrid w:val="0"/>
      <w:sz w:val="28"/>
    </w:rPr>
  </w:style>
  <w:style w:type="paragraph" w:customStyle="1" w:styleId="oaeno14-15">
    <w:name w:val="oaeno14-15"/>
    <w:basedOn w:val="a"/>
    <w:rsid w:val="00DA4973"/>
    <w:pPr>
      <w:overflowPunct w:val="0"/>
      <w:autoSpaceDE w:val="0"/>
      <w:autoSpaceDN w:val="0"/>
      <w:adjustRightInd w:val="0"/>
      <w:spacing w:line="360" w:lineRule="auto"/>
      <w:ind w:firstLine="709"/>
      <w:jc w:val="both"/>
      <w:textAlignment w:val="baseline"/>
    </w:pPr>
    <w:rPr>
      <w:rFonts w:eastAsia="Times New Roman"/>
      <w:szCs w:val="20"/>
      <w:lang w:eastAsia="ru-RU"/>
    </w:rPr>
  </w:style>
  <w:style w:type="paragraph" w:customStyle="1" w:styleId="220">
    <w:name w:val="Основной текст 22"/>
    <w:basedOn w:val="a"/>
    <w:rsid w:val="00DA4973"/>
    <w:pPr>
      <w:overflowPunct w:val="0"/>
      <w:autoSpaceDE w:val="0"/>
      <w:autoSpaceDN w:val="0"/>
      <w:adjustRightInd w:val="0"/>
      <w:ind w:left="4536"/>
      <w:jc w:val="center"/>
      <w:textAlignment w:val="baseline"/>
    </w:pPr>
    <w:rPr>
      <w:rFonts w:eastAsia="Times New Roman"/>
      <w:sz w:val="24"/>
      <w:szCs w:val="20"/>
      <w:lang w:eastAsia="ru-RU"/>
    </w:rPr>
  </w:style>
  <w:style w:type="paragraph" w:customStyle="1" w:styleId="310">
    <w:name w:val="Основной текст 31"/>
    <w:basedOn w:val="a"/>
    <w:rsid w:val="00DA4973"/>
    <w:pPr>
      <w:overflowPunct w:val="0"/>
      <w:autoSpaceDE w:val="0"/>
      <w:autoSpaceDN w:val="0"/>
      <w:adjustRightInd w:val="0"/>
      <w:jc w:val="center"/>
      <w:textAlignment w:val="baseline"/>
    </w:pPr>
    <w:rPr>
      <w:rFonts w:ascii="Times New Roman CYR" w:eastAsia="Times New Roman" w:hAnsi="Times New Roman CYR"/>
      <w:b/>
      <w:szCs w:val="20"/>
      <w:lang w:eastAsia="ru-RU"/>
    </w:rPr>
  </w:style>
  <w:style w:type="paragraph" w:customStyle="1" w:styleId="caaieiaie2">
    <w:name w:val="caaieiaie 2"/>
    <w:basedOn w:val="a"/>
    <w:next w:val="a"/>
    <w:rsid w:val="00DA4973"/>
    <w:pPr>
      <w:keepNext/>
      <w:spacing w:line="360" w:lineRule="auto"/>
      <w:ind w:firstLine="720"/>
      <w:jc w:val="center"/>
    </w:pPr>
    <w:rPr>
      <w:rFonts w:eastAsia="Times New Roman"/>
      <w:b/>
      <w:szCs w:val="20"/>
      <w:lang w:eastAsia="ru-RU"/>
    </w:rPr>
  </w:style>
  <w:style w:type="paragraph" w:customStyle="1" w:styleId="ConsNonformat">
    <w:name w:val="ConsNonformat"/>
    <w:rsid w:val="00DA4973"/>
    <w:pPr>
      <w:widowControl w:val="0"/>
      <w:suppressAutoHyphens/>
      <w:autoSpaceDE w:val="0"/>
    </w:pPr>
    <w:rPr>
      <w:rFonts w:ascii="Courier New" w:eastAsia="Arial" w:hAnsi="Courier New" w:cs="Courier New"/>
      <w:lang w:eastAsia="ar-SA"/>
    </w:rPr>
  </w:style>
  <w:style w:type="table" w:customStyle="1" w:styleId="13">
    <w:name w:val="Сетка таблицы1"/>
    <w:basedOn w:val="a1"/>
    <w:next w:val="ad"/>
    <w:rsid w:val="000310B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FD4593"/>
    <w:rPr>
      <w:rFonts w:eastAsia="Times New Roman"/>
      <w:sz w:val="28"/>
    </w:rPr>
  </w:style>
  <w:style w:type="character" w:customStyle="1" w:styleId="40">
    <w:name w:val="Заголовок 4 Знак"/>
    <w:link w:val="4"/>
    <w:rsid w:val="00FD4593"/>
    <w:rPr>
      <w:rFonts w:eastAsia="Times New Roman"/>
      <w:b/>
      <w:bCs/>
      <w:sz w:val="28"/>
      <w:szCs w:val="28"/>
    </w:rPr>
  </w:style>
  <w:style w:type="numbering" w:customStyle="1" w:styleId="14">
    <w:name w:val="Нет списка1"/>
    <w:next w:val="a2"/>
    <w:uiPriority w:val="99"/>
    <w:semiHidden/>
    <w:unhideWhenUsed/>
    <w:rsid w:val="00FD4593"/>
  </w:style>
  <w:style w:type="numbering" w:customStyle="1" w:styleId="110">
    <w:name w:val="Нет списка11"/>
    <w:next w:val="a2"/>
    <w:semiHidden/>
    <w:rsid w:val="00FD4593"/>
  </w:style>
  <w:style w:type="table" w:customStyle="1" w:styleId="23">
    <w:name w:val="Сетка таблицы2"/>
    <w:basedOn w:val="a1"/>
    <w:next w:val="ad"/>
    <w:rsid w:val="00FD459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
    <w:link w:val="25"/>
    <w:rsid w:val="00FD4593"/>
    <w:pPr>
      <w:spacing w:after="120" w:line="480" w:lineRule="auto"/>
      <w:ind w:left="283"/>
    </w:pPr>
    <w:rPr>
      <w:rFonts w:eastAsia="Times New Roman"/>
      <w:sz w:val="20"/>
      <w:szCs w:val="20"/>
    </w:rPr>
  </w:style>
  <w:style w:type="character" w:customStyle="1" w:styleId="25">
    <w:name w:val="Основной текст с отступом 2 Знак"/>
    <w:link w:val="24"/>
    <w:rsid w:val="00FD4593"/>
    <w:rPr>
      <w:rFonts w:eastAsia="Times New Roman"/>
    </w:rPr>
  </w:style>
  <w:style w:type="paragraph" w:customStyle="1" w:styleId="ConsPlusNonformat0">
    <w:name w:val="ConsPlusNonformat Знак Знак"/>
    <w:link w:val="ConsPlusNonformat1"/>
    <w:rsid w:val="00FD4593"/>
    <w:pPr>
      <w:widowControl w:val="0"/>
      <w:autoSpaceDE w:val="0"/>
      <w:autoSpaceDN w:val="0"/>
      <w:adjustRightInd w:val="0"/>
    </w:pPr>
    <w:rPr>
      <w:rFonts w:ascii="Courier New" w:eastAsia="Times New Roman" w:hAnsi="Courier New"/>
      <w:sz w:val="24"/>
      <w:szCs w:val="24"/>
    </w:rPr>
  </w:style>
  <w:style w:type="character" w:customStyle="1" w:styleId="ConsPlusNonformat1">
    <w:name w:val="ConsPlusNonformat Знак Знак Знак"/>
    <w:link w:val="ConsPlusNonformat0"/>
    <w:rsid w:val="00FD4593"/>
    <w:rPr>
      <w:rFonts w:ascii="Courier New" w:eastAsia="Times New Roman" w:hAnsi="Courier New"/>
      <w:sz w:val="24"/>
      <w:szCs w:val="24"/>
      <w:lang w:bidi="ar-SA"/>
    </w:rPr>
  </w:style>
  <w:style w:type="paragraph" w:customStyle="1" w:styleId="ConsPlusNonformat2">
    <w:name w:val="ConsPlusNonformat Знак"/>
    <w:rsid w:val="00FD4593"/>
    <w:pPr>
      <w:widowControl w:val="0"/>
      <w:autoSpaceDE w:val="0"/>
      <w:autoSpaceDN w:val="0"/>
      <w:adjustRightInd w:val="0"/>
    </w:pPr>
    <w:rPr>
      <w:rFonts w:ascii="Courier New" w:eastAsia="Times New Roman" w:hAnsi="Courier New" w:cs="Courier New"/>
      <w:sz w:val="24"/>
      <w:szCs w:val="24"/>
    </w:rPr>
  </w:style>
  <w:style w:type="paragraph" w:styleId="afb">
    <w:name w:val="Subtitle"/>
    <w:basedOn w:val="a"/>
    <w:link w:val="afc"/>
    <w:qFormat/>
    <w:rsid w:val="00FD4593"/>
    <w:pPr>
      <w:jc w:val="center"/>
    </w:pPr>
    <w:rPr>
      <w:rFonts w:eastAsia="Times New Roman"/>
      <w:szCs w:val="28"/>
    </w:rPr>
  </w:style>
  <w:style w:type="character" w:customStyle="1" w:styleId="afc">
    <w:name w:val="Подзаголовок Знак"/>
    <w:link w:val="afb"/>
    <w:rsid w:val="00FD4593"/>
    <w:rPr>
      <w:rFonts w:eastAsia="Times New Roman"/>
      <w:sz w:val="28"/>
      <w:szCs w:val="28"/>
    </w:rPr>
  </w:style>
  <w:style w:type="paragraph" w:customStyle="1" w:styleId="15">
    <w:name w:val="Абзац списка1"/>
    <w:basedOn w:val="a"/>
    <w:rsid w:val="00FD4593"/>
    <w:pPr>
      <w:spacing w:after="200" w:line="276" w:lineRule="auto"/>
      <w:ind w:left="720"/>
    </w:pPr>
    <w:rPr>
      <w:rFonts w:ascii="Calibri" w:eastAsia="Times New Roman" w:hAnsi="Calibri" w:cs="Calibri"/>
      <w:sz w:val="22"/>
      <w:lang w:eastAsia="ru-RU"/>
    </w:rPr>
  </w:style>
  <w:style w:type="paragraph" w:customStyle="1" w:styleId="16">
    <w:name w:val="Знак Знак Знак1 Знак Знак Знак Знак"/>
    <w:basedOn w:val="a"/>
    <w:rsid w:val="00FD4593"/>
    <w:pPr>
      <w:spacing w:before="100" w:beforeAutospacing="1" w:after="100" w:afterAutospacing="1"/>
    </w:pPr>
    <w:rPr>
      <w:rFonts w:ascii="Tahoma" w:eastAsia="Times New Roman" w:hAnsi="Tahoma" w:cs="Tahoma"/>
      <w:sz w:val="20"/>
      <w:szCs w:val="20"/>
      <w:lang w:val="en-US"/>
    </w:rPr>
  </w:style>
  <w:style w:type="paragraph" w:customStyle="1" w:styleId="fn2r">
    <w:name w:val="fn2r"/>
    <w:basedOn w:val="a"/>
    <w:rsid w:val="00FD4593"/>
    <w:pPr>
      <w:spacing w:before="100" w:beforeAutospacing="1" w:after="100" w:afterAutospacing="1"/>
    </w:pPr>
    <w:rPr>
      <w:rFonts w:eastAsia="Times New Roman"/>
      <w:sz w:val="24"/>
      <w:szCs w:val="24"/>
      <w:lang w:eastAsia="ru-RU"/>
    </w:rPr>
  </w:style>
  <w:style w:type="paragraph" w:customStyle="1" w:styleId="afd">
    <w:name w:val="Базовый"/>
    <w:rsid w:val="00FD4593"/>
    <w:pPr>
      <w:widowControl w:val="0"/>
      <w:tabs>
        <w:tab w:val="left" w:pos="709"/>
      </w:tabs>
      <w:suppressAutoHyphens/>
      <w:spacing w:line="200" w:lineRule="atLeast"/>
    </w:pPr>
    <w:rPr>
      <w:rFonts w:ascii="Arial" w:eastAsia="Arial Unicode MS" w:hAnsi="Arial" w:cs="Arial"/>
    </w:rPr>
  </w:style>
  <w:style w:type="paragraph" w:customStyle="1" w:styleId="ConsPlusCell">
    <w:name w:val="ConsPlusCell"/>
    <w:rsid w:val="00FD4593"/>
    <w:pPr>
      <w:autoSpaceDE w:val="0"/>
      <w:autoSpaceDN w:val="0"/>
      <w:adjustRightInd w:val="0"/>
    </w:pPr>
    <w:rPr>
      <w:rFonts w:ascii="Arial" w:eastAsia="Times New Roman" w:hAnsi="Arial" w:cs="Arial"/>
      <w:lang w:eastAsia="en-US"/>
    </w:rPr>
  </w:style>
  <w:style w:type="character" w:customStyle="1" w:styleId="apple-converted-space">
    <w:name w:val="apple-converted-space"/>
    <w:rsid w:val="00FD4593"/>
    <w:rPr>
      <w:rFonts w:ascii="Times New Roman" w:hAnsi="Times New Roman" w:cs="Times New Roman"/>
    </w:rPr>
  </w:style>
  <w:style w:type="character" w:styleId="afe">
    <w:name w:val="FollowedHyperlink"/>
    <w:uiPriority w:val="99"/>
    <w:rsid w:val="00FD4593"/>
    <w:rPr>
      <w:color w:val="0000FF"/>
      <w:u w:val="single"/>
    </w:rPr>
  </w:style>
  <w:style w:type="character" w:customStyle="1" w:styleId="7">
    <w:name w:val="Знак Знак7"/>
    <w:locked/>
    <w:rsid w:val="00FD4593"/>
    <w:rPr>
      <w:sz w:val="24"/>
      <w:szCs w:val="24"/>
      <w:lang w:val="ru-RU" w:eastAsia="ru-RU"/>
    </w:rPr>
  </w:style>
  <w:style w:type="character" w:customStyle="1" w:styleId="61">
    <w:name w:val="Знак Знак6"/>
    <w:locked/>
    <w:rsid w:val="00FD4593"/>
    <w:rPr>
      <w:sz w:val="24"/>
      <w:szCs w:val="24"/>
      <w:lang w:val="ru-RU" w:eastAsia="ru-RU"/>
    </w:rPr>
  </w:style>
  <w:style w:type="character" w:customStyle="1" w:styleId="8">
    <w:name w:val="Знак Знак8"/>
    <w:locked/>
    <w:rsid w:val="00FD4593"/>
    <w:rPr>
      <w:sz w:val="24"/>
      <w:szCs w:val="24"/>
      <w:lang w:val="ru-RU" w:eastAsia="ru-RU"/>
    </w:rPr>
  </w:style>
  <w:style w:type="numbering" w:customStyle="1" w:styleId="26">
    <w:name w:val="Нет списка2"/>
    <w:next w:val="a2"/>
    <w:semiHidden/>
    <w:rsid w:val="008E3187"/>
  </w:style>
  <w:style w:type="table" w:customStyle="1" w:styleId="32">
    <w:name w:val="Сетка таблицы3"/>
    <w:basedOn w:val="a1"/>
    <w:next w:val="ad"/>
    <w:rsid w:val="008E318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E5668C"/>
  </w:style>
  <w:style w:type="table" w:customStyle="1" w:styleId="41">
    <w:name w:val="Сетка таблицы4"/>
    <w:basedOn w:val="a1"/>
    <w:next w:val="ad"/>
    <w:uiPriority w:val="59"/>
    <w:rsid w:val="00E5668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semiHidden/>
    <w:rsid w:val="00866D85"/>
  </w:style>
  <w:style w:type="table" w:customStyle="1" w:styleId="5">
    <w:name w:val="Сетка таблицы5"/>
    <w:basedOn w:val="a1"/>
    <w:next w:val="ad"/>
    <w:rsid w:val="00866D8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606C8C"/>
  </w:style>
  <w:style w:type="table" w:customStyle="1" w:styleId="62">
    <w:name w:val="Сетка таблицы6"/>
    <w:basedOn w:val="a1"/>
    <w:next w:val="ad"/>
    <w:uiPriority w:val="59"/>
    <w:rsid w:val="00606C8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d"/>
    <w:uiPriority w:val="99"/>
    <w:rsid w:val="00606C8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A838A9"/>
  </w:style>
  <w:style w:type="paragraph" w:styleId="34">
    <w:name w:val="Body Text 3"/>
    <w:basedOn w:val="a"/>
    <w:link w:val="35"/>
    <w:uiPriority w:val="99"/>
    <w:rsid w:val="00A838A9"/>
    <w:pPr>
      <w:spacing w:after="120"/>
    </w:pPr>
    <w:rPr>
      <w:rFonts w:eastAsia="Times New Roman"/>
      <w:sz w:val="16"/>
      <w:szCs w:val="16"/>
    </w:rPr>
  </w:style>
  <w:style w:type="character" w:customStyle="1" w:styleId="35">
    <w:name w:val="Основной текст 3 Знак"/>
    <w:link w:val="34"/>
    <w:uiPriority w:val="99"/>
    <w:rsid w:val="00A838A9"/>
    <w:rPr>
      <w:rFonts w:eastAsia="Times New Roman"/>
      <w:sz w:val="16"/>
      <w:szCs w:val="16"/>
    </w:rPr>
  </w:style>
  <w:style w:type="table" w:styleId="-1">
    <w:name w:val="Table Web 1"/>
    <w:basedOn w:val="a1"/>
    <w:rsid w:val="00A838A9"/>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70">
    <w:name w:val="Сетка таблицы7"/>
    <w:basedOn w:val="a1"/>
    <w:next w:val="ad"/>
    <w:rsid w:val="00A838A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qFormat/>
    <w:rsid w:val="00A838A9"/>
    <w:rPr>
      <w:b/>
      <w:bCs/>
    </w:rPr>
  </w:style>
  <w:style w:type="character" w:styleId="aff0">
    <w:name w:val="Emphasis"/>
    <w:qFormat/>
    <w:rsid w:val="00A838A9"/>
    <w:rPr>
      <w:i/>
      <w:iCs/>
    </w:rPr>
  </w:style>
  <w:style w:type="paragraph" w:customStyle="1" w:styleId="xl65">
    <w:name w:val="xl65"/>
    <w:basedOn w:val="a"/>
    <w:rsid w:val="00A838A9"/>
    <w:pPr>
      <w:pBdr>
        <w:bottom w:val="single" w:sz="8" w:space="0" w:color="auto"/>
        <w:right w:val="single" w:sz="8" w:space="0" w:color="auto"/>
      </w:pBdr>
      <w:spacing w:before="100" w:beforeAutospacing="1" w:after="100" w:afterAutospacing="1"/>
      <w:jc w:val="center"/>
    </w:pPr>
    <w:rPr>
      <w:rFonts w:eastAsia="Times New Roman"/>
      <w:sz w:val="24"/>
      <w:szCs w:val="24"/>
      <w:lang w:eastAsia="ru-RU"/>
    </w:rPr>
  </w:style>
  <w:style w:type="paragraph" w:customStyle="1" w:styleId="xl66">
    <w:name w:val="xl66"/>
    <w:basedOn w:val="a"/>
    <w:rsid w:val="00A838A9"/>
    <w:pPr>
      <w:spacing w:before="100" w:beforeAutospacing="1" w:after="100" w:afterAutospacing="1"/>
    </w:pPr>
    <w:rPr>
      <w:rFonts w:eastAsia="Times New Roman"/>
      <w:sz w:val="24"/>
      <w:szCs w:val="24"/>
      <w:lang w:eastAsia="ru-RU"/>
    </w:rPr>
  </w:style>
  <w:style w:type="paragraph" w:customStyle="1" w:styleId="xl67">
    <w:name w:val="xl67"/>
    <w:basedOn w:val="a"/>
    <w:rsid w:val="00A838A9"/>
    <w:pPr>
      <w:pBdr>
        <w:bottom w:val="single" w:sz="8" w:space="0" w:color="auto"/>
        <w:right w:val="single" w:sz="8" w:space="0" w:color="auto"/>
      </w:pBdr>
      <w:spacing w:before="100" w:beforeAutospacing="1" w:after="100" w:afterAutospacing="1"/>
      <w:jc w:val="center"/>
    </w:pPr>
    <w:rPr>
      <w:rFonts w:eastAsia="Times New Roman"/>
      <w:sz w:val="24"/>
      <w:szCs w:val="24"/>
      <w:lang w:eastAsia="ru-RU"/>
    </w:rPr>
  </w:style>
  <w:style w:type="paragraph" w:customStyle="1" w:styleId="xl68">
    <w:name w:val="xl68"/>
    <w:basedOn w:val="a"/>
    <w:rsid w:val="00A838A9"/>
    <w:pPr>
      <w:pBdr>
        <w:bottom w:val="single" w:sz="8" w:space="0" w:color="auto"/>
        <w:right w:val="single" w:sz="8" w:space="0" w:color="auto"/>
      </w:pBdr>
      <w:spacing w:before="100" w:beforeAutospacing="1" w:after="100" w:afterAutospacing="1"/>
      <w:jc w:val="right"/>
    </w:pPr>
    <w:rPr>
      <w:rFonts w:eastAsia="Times New Roman"/>
      <w:sz w:val="24"/>
      <w:szCs w:val="24"/>
      <w:lang w:eastAsia="ru-RU"/>
    </w:rPr>
  </w:style>
  <w:style w:type="paragraph" w:customStyle="1" w:styleId="xl69">
    <w:name w:val="xl69"/>
    <w:basedOn w:val="a"/>
    <w:rsid w:val="00A838A9"/>
    <w:pPr>
      <w:pBdr>
        <w:bottom w:val="single" w:sz="8" w:space="0" w:color="auto"/>
        <w:right w:val="single" w:sz="8" w:space="0" w:color="auto"/>
      </w:pBdr>
      <w:spacing w:before="100" w:beforeAutospacing="1" w:after="100" w:afterAutospacing="1"/>
      <w:jc w:val="center"/>
    </w:pPr>
    <w:rPr>
      <w:rFonts w:eastAsia="Times New Roman"/>
      <w:sz w:val="24"/>
      <w:szCs w:val="24"/>
      <w:lang w:eastAsia="ru-RU"/>
    </w:rPr>
  </w:style>
  <w:style w:type="paragraph" w:customStyle="1" w:styleId="xl70">
    <w:name w:val="xl70"/>
    <w:basedOn w:val="a"/>
    <w:rsid w:val="00A838A9"/>
    <w:pPr>
      <w:pBdr>
        <w:bottom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71">
    <w:name w:val="xl71"/>
    <w:basedOn w:val="a"/>
    <w:rsid w:val="00A838A9"/>
    <w:pPr>
      <w:pBdr>
        <w:bottom w:val="single" w:sz="8" w:space="0" w:color="auto"/>
      </w:pBdr>
      <w:spacing w:before="100" w:beforeAutospacing="1" w:after="100" w:afterAutospacing="1"/>
      <w:jc w:val="center"/>
    </w:pPr>
    <w:rPr>
      <w:rFonts w:eastAsia="Times New Roman"/>
      <w:sz w:val="24"/>
      <w:szCs w:val="24"/>
      <w:lang w:eastAsia="ru-RU"/>
    </w:rPr>
  </w:style>
  <w:style w:type="paragraph" w:customStyle="1" w:styleId="xl72">
    <w:name w:val="xl72"/>
    <w:basedOn w:val="a"/>
    <w:rsid w:val="00A838A9"/>
    <w:pPr>
      <w:pBdr>
        <w:bottom w:val="single" w:sz="8" w:space="0" w:color="auto"/>
      </w:pBdr>
      <w:spacing w:before="100" w:beforeAutospacing="1" w:after="100" w:afterAutospacing="1"/>
      <w:jc w:val="right"/>
    </w:pPr>
    <w:rPr>
      <w:rFonts w:eastAsia="Times New Roman"/>
      <w:sz w:val="24"/>
      <w:szCs w:val="24"/>
      <w:lang w:eastAsia="ru-RU"/>
    </w:rPr>
  </w:style>
  <w:style w:type="paragraph" w:customStyle="1" w:styleId="xl73">
    <w:name w:val="xl73"/>
    <w:basedOn w:val="a"/>
    <w:rsid w:val="00A838A9"/>
    <w:pPr>
      <w:pBdr>
        <w:right w:val="single" w:sz="8" w:space="0" w:color="auto"/>
      </w:pBdr>
      <w:spacing w:before="100" w:beforeAutospacing="1" w:after="100" w:afterAutospacing="1"/>
    </w:pPr>
    <w:rPr>
      <w:rFonts w:eastAsia="Times New Roman"/>
      <w:sz w:val="24"/>
      <w:szCs w:val="24"/>
      <w:lang w:eastAsia="ru-RU"/>
    </w:rPr>
  </w:style>
  <w:style w:type="paragraph" w:customStyle="1" w:styleId="xl74">
    <w:name w:val="xl74"/>
    <w:basedOn w:val="a"/>
    <w:rsid w:val="00A838A9"/>
    <w:pPr>
      <w:pBdr>
        <w:right w:val="single" w:sz="8" w:space="0" w:color="auto"/>
      </w:pBdr>
      <w:spacing w:before="100" w:beforeAutospacing="1" w:after="100" w:afterAutospacing="1"/>
      <w:jc w:val="center"/>
    </w:pPr>
    <w:rPr>
      <w:rFonts w:eastAsia="Times New Roman"/>
      <w:sz w:val="24"/>
      <w:szCs w:val="24"/>
      <w:lang w:eastAsia="ru-RU"/>
    </w:rPr>
  </w:style>
  <w:style w:type="paragraph" w:customStyle="1" w:styleId="xl75">
    <w:name w:val="xl75"/>
    <w:basedOn w:val="a"/>
    <w:rsid w:val="00A838A9"/>
    <w:pPr>
      <w:pBdr>
        <w:right w:val="single" w:sz="8" w:space="0" w:color="auto"/>
      </w:pBdr>
      <w:spacing w:before="100" w:beforeAutospacing="1" w:after="100" w:afterAutospacing="1"/>
      <w:jc w:val="center"/>
    </w:pPr>
    <w:rPr>
      <w:rFonts w:eastAsia="Times New Roman"/>
      <w:sz w:val="24"/>
      <w:szCs w:val="24"/>
      <w:lang w:eastAsia="ru-RU"/>
    </w:rPr>
  </w:style>
  <w:style w:type="paragraph" w:customStyle="1" w:styleId="xl76">
    <w:name w:val="xl76"/>
    <w:basedOn w:val="a"/>
    <w:rsid w:val="00A838A9"/>
    <w:pPr>
      <w:pBdr>
        <w:right w:val="single" w:sz="8" w:space="0" w:color="auto"/>
      </w:pBdr>
      <w:spacing w:before="100" w:beforeAutospacing="1" w:after="100" w:afterAutospacing="1"/>
      <w:jc w:val="center"/>
    </w:pPr>
    <w:rPr>
      <w:rFonts w:eastAsia="Times New Roman"/>
      <w:sz w:val="24"/>
      <w:szCs w:val="24"/>
      <w:lang w:eastAsia="ru-RU"/>
    </w:rPr>
  </w:style>
  <w:style w:type="paragraph" w:customStyle="1" w:styleId="xl77">
    <w:name w:val="xl77"/>
    <w:basedOn w:val="a"/>
    <w:rsid w:val="00A838A9"/>
    <w:pPr>
      <w:pBdr>
        <w:right w:val="single" w:sz="8" w:space="0" w:color="auto"/>
      </w:pBdr>
      <w:spacing w:before="100" w:beforeAutospacing="1" w:after="100" w:afterAutospacing="1"/>
      <w:jc w:val="right"/>
    </w:pPr>
    <w:rPr>
      <w:rFonts w:eastAsia="Times New Roman"/>
      <w:sz w:val="24"/>
      <w:szCs w:val="24"/>
      <w:lang w:eastAsia="ru-RU"/>
    </w:rPr>
  </w:style>
  <w:style w:type="paragraph" w:customStyle="1" w:styleId="xl78">
    <w:name w:val="xl78"/>
    <w:basedOn w:val="a"/>
    <w:rsid w:val="00A838A9"/>
    <w:pPr>
      <w:spacing w:before="100" w:beforeAutospacing="1" w:after="100" w:afterAutospacing="1"/>
      <w:jc w:val="right"/>
    </w:pPr>
    <w:rPr>
      <w:rFonts w:eastAsia="Times New Roman"/>
      <w:sz w:val="24"/>
      <w:szCs w:val="24"/>
      <w:lang w:eastAsia="ru-RU"/>
    </w:rPr>
  </w:style>
  <w:style w:type="paragraph" w:customStyle="1" w:styleId="xl79">
    <w:name w:val="xl79"/>
    <w:basedOn w:val="a"/>
    <w:rsid w:val="00A838A9"/>
    <w:pPr>
      <w:pBdr>
        <w:top w:val="single" w:sz="8" w:space="0" w:color="auto"/>
        <w:left w:val="single" w:sz="8" w:space="0" w:color="auto"/>
        <w:right w:val="single" w:sz="8" w:space="0" w:color="auto"/>
      </w:pBdr>
      <w:shd w:val="clear" w:color="000000" w:fill="FFEB9C"/>
      <w:spacing w:before="100" w:beforeAutospacing="1" w:after="100" w:afterAutospacing="1"/>
      <w:jc w:val="center"/>
      <w:textAlignment w:val="top"/>
    </w:pPr>
    <w:rPr>
      <w:rFonts w:ascii="Calibri" w:eastAsia="Times New Roman" w:hAnsi="Calibri" w:cs="Calibri"/>
      <w:color w:val="9C6500"/>
      <w:sz w:val="22"/>
      <w:lang w:eastAsia="ru-RU"/>
    </w:rPr>
  </w:style>
  <w:style w:type="paragraph" w:customStyle="1" w:styleId="xl80">
    <w:name w:val="xl80"/>
    <w:basedOn w:val="a"/>
    <w:rsid w:val="00A838A9"/>
    <w:pPr>
      <w:pBdr>
        <w:top w:val="single" w:sz="8" w:space="0" w:color="auto"/>
        <w:left w:val="single" w:sz="8" w:space="0" w:color="auto"/>
        <w:right w:val="single" w:sz="8" w:space="0" w:color="auto"/>
      </w:pBdr>
      <w:shd w:val="clear" w:color="000000" w:fill="FFEB9C"/>
      <w:spacing w:before="100" w:beforeAutospacing="1" w:after="100" w:afterAutospacing="1"/>
      <w:jc w:val="center"/>
      <w:textAlignment w:val="top"/>
    </w:pPr>
    <w:rPr>
      <w:rFonts w:ascii="Calibri" w:eastAsia="Times New Roman" w:hAnsi="Calibri" w:cs="Calibri"/>
      <w:color w:val="9C6500"/>
      <w:sz w:val="22"/>
      <w:lang w:eastAsia="ru-RU"/>
    </w:rPr>
  </w:style>
  <w:style w:type="paragraph" w:customStyle="1" w:styleId="xl81">
    <w:name w:val="xl81"/>
    <w:basedOn w:val="a"/>
    <w:rsid w:val="00A838A9"/>
    <w:pPr>
      <w:pBdr>
        <w:left w:val="single" w:sz="8" w:space="0" w:color="auto"/>
        <w:right w:val="single" w:sz="8" w:space="0" w:color="auto"/>
      </w:pBdr>
      <w:shd w:val="clear" w:color="000000" w:fill="FFEB9C"/>
      <w:spacing w:before="100" w:beforeAutospacing="1" w:after="100" w:afterAutospacing="1"/>
      <w:jc w:val="center"/>
      <w:textAlignment w:val="top"/>
    </w:pPr>
    <w:rPr>
      <w:rFonts w:ascii="Calibri" w:eastAsia="Times New Roman" w:hAnsi="Calibri" w:cs="Calibri"/>
      <w:color w:val="9C6500"/>
      <w:sz w:val="22"/>
      <w:lang w:eastAsia="ru-RU"/>
    </w:rPr>
  </w:style>
  <w:style w:type="paragraph" w:customStyle="1" w:styleId="xl82">
    <w:name w:val="xl82"/>
    <w:basedOn w:val="a"/>
    <w:rsid w:val="00A838A9"/>
    <w:pPr>
      <w:pBdr>
        <w:left w:val="single" w:sz="8" w:space="0" w:color="auto"/>
        <w:right w:val="single" w:sz="8" w:space="0" w:color="auto"/>
      </w:pBdr>
      <w:shd w:val="clear" w:color="000000" w:fill="FFEB9C"/>
      <w:spacing w:before="100" w:beforeAutospacing="1" w:after="100" w:afterAutospacing="1"/>
      <w:jc w:val="center"/>
      <w:textAlignment w:val="top"/>
    </w:pPr>
    <w:rPr>
      <w:rFonts w:ascii="Calibri" w:eastAsia="Times New Roman" w:hAnsi="Calibri" w:cs="Calibri"/>
      <w:color w:val="9C6500"/>
      <w:sz w:val="22"/>
      <w:lang w:eastAsia="ru-RU"/>
    </w:rPr>
  </w:style>
  <w:style w:type="numbering" w:customStyle="1" w:styleId="120">
    <w:name w:val="Нет списка12"/>
    <w:next w:val="a2"/>
    <w:uiPriority w:val="99"/>
    <w:semiHidden/>
    <w:unhideWhenUsed/>
    <w:rsid w:val="00A838A9"/>
  </w:style>
  <w:style w:type="paragraph" w:customStyle="1" w:styleId="xl83">
    <w:name w:val="xl83"/>
    <w:basedOn w:val="a"/>
    <w:rsid w:val="00A838A9"/>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szCs w:val="24"/>
      <w:lang w:eastAsia="ru-RU"/>
    </w:rPr>
  </w:style>
  <w:style w:type="paragraph" w:customStyle="1" w:styleId="xl84">
    <w:name w:val="xl84"/>
    <w:basedOn w:val="a"/>
    <w:rsid w:val="00A838A9"/>
    <w:pPr>
      <w:pBdr>
        <w:left w:val="single" w:sz="8" w:space="0" w:color="auto"/>
        <w:bottom w:val="single" w:sz="8" w:space="0" w:color="000000"/>
        <w:right w:val="single" w:sz="8" w:space="0" w:color="auto"/>
      </w:pBdr>
      <w:spacing w:before="100" w:beforeAutospacing="1" w:after="100" w:afterAutospacing="1"/>
      <w:jc w:val="center"/>
    </w:pPr>
    <w:rPr>
      <w:rFonts w:eastAsia="Times New Roman"/>
      <w:sz w:val="24"/>
      <w:szCs w:val="24"/>
      <w:lang w:eastAsia="ru-RU"/>
    </w:rPr>
  </w:style>
  <w:style w:type="paragraph" w:customStyle="1" w:styleId="xl85">
    <w:name w:val="xl85"/>
    <w:basedOn w:val="a"/>
    <w:rsid w:val="00A838A9"/>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szCs w:val="24"/>
      <w:lang w:eastAsia="ru-RU"/>
    </w:rPr>
  </w:style>
  <w:style w:type="paragraph" w:customStyle="1" w:styleId="xl86">
    <w:name w:val="xl86"/>
    <w:basedOn w:val="a"/>
    <w:rsid w:val="00A838A9"/>
    <w:pPr>
      <w:pBdr>
        <w:left w:val="single" w:sz="8" w:space="0" w:color="auto"/>
        <w:bottom w:val="single" w:sz="8" w:space="0" w:color="000000"/>
        <w:right w:val="single" w:sz="8" w:space="0" w:color="auto"/>
      </w:pBdr>
      <w:spacing w:before="100" w:beforeAutospacing="1" w:after="100" w:afterAutospacing="1"/>
      <w:jc w:val="center"/>
    </w:pPr>
    <w:rPr>
      <w:rFonts w:eastAsia="Times New Roman"/>
      <w:sz w:val="24"/>
      <w:szCs w:val="24"/>
      <w:lang w:eastAsia="ru-RU"/>
    </w:rPr>
  </w:style>
  <w:style w:type="paragraph" w:customStyle="1" w:styleId="xl87">
    <w:name w:val="xl87"/>
    <w:basedOn w:val="a"/>
    <w:rsid w:val="00A838A9"/>
    <w:pPr>
      <w:pBdr>
        <w:bottom w:val="single" w:sz="8" w:space="0" w:color="auto"/>
        <w:right w:val="single" w:sz="8" w:space="0" w:color="auto"/>
      </w:pBdr>
      <w:spacing w:before="100" w:beforeAutospacing="1" w:after="100" w:afterAutospacing="1"/>
      <w:jc w:val="right"/>
    </w:pPr>
    <w:rPr>
      <w:rFonts w:eastAsia="Times New Roman"/>
      <w:sz w:val="24"/>
      <w:szCs w:val="24"/>
      <w:lang w:eastAsia="ru-RU"/>
    </w:rPr>
  </w:style>
  <w:style w:type="paragraph" w:styleId="HTML">
    <w:name w:val="HTML Preformatted"/>
    <w:basedOn w:val="a"/>
    <w:unhideWhenUsed/>
    <w:rsid w:val="00400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numbering" w:customStyle="1" w:styleId="71">
    <w:name w:val="Нет списка7"/>
    <w:next w:val="a2"/>
    <w:uiPriority w:val="99"/>
    <w:semiHidden/>
    <w:unhideWhenUsed/>
    <w:rsid w:val="0031504D"/>
  </w:style>
  <w:style w:type="table" w:customStyle="1" w:styleId="80">
    <w:name w:val="Сетка таблицы8"/>
    <w:basedOn w:val="a1"/>
    <w:next w:val="ad"/>
    <w:uiPriority w:val="99"/>
    <w:rsid w:val="0031504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a"/>
    <w:rsid w:val="0031504D"/>
    <w:pPr>
      <w:pBdr>
        <w:right w:val="single" w:sz="8" w:space="0" w:color="auto"/>
      </w:pBdr>
      <w:spacing w:before="100" w:beforeAutospacing="1" w:after="100" w:afterAutospacing="1"/>
      <w:jc w:val="center"/>
    </w:pPr>
    <w:rPr>
      <w:rFonts w:eastAsia="Times New Roman"/>
      <w:sz w:val="24"/>
      <w:szCs w:val="24"/>
      <w:lang w:eastAsia="ru-RU"/>
    </w:rPr>
  </w:style>
  <w:style w:type="paragraph" w:customStyle="1" w:styleId="xl89">
    <w:name w:val="xl89"/>
    <w:basedOn w:val="a"/>
    <w:rsid w:val="0031504D"/>
    <w:pPr>
      <w:pBdr>
        <w:right w:val="single" w:sz="8" w:space="0" w:color="auto"/>
      </w:pBdr>
      <w:spacing w:before="100" w:beforeAutospacing="1" w:after="100" w:afterAutospacing="1"/>
      <w:jc w:val="right"/>
    </w:pPr>
    <w:rPr>
      <w:rFonts w:eastAsia="Times New Roman"/>
      <w:sz w:val="24"/>
      <w:szCs w:val="24"/>
      <w:lang w:eastAsia="ru-RU"/>
    </w:rPr>
  </w:style>
  <w:style w:type="paragraph" w:customStyle="1" w:styleId="xl90">
    <w:name w:val="xl90"/>
    <w:basedOn w:val="a"/>
    <w:rsid w:val="0031504D"/>
    <w:pPr>
      <w:pBdr>
        <w:left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91">
    <w:name w:val="xl91"/>
    <w:basedOn w:val="a"/>
    <w:rsid w:val="0031504D"/>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92">
    <w:name w:val="xl92"/>
    <w:basedOn w:val="a"/>
    <w:rsid w:val="0031504D"/>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93">
    <w:name w:val="xl93"/>
    <w:basedOn w:val="a"/>
    <w:rsid w:val="0031504D"/>
    <w:pPr>
      <w:spacing w:before="100" w:beforeAutospacing="1" w:after="100" w:afterAutospacing="1"/>
    </w:pPr>
    <w:rPr>
      <w:rFonts w:eastAsia="Times New Roman"/>
      <w:sz w:val="24"/>
      <w:szCs w:val="24"/>
      <w:lang w:eastAsia="ru-RU"/>
    </w:rPr>
  </w:style>
  <w:style w:type="paragraph" w:customStyle="1" w:styleId="xl94">
    <w:name w:val="xl94"/>
    <w:basedOn w:val="a"/>
    <w:rsid w:val="0031504D"/>
    <w:pPr>
      <w:pBdr>
        <w:top w:val="single" w:sz="8" w:space="0" w:color="auto"/>
        <w:left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95">
    <w:name w:val="xl95"/>
    <w:basedOn w:val="a"/>
    <w:rsid w:val="0031504D"/>
    <w:pPr>
      <w:pBdr>
        <w:top w:val="single" w:sz="8" w:space="0" w:color="auto"/>
        <w:left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96">
    <w:name w:val="xl96"/>
    <w:basedOn w:val="a"/>
    <w:rsid w:val="0031504D"/>
    <w:pPr>
      <w:pBdr>
        <w:top w:val="single" w:sz="8" w:space="0" w:color="auto"/>
        <w:left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97">
    <w:name w:val="xl97"/>
    <w:basedOn w:val="a"/>
    <w:rsid w:val="0031504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sz w:val="24"/>
      <w:szCs w:val="24"/>
      <w:lang w:eastAsia="ru-RU"/>
    </w:rPr>
  </w:style>
  <w:style w:type="paragraph" w:customStyle="1" w:styleId="xl98">
    <w:name w:val="xl98"/>
    <w:basedOn w:val="a"/>
    <w:rsid w:val="0031504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sz w:val="24"/>
      <w:szCs w:val="24"/>
      <w:lang w:eastAsia="ru-RU"/>
    </w:rPr>
  </w:style>
  <w:style w:type="paragraph" w:customStyle="1" w:styleId="xl99">
    <w:name w:val="xl99"/>
    <w:basedOn w:val="a"/>
    <w:rsid w:val="0031504D"/>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100">
    <w:name w:val="xl100"/>
    <w:basedOn w:val="a"/>
    <w:rsid w:val="0031504D"/>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101">
    <w:name w:val="xl101"/>
    <w:basedOn w:val="a"/>
    <w:rsid w:val="0031504D"/>
    <w:pPr>
      <w:pBdr>
        <w:top w:val="single" w:sz="8" w:space="0" w:color="auto"/>
        <w:left w:val="single" w:sz="8" w:space="0" w:color="auto"/>
        <w:right w:val="single" w:sz="8" w:space="0" w:color="auto"/>
      </w:pBdr>
      <w:spacing w:before="100" w:beforeAutospacing="1" w:after="100" w:afterAutospacing="1"/>
    </w:pPr>
    <w:rPr>
      <w:rFonts w:eastAsia="Times New Roman"/>
      <w:sz w:val="24"/>
      <w:szCs w:val="24"/>
      <w:lang w:eastAsia="ru-RU"/>
    </w:rPr>
  </w:style>
  <w:style w:type="numbering" w:customStyle="1" w:styleId="81">
    <w:name w:val="Нет списка8"/>
    <w:next w:val="a2"/>
    <w:uiPriority w:val="99"/>
    <w:semiHidden/>
    <w:unhideWhenUsed/>
    <w:rsid w:val="009120BB"/>
  </w:style>
  <w:style w:type="paragraph" w:styleId="36">
    <w:name w:val="Body Text Indent 3"/>
    <w:basedOn w:val="a"/>
    <w:link w:val="37"/>
    <w:uiPriority w:val="99"/>
    <w:semiHidden/>
    <w:unhideWhenUsed/>
    <w:rsid w:val="009120BB"/>
    <w:pPr>
      <w:spacing w:after="120"/>
      <w:ind w:left="283"/>
    </w:pPr>
    <w:rPr>
      <w:rFonts w:eastAsia="Times New Roman"/>
      <w:sz w:val="16"/>
      <w:szCs w:val="16"/>
    </w:rPr>
  </w:style>
  <w:style w:type="character" w:customStyle="1" w:styleId="37">
    <w:name w:val="Основной текст с отступом 3 Знак"/>
    <w:link w:val="36"/>
    <w:uiPriority w:val="99"/>
    <w:semiHidden/>
    <w:rsid w:val="009120BB"/>
    <w:rPr>
      <w:rFonts w:eastAsia="Times New Roman"/>
      <w:sz w:val="16"/>
      <w:szCs w:val="16"/>
    </w:rPr>
  </w:style>
  <w:style w:type="paragraph" w:customStyle="1" w:styleId="aff1">
    <w:name w:val="Знак Знак Знак Знак"/>
    <w:basedOn w:val="a"/>
    <w:uiPriority w:val="99"/>
    <w:rsid w:val="009120BB"/>
    <w:pPr>
      <w:spacing w:after="160" w:line="240" w:lineRule="exact"/>
      <w:ind w:firstLine="567"/>
      <w:jc w:val="both"/>
    </w:pPr>
    <w:rPr>
      <w:rFonts w:ascii="Verdana" w:eastAsia="Times New Roman" w:hAnsi="Verdana" w:cs="Verdana"/>
      <w:sz w:val="20"/>
      <w:szCs w:val="20"/>
      <w:lang w:val="en-US"/>
    </w:rPr>
  </w:style>
  <w:style w:type="table" w:customStyle="1" w:styleId="9">
    <w:name w:val="Сетка таблицы9"/>
    <w:basedOn w:val="a1"/>
    <w:next w:val="ad"/>
    <w:uiPriority w:val="59"/>
    <w:rsid w:val="009120B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7C647A"/>
  </w:style>
  <w:style w:type="table" w:customStyle="1" w:styleId="100">
    <w:name w:val="Сетка таблицы10"/>
    <w:basedOn w:val="a1"/>
    <w:next w:val="ad"/>
    <w:uiPriority w:val="59"/>
    <w:rsid w:val="007C647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semiHidden/>
    <w:rsid w:val="006766FE"/>
  </w:style>
  <w:style w:type="paragraph" w:customStyle="1" w:styleId="Default">
    <w:name w:val="Default"/>
    <w:rsid w:val="006766FE"/>
    <w:pPr>
      <w:widowControl w:val="0"/>
      <w:autoSpaceDE w:val="0"/>
      <w:autoSpaceDN w:val="0"/>
      <w:adjustRightInd w:val="0"/>
    </w:pPr>
    <w:rPr>
      <w:rFonts w:eastAsia="Times New Roman"/>
      <w:color w:val="000000"/>
      <w:sz w:val="24"/>
      <w:szCs w:val="24"/>
    </w:rPr>
  </w:style>
  <w:style w:type="table" w:customStyle="1" w:styleId="121">
    <w:name w:val="Сетка таблицы12"/>
    <w:basedOn w:val="a1"/>
    <w:next w:val="ad"/>
    <w:rsid w:val="006766F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6766FE"/>
    <w:rPr>
      <w:rFonts w:ascii="Verdana" w:eastAsia="Times New Roman" w:hAnsi="Verdana" w:cs="Verdana"/>
      <w:sz w:val="20"/>
      <w:szCs w:val="20"/>
      <w:lang w:val="en-US"/>
    </w:rPr>
  </w:style>
  <w:style w:type="paragraph" w:customStyle="1" w:styleId="27">
    <w:name w:val="Абзац списка2"/>
    <w:basedOn w:val="a"/>
    <w:rsid w:val="006766FE"/>
    <w:pPr>
      <w:spacing w:after="200" w:line="276" w:lineRule="auto"/>
      <w:ind w:left="720"/>
      <w:contextualSpacing/>
    </w:pPr>
    <w:rPr>
      <w:rFonts w:ascii="Calibri" w:hAnsi="Calibri"/>
      <w:sz w:val="22"/>
      <w:lang w:val="en-US"/>
    </w:rPr>
  </w:style>
  <w:style w:type="numbering" w:customStyle="1" w:styleId="130">
    <w:name w:val="Нет списка13"/>
    <w:next w:val="a2"/>
    <w:uiPriority w:val="99"/>
    <w:semiHidden/>
    <w:unhideWhenUsed/>
    <w:rsid w:val="00CD28ED"/>
  </w:style>
  <w:style w:type="numbering" w:customStyle="1" w:styleId="140">
    <w:name w:val="Нет списка14"/>
    <w:next w:val="a2"/>
    <w:uiPriority w:val="99"/>
    <w:semiHidden/>
    <w:unhideWhenUsed/>
    <w:rsid w:val="00CD28ED"/>
  </w:style>
  <w:style w:type="character" w:customStyle="1" w:styleId="28">
    <w:name w:val="Заголовок №2_"/>
    <w:link w:val="29"/>
    <w:rsid w:val="00CD28ED"/>
    <w:rPr>
      <w:rFonts w:eastAsia="Times New Roman"/>
      <w:b/>
      <w:bCs/>
      <w:sz w:val="28"/>
      <w:szCs w:val="28"/>
      <w:shd w:val="clear" w:color="auto" w:fill="FFFFFF"/>
    </w:rPr>
  </w:style>
  <w:style w:type="paragraph" w:customStyle="1" w:styleId="29">
    <w:name w:val="Заголовок №2"/>
    <w:basedOn w:val="a"/>
    <w:link w:val="28"/>
    <w:rsid w:val="00CD28ED"/>
    <w:pPr>
      <w:widowControl w:val="0"/>
      <w:shd w:val="clear" w:color="auto" w:fill="FFFFFF"/>
      <w:spacing w:line="514" w:lineRule="exact"/>
      <w:jc w:val="center"/>
      <w:outlineLvl w:val="1"/>
    </w:pPr>
    <w:rPr>
      <w:rFonts w:eastAsia="Times New Roman"/>
      <w:b/>
      <w:bCs/>
      <w:szCs w:val="28"/>
    </w:rPr>
  </w:style>
  <w:style w:type="paragraph" w:customStyle="1" w:styleId="2a">
    <w:name w:val="Основной текст2"/>
    <w:basedOn w:val="a"/>
    <w:rsid w:val="00CD28ED"/>
    <w:pPr>
      <w:widowControl w:val="0"/>
      <w:shd w:val="clear" w:color="auto" w:fill="FFFFFF"/>
      <w:spacing w:line="0" w:lineRule="atLeast"/>
      <w:jc w:val="both"/>
    </w:pPr>
    <w:rPr>
      <w:rFonts w:eastAsia="Times New Roman"/>
      <w:sz w:val="26"/>
      <w:szCs w:val="26"/>
    </w:rPr>
  </w:style>
  <w:style w:type="character" w:customStyle="1" w:styleId="aff3">
    <w:name w:val="Колонтитул_"/>
    <w:link w:val="aff4"/>
    <w:rsid w:val="00CD28ED"/>
    <w:rPr>
      <w:rFonts w:ascii="Garamond" w:eastAsia="Garamond" w:hAnsi="Garamond" w:cs="Garamond"/>
      <w:b/>
      <w:bCs/>
      <w:shd w:val="clear" w:color="auto" w:fill="FFFFFF"/>
    </w:rPr>
  </w:style>
  <w:style w:type="paragraph" w:customStyle="1" w:styleId="aff4">
    <w:name w:val="Колонтитул"/>
    <w:basedOn w:val="a"/>
    <w:link w:val="aff3"/>
    <w:rsid w:val="00CD28ED"/>
    <w:pPr>
      <w:widowControl w:val="0"/>
      <w:shd w:val="clear" w:color="auto" w:fill="FFFFFF"/>
      <w:spacing w:line="0" w:lineRule="atLeast"/>
    </w:pPr>
    <w:rPr>
      <w:rFonts w:ascii="Garamond" w:eastAsia="Garamond" w:hAnsi="Garamond"/>
      <w:b/>
      <w:bCs/>
      <w:sz w:val="20"/>
      <w:szCs w:val="20"/>
    </w:rPr>
  </w:style>
  <w:style w:type="character" w:customStyle="1" w:styleId="17">
    <w:name w:val="Заголовок №1_"/>
    <w:link w:val="18"/>
    <w:rsid w:val="00CD28ED"/>
    <w:rPr>
      <w:rFonts w:eastAsia="Times New Roman"/>
      <w:spacing w:val="-10"/>
      <w:sz w:val="40"/>
      <w:szCs w:val="40"/>
      <w:shd w:val="clear" w:color="auto" w:fill="FFFFFF"/>
    </w:rPr>
  </w:style>
  <w:style w:type="paragraph" w:customStyle="1" w:styleId="18">
    <w:name w:val="Заголовок №1"/>
    <w:basedOn w:val="a"/>
    <w:link w:val="17"/>
    <w:rsid w:val="00CD28ED"/>
    <w:pPr>
      <w:widowControl w:val="0"/>
      <w:shd w:val="clear" w:color="auto" w:fill="FFFFFF"/>
      <w:spacing w:line="317" w:lineRule="exact"/>
      <w:jc w:val="center"/>
      <w:outlineLvl w:val="0"/>
    </w:pPr>
    <w:rPr>
      <w:rFonts w:eastAsia="Times New Roman"/>
      <w:spacing w:val="-10"/>
      <w:sz w:val="40"/>
      <w:szCs w:val="40"/>
    </w:rPr>
  </w:style>
  <w:style w:type="character" w:customStyle="1" w:styleId="38">
    <w:name w:val="Заголовок №3_"/>
    <w:link w:val="39"/>
    <w:rsid w:val="00CD28ED"/>
    <w:rPr>
      <w:rFonts w:eastAsia="Times New Roman"/>
      <w:sz w:val="26"/>
      <w:szCs w:val="26"/>
      <w:shd w:val="clear" w:color="auto" w:fill="FFFFFF"/>
    </w:rPr>
  </w:style>
  <w:style w:type="paragraph" w:customStyle="1" w:styleId="39">
    <w:name w:val="Заголовок №3"/>
    <w:basedOn w:val="a"/>
    <w:link w:val="38"/>
    <w:rsid w:val="00CD28ED"/>
    <w:pPr>
      <w:widowControl w:val="0"/>
      <w:shd w:val="clear" w:color="auto" w:fill="FFFFFF"/>
      <w:spacing w:after="360" w:line="317" w:lineRule="exact"/>
      <w:jc w:val="both"/>
      <w:outlineLvl w:val="2"/>
    </w:pPr>
    <w:rPr>
      <w:rFonts w:eastAsia="Times New Roman"/>
      <w:sz w:val="26"/>
      <w:szCs w:val="26"/>
    </w:rPr>
  </w:style>
  <w:style w:type="character" w:customStyle="1" w:styleId="115pt">
    <w:name w:val="Основной текст + 11;5 pt"/>
    <w:rsid w:val="00CD28ED"/>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4pt">
    <w:name w:val="Основной текст + 4 pt"/>
    <w:rsid w:val="00CD28ED"/>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TimesNewRoman12pt">
    <w:name w:val="Колонтитул + Times New Roman;12 pt;Не полужирный"/>
    <w:rsid w:val="00CD28ED"/>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5">
    <w:name w:val="Подпись к таблице_"/>
    <w:link w:val="aff6"/>
    <w:rsid w:val="00CD28ED"/>
    <w:rPr>
      <w:rFonts w:eastAsia="Times New Roman"/>
      <w:sz w:val="23"/>
      <w:szCs w:val="23"/>
      <w:shd w:val="clear" w:color="auto" w:fill="FFFFFF"/>
    </w:rPr>
  </w:style>
  <w:style w:type="paragraph" w:customStyle="1" w:styleId="aff6">
    <w:name w:val="Подпись к таблице"/>
    <w:basedOn w:val="a"/>
    <w:link w:val="aff5"/>
    <w:rsid w:val="00CD28ED"/>
    <w:pPr>
      <w:widowControl w:val="0"/>
      <w:shd w:val="clear" w:color="auto" w:fill="FFFFFF"/>
      <w:spacing w:line="0" w:lineRule="atLeast"/>
    </w:pPr>
    <w:rPr>
      <w:rFonts w:eastAsia="Times New Roman"/>
      <w:sz w:val="23"/>
      <w:szCs w:val="23"/>
    </w:rPr>
  </w:style>
  <w:style w:type="character" w:customStyle="1" w:styleId="8pt">
    <w:name w:val="Основной текст + 8 pt;Полужирный"/>
    <w:rsid w:val="00CD28ED"/>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Georgia55pt">
    <w:name w:val="Основной текст + Georgia;5;5 pt;Полужирный"/>
    <w:rsid w:val="00CD28ED"/>
    <w:rPr>
      <w:rFonts w:ascii="Georgia" w:eastAsia="Georgia" w:hAnsi="Georgia" w:cs="Georgia"/>
      <w:b/>
      <w:bCs/>
      <w:color w:val="000000"/>
      <w:spacing w:val="0"/>
      <w:w w:val="100"/>
      <w:position w:val="0"/>
      <w:sz w:val="11"/>
      <w:szCs w:val="11"/>
      <w:shd w:val="clear" w:color="auto" w:fill="FFFFFF"/>
      <w:lang w:val="ru-RU" w:eastAsia="ru-RU" w:bidi="ru-RU"/>
    </w:rPr>
  </w:style>
  <w:style w:type="character" w:customStyle="1" w:styleId="65pt">
    <w:name w:val="Основной текст + 6;5 pt;Полужирный;Курсив"/>
    <w:rsid w:val="00CD28ED"/>
    <w:rPr>
      <w:rFonts w:ascii="Times New Roman" w:eastAsia="Times New Roman" w:hAnsi="Times New Roman" w:cs="Times New Roman"/>
      <w:b/>
      <w:bCs/>
      <w:i/>
      <w:iCs/>
      <w:color w:val="000000"/>
      <w:spacing w:val="0"/>
      <w:w w:val="100"/>
      <w:position w:val="0"/>
      <w:sz w:val="13"/>
      <w:szCs w:val="13"/>
      <w:shd w:val="clear" w:color="auto" w:fill="FFFFFF"/>
      <w:lang w:val="ru-RU" w:eastAsia="ru-RU" w:bidi="ru-RU"/>
    </w:rPr>
  </w:style>
  <w:style w:type="character" w:customStyle="1" w:styleId="Georgia6pt">
    <w:name w:val="Основной текст + Georgia;6 pt;Полужирный"/>
    <w:rsid w:val="00CD28ED"/>
    <w:rPr>
      <w:rFonts w:ascii="Georgia" w:eastAsia="Georgia" w:hAnsi="Georgia" w:cs="Georgia"/>
      <w:b/>
      <w:bCs/>
      <w:color w:val="000000"/>
      <w:spacing w:val="0"/>
      <w:w w:val="100"/>
      <w:position w:val="0"/>
      <w:sz w:val="12"/>
      <w:szCs w:val="12"/>
      <w:shd w:val="clear" w:color="auto" w:fill="FFFFFF"/>
      <w:lang w:val="ru-RU" w:eastAsia="ru-RU" w:bidi="ru-RU"/>
    </w:rPr>
  </w:style>
  <w:style w:type="character" w:customStyle="1" w:styleId="7pt">
    <w:name w:val="Основной текст + 7 pt"/>
    <w:rsid w:val="00CD28ED"/>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Garamond85pt">
    <w:name w:val="Основной текст + Garamond;8;5 pt;Курсив"/>
    <w:rsid w:val="00CD28ED"/>
    <w:rPr>
      <w:rFonts w:ascii="Garamond" w:eastAsia="Garamond" w:hAnsi="Garamond" w:cs="Garamond"/>
      <w:i/>
      <w:iCs/>
      <w:color w:val="000000"/>
      <w:spacing w:val="0"/>
      <w:w w:val="100"/>
      <w:position w:val="0"/>
      <w:sz w:val="17"/>
      <w:szCs w:val="17"/>
      <w:shd w:val="clear" w:color="auto" w:fill="FFFFFF"/>
      <w:lang w:val="ru-RU" w:eastAsia="ru-RU" w:bidi="ru-RU"/>
    </w:rPr>
  </w:style>
  <w:style w:type="paragraph" w:customStyle="1" w:styleId="xl102">
    <w:name w:val="xl102"/>
    <w:basedOn w:val="a"/>
    <w:rsid w:val="00CD28ED"/>
    <w:pPr>
      <w:pBdr>
        <w:left w:val="single" w:sz="8" w:space="0" w:color="auto"/>
        <w:bottom w:val="single" w:sz="8" w:space="0" w:color="000000"/>
        <w:right w:val="single" w:sz="8" w:space="0" w:color="auto"/>
      </w:pBdr>
      <w:spacing w:before="100" w:beforeAutospacing="1" w:after="100" w:afterAutospacing="1"/>
      <w:jc w:val="center"/>
    </w:pPr>
    <w:rPr>
      <w:rFonts w:eastAsia="Times New Roman"/>
      <w:sz w:val="24"/>
      <w:szCs w:val="24"/>
      <w:lang w:eastAsia="ru-RU"/>
    </w:rPr>
  </w:style>
  <w:style w:type="paragraph" w:customStyle="1" w:styleId="xl103">
    <w:name w:val="xl103"/>
    <w:basedOn w:val="a"/>
    <w:rsid w:val="00CD28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04">
    <w:name w:val="xl104"/>
    <w:basedOn w:val="a"/>
    <w:rsid w:val="00CD28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05">
    <w:name w:val="xl105"/>
    <w:basedOn w:val="a"/>
    <w:rsid w:val="00CD28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06">
    <w:name w:val="xl106"/>
    <w:basedOn w:val="a"/>
    <w:rsid w:val="00CD28ED"/>
    <w:pPr>
      <w:pBdr>
        <w:top w:val="single" w:sz="8" w:space="0" w:color="auto"/>
        <w:left w:val="single" w:sz="8" w:space="0" w:color="auto"/>
      </w:pBdr>
      <w:spacing w:before="100" w:beforeAutospacing="1" w:after="100" w:afterAutospacing="1"/>
      <w:jc w:val="center"/>
    </w:pPr>
    <w:rPr>
      <w:rFonts w:eastAsia="Times New Roman"/>
      <w:sz w:val="24"/>
      <w:szCs w:val="24"/>
      <w:lang w:eastAsia="ru-RU"/>
    </w:rPr>
  </w:style>
  <w:style w:type="paragraph" w:customStyle="1" w:styleId="xl107">
    <w:name w:val="xl107"/>
    <w:basedOn w:val="a"/>
    <w:rsid w:val="00CD28ED"/>
    <w:pPr>
      <w:pBdr>
        <w:top w:val="single" w:sz="8" w:space="0" w:color="auto"/>
      </w:pBdr>
      <w:spacing w:before="100" w:beforeAutospacing="1" w:after="100" w:afterAutospacing="1"/>
      <w:jc w:val="center"/>
    </w:pPr>
    <w:rPr>
      <w:rFonts w:eastAsia="Times New Roman"/>
      <w:sz w:val="24"/>
      <w:szCs w:val="24"/>
      <w:lang w:eastAsia="ru-RU"/>
    </w:rPr>
  </w:style>
  <w:style w:type="paragraph" w:customStyle="1" w:styleId="xl108">
    <w:name w:val="xl108"/>
    <w:basedOn w:val="a"/>
    <w:rsid w:val="00CD28ED"/>
    <w:pPr>
      <w:pBdr>
        <w:top w:val="single" w:sz="8" w:space="0" w:color="auto"/>
        <w:right w:val="single" w:sz="8"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
    <w:rsid w:val="00CD28ED"/>
    <w:pPr>
      <w:pBdr>
        <w:left w:val="single" w:sz="8" w:space="0" w:color="auto"/>
        <w:bottom w:val="single" w:sz="8" w:space="0" w:color="auto"/>
      </w:pBdr>
      <w:spacing w:before="100" w:beforeAutospacing="1" w:after="100" w:afterAutospacing="1"/>
      <w:jc w:val="center"/>
    </w:pPr>
    <w:rPr>
      <w:rFonts w:eastAsia="Times New Roman"/>
      <w:sz w:val="24"/>
      <w:szCs w:val="24"/>
      <w:lang w:eastAsia="ru-RU"/>
    </w:rPr>
  </w:style>
  <w:style w:type="paragraph" w:customStyle="1" w:styleId="xl110">
    <w:name w:val="xl110"/>
    <w:basedOn w:val="a"/>
    <w:rsid w:val="00CD28ED"/>
    <w:pPr>
      <w:pBdr>
        <w:bottom w:val="single" w:sz="8"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
    <w:rsid w:val="00CD28ED"/>
    <w:pPr>
      <w:pBdr>
        <w:bottom w:val="single" w:sz="8" w:space="0" w:color="auto"/>
        <w:right w:val="single" w:sz="8" w:space="0" w:color="auto"/>
      </w:pBdr>
      <w:spacing w:before="100" w:beforeAutospacing="1" w:after="100" w:afterAutospacing="1"/>
      <w:jc w:val="center"/>
    </w:pPr>
    <w:rPr>
      <w:rFonts w:eastAsia="Times New Roman"/>
      <w:sz w:val="24"/>
      <w:szCs w:val="24"/>
      <w:lang w:eastAsia="ru-RU"/>
    </w:rPr>
  </w:style>
  <w:style w:type="character" w:styleId="aff7">
    <w:name w:val="line number"/>
    <w:uiPriority w:val="99"/>
    <w:semiHidden/>
    <w:unhideWhenUsed/>
    <w:rsid w:val="00CD28ED"/>
  </w:style>
  <w:style w:type="paragraph" w:customStyle="1" w:styleId="font5">
    <w:name w:val="font5"/>
    <w:basedOn w:val="a"/>
    <w:rsid w:val="00CD28ED"/>
    <w:pPr>
      <w:spacing w:before="100" w:beforeAutospacing="1" w:after="100" w:afterAutospacing="1"/>
    </w:pPr>
    <w:rPr>
      <w:rFonts w:eastAsia="Times New Roman"/>
      <w:color w:val="000000"/>
      <w:sz w:val="26"/>
      <w:szCs w:val="26"/>
      <w:lang w:eastAsia="ru-RU"/>
    </w:rPr>
  </w:style>
  <w:style w:type="paragraph" w:customStyle="1" w:styleId="xl112">
    <w:name w:val="xl112"/>
    <w:basedOn w:val="a"/>
    <w:rsid w:val="00CD28ED"/>
    <w:pPr>
      <w:pBdr>
        <w:bottom w:val="single" w:sz="8" w:space="0" w:color="auto"/>
        <w:right w:val="single" w:sz="8" w:space="0" w:color="auto"/>
      </w:pBdr>
      <w:spacing w:before="100" w:beforeAutospacing="1" w:after="100" w:afterAutospacing="1"/>
    </w:pPr>
    <w:rPr>
      <w:rFonts w:eastAsia="Times New Roman"/>
      <w:sz w:val="26"/>
      <w:szCs w:val="26"/>
      <w:lang w:eastAsia="ru-RU"/>
    </w:rPr>
  </w:style>
  <w:style w:type="paragraph" w:customStyle="1" w:styleId="xl113">
    <w:name w:val="xl113"/>
    <w:basedOn w:val="a"/>
    <w:rsid w:val="00CD28ED"/>
    <w:pPr>
      <w:pBdr>
        <w:top w:val="single" w:sz="8" w:space="0" w:color="auto"/>
        <w:left w:val="single" w:sz="8" w:space="0" w:color="auto"/>
        <w:right w:val="single" w:sz="8" w:space="0" w:color="auto"/>
      </w:pBdr>
      <w:spacing w:before="100" w:beforeAutospacing="1" w:after="100" w:afterAutospacing="1"/>
    </w:pPr>
    <w:rPr>
      <w:rFonts w:eastAsia="Times New Roman"/>
      <w:sz w:val="26"/>
      <w:szCs w:val="26"/>
      <w:lang w:eastAsia="ru-RU"/>
    </w:rPr>
  </w:style>
  <w:style w:type="paragraph" w:customStyle="1" w:styleId="xl114">
    <w:name w:val="xl114"/>
    <w:basedOn w:val="a"/>
    <w:rsid w:val="00CD28ED"/>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 w:val="26"/>
      <w:szCs w:val="26"/>
      <w:lang w:eastAsia="ru-RU"/>
    </w:rPr>
  </w:style>
  <w:style w:type="paragraph" w:customStyle="1" w:styleId="xl115">
    <w:name w:val="xl115"/>
    <w:basedOn w:val="a"/>
    <w:rsid w:val="00CD28ED"/>
    <w:pPr>
      <w:pBdr>
        <w:right w:val="single" w:sz="8" w:space="0" w:color="auto"/>
      </w:pBdr>
      <w:spacing w:before="100" w:beforeAutospacing="1" w:after="100" w:afterAutospacing="1"/>
    </w:pPr>
    <w:rPr>
      <w:rFonts w:eastAsia="Times New Roman"/>
      <w:sz w:val="26"/>
      <w:szCs w:val="26"/>
      <w:lang w:eastAsia="ru-RU"/>
    </w:rPr>
  </w:style>
  <w:style w:type="paragraph" w:customStyle="1" w:styleId="xl116">
    <w:name w:val="xl116"/>
    <w:basedOn w:val="a"/>
    <w:rsid w:val="00CD28ED"/>
    <w:pPr>
      <w:pBdr>
        <w:top w:val="single" w:sz="8" w:space="0" w:color="auto"/>
        <w:bottom w:val="single" w:sz="8" w:space="0" w:color="auto"/>
        <w:right w:val="single" w:sz="8" w:space="0" w:color="auto"/>
      </w:pBdr>
      <w:spacing w:before="100" w:beforeAutospacing="1" w:after="100" w:afterAutospacing="1"/>
    </w:pPr>
    <w:rPr>
      <w:rFonts w:eastAsia="Times New Roman"/>
      <w:sz w:val="26"/>
      <w:szCs w:val="26"/>
      <w:lang w:eastAsia="ru-RU"/>
    </w:rPr>
  </w:style>
  <w:style w:type="paragraph" w:customStyle="1" w:styleId="xl117">
    <w:name w:val="xl117"/>
    <w:basedOn w:val="a"/>
    <w:rsid w:val="00CD28ED"/>
    <w:pPr>
      <w:pBdr>
        <w:right w:val="single" w:sz="8" w:space="0" w:color="auto"/>
      </w:pBdr>
      <w:spacing w:before="100" w:beforeAutospacing="1" w:after="100" w:afterAutospacing="1"/>
    </w:pPr>
    <w:rPr>
      <w:rFonts w:eastAsia="Times New Roman"/>
      <w:color w:val="000000"/>
      <w:sz w:val="26"/>
      <w:szCs w:val="26"/>
      <w:lang w:eastAsia="ru-RU"/>
    </w:rPr>
  </w:style>
  <w:style w:type="paragraph" w:customStyle="1" w:styleId="xl118">
    <w:name w:val="xl118"/>
    <w:basedOn w:val="a"/>
    <w:rsid w:val="00CD28ED"/>
    <w:pPr>
      <w:pBdr>
        <w:top w:val="single" w:sz="8" w:space="0" w:color="auto"/>
        <w:bottom w:val="single" w:sz="8" w:space="0" w:color="auto"/>
        <w:right w:val="single" w:sz="8" w:space="0" w:color="auto"/>
      </w:pBdr>
      <w:spacing w:before="100" w:beforeAutospacing="1" w:after="100" w:afterAutospacing="1"/>
    </w:pPr>
    <w:rPr>
      <w:rFonts w:eastAsia="Times New Roman"/>
      <w:color w:val="000000"/>
      <w:sz w:val="26"/>
      <w:szCs w:val="26"/>
      <w:lang w:eastAsia="ru-RU"/>
    </w:rPr>
  </w:style>
  <w:style w:type="paragraph" w:customStyle="1" w:styleId="xl119">
    <w:name w:val="xl119"/>
    <w:basedOn w:val="a"/>
    <w:rsid w:val="00CD28ED"/>
    <w:pPr>
      <w:pBdr>
        <w:bottom w:val="single" w:sz="8" w:space="0" w:color="auto"/>
        <w:right w:val="single" w:sz="8" w:space="0" w:color="auto"/>
      </w:pBdr>
      <w:spacing w:before="100" w:beforeAutospacing="1" w:after="100" w:afterAutospacing="1"/>
    </w:pPr>
    <w:rPr>
      <w:rFonts w:eastAsia="Times New Roman"/>
      <w:color w:val="000000"/>
      <w:sz w:val="26"/>
      <w:szCs w:val="26"/>
      <w:lang w:eastAsia="ru-RU"/>
    </w:rPr>
  </w:style>
  <w:style w:type="paragraph" w:customStyle="1" w:styleId="xl120">
    <w:name w:val="xl120"/>
    <w:basedOn w:val="a"/>
    <w:rsid w:val="00CD28ED"/>
    <w:pPr>
      <w:pBdr>
        <w:top w:val="single" w:sz="8" w:space="0" w:color="auto"/>
        <w:left w:val="single" w:sz="8" w:space="0" w:color="auto"/>
      </w:pBdr>
      <w:spacing w:before="100" w:beforeAutospacing="1" w:after="100" w:afterAutospacing="1"/>
      <w:jc w:val="center"/>
    </w:pPr>
    <w:rPr>
      <w:rFonts w:eastAsia="Times New Roman"/>
      <w:sz w:val="26"/>
      <w:szCs w:val="26"/>
      <w:lang w:eastAsia="ru-RU"/>
    </w:rPr>
  </w:style>
  <w:style w:type="paragraph" w:customStyle="1" w:styleId="xl121">
    <w:name w:val="xl121"/>
    <w:basedOn w:val="a"/>
    <w:rsid w:val="00CD28ED"/>
    <w:pPr>
      <w:pBdr>
        <w:top w:val="single" w:sz="8" w:space="0" w:color="auto"/>
      </w:pBdr>
      <w:spacing w:before="100" w:beforeAutospacing="1" w:after="100" w:afterAutospacing="1"/>
      <w:jc w:val="center"/>
    </w:pPr>
    <w:rPr>
      <w:rFonts w:eastAsia="Times New Roman"/>
      <w:sz w:val="26"/>
      <w:szCs w:val="26"/>
      <w:lang w:eastAsia="ru-RU"/>
    </w:rPr>
  </w:style>
  <w:style w:type="paragraph" w:customStyle="1" w:styleId="xl122">
    <w:name w:val="xl122"/>
    <w:basedOn w:val="a"/>
    <w:rsid w:val="00CD28ED"/>
    <w:pPr>
      <w:pBdr>
        <w:top w:val="single" w:sz="8" w:space="0" w:color="auto"/>
        <w:right w:val="single" w:sz="8" w:space="0" w:color="000000"/>
      </w:pBdr>
      <w:spacing w:before="100" w:beforeAutospacing="1" w:after="100" w:afterAutospacing="1"/>
      <w:jc w:val="center"/>
    </w:pPr>
    <w:rPr>
      <w:rFonts w:eastAsia="Times New Roman"/>
      <w:sz w:val="26"/>
      <w:szCs w:val="26"/>
      <w:lang w:eastAsia="ru-RU"/>
    </w:rPr>
  </w:style>
  <w:style w:type="numbering" w:customStyle="1" w:styleId="150">
    <w:name w:val="Нет списка15"/>
    <w:next w:val="a2"/>
    <w:uiPriority w:val="99"/>
    <w:semiHidden/>
    <w:unhideWhenUsed/>
    <w:rsid w:val="00BB4E6A"/>
  </w:style>
  <w:style w:type="numbering" w:customStyle="1" w:styleId="160">
    <w:name w:val="Нет списка16"/>
    <w:next w:val="a2"/>
    <w:uiPriority w:val="99"/>
    <w:semiHidden/>
    <w:unhideWhenUsed/>
    <w:rsid w:val="00BB4E6A"/>
  </w:style>
  <w:style w:type="paragraph" w:customStyle="1" w:styleId="xl123">
    <w:name w:val="xl123"/>
    <w:basedOn w:val="a"/>
    <w:rsid w:val="00BB4E6A"/>
    <w:pPr>
      <w:pBdr>
        <w:bottom w:val="single" w:sz="8" w:space="0" w:color="auto"/>
        <w:right w:val="single" w:sz="8" w:space="0" w:color="auto"/>
      </w:pBdr>
      <w:spacing w:before="100" w:beforeAutospacing="1" w:after="100" w:afterAutospacing="1"/>
    </w:pPr>
    <w:rPr>
      <w:rFonts w:eastAsia="Times New Roman"/>
      <w:color w:val="000000"/>
      <w:sz w:val="24"/>
      <w:szCs w:val="24"/>
      <w:lang w:eastAsia="ru-RU"/>
    </w:rPr>
  </w:style>
  <w:style w:type="paragraph" w:customStyle="1" w:styleId="xl124">
    <w:name w:val="xl124"/>
    <w:basedOn w:val="a"/>
    <w:rsid w:val="00BB4E6A"/>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eastAsia="Times New Roman"/>
      <w:color w:val="000000"/>
      <w:sz w:val="24"/>
      <w:szCs w:val="24"/>
      <w:lang w:eastAsia="ru-RU"/>
    </w:rPr>
  </w:style>
  <w:style w:type="paragraph" w:customStyle="1" w:styleId="xl125">
    <w:name w:val="xl125"/>
    <w:basedOn w:val="a"/>
    <w:rsid w:val="00BB4E6A"/>
    <w:pPr>
      <w:pBdr>
        <w:top w:val="single" w:sz="8" w:space="0" w:color="auto"/>
        <w:left w:val="single" w:sz="8" w:space="0" w:color="auto"/>
      </w:pBdr>
      <w:spacing w:before="100" w:beforeAutospacing="1" w:after="100" w:afterAutospacing="1"/>
      <w:jc w:val="center"/>
    </w:pPr>
    <w:rPr>
      <w:rFonts w:eastAsia="Times New Roman"/>
      <w:sz w:val="24"/>
      <w:szCs w:val="24"/>
      <w:lang w:eastAsia="ru-RU"/>
    </w:rPr>
  </w:style>
  <w:style w:type="paragraph" w:customStyle="1" w:styleId="xl126">
    <w:name w:val="xl126"/>
    <w:basedOn w:val="a"/>
    <w:rsid w:val="00BB4E6A"/>
    <w:pPr>
      <w:pBdr>
        <w:top w:val="single" w:sz="8" w:space="0" w:color="auto"/>
      </w:pBdr>
      <w:spacing w:before="100" w:beforeAutospacing="1" w:after="100" w:afterAutospacing="1"/>
      <w:jc w:val="center"/>
    </w:pPr>
    <w:rPr>
      <w:rFonts w:eastAsia="Times New Roman"/>
      <w:sz w:val="24"/>
      <w:szCs w:val="24"/>
      <w:lang w:eastAsia="ru-RU"/>
    </w:rPr>
  </w:style>
  <w:style w:type="paragraph" w:customStyle="1" w:styleId="xl127">
    <w:name w:val="xl127"/>
    <w:basedOn w:val="a"/>
    <w:rsid w:val="00BB4E6A"/>
    <w:pPr>
      <w:pBdr>
        <w:top w:val="single" w:sz="8" w:space="0" w:color="auto"/>
        <w:right w:val="single" w:sz="8" w:space="0" w:color="000000"/>
      </w:pBdr>
      <w:spacing w:before="100" w:beforeAutospacing="1" w:after="100" w:afterAutospacing="1"/>
      <w:jc w:val="center"/>
    </w:pPr>
    <w:rPr>
      <w:rFonts w:eastAsia="Times New Roman"/>
      <w:sz w:val="24"/>
      <w:szCs w:val="24"/>
      <w:lang w:eastAsia="ru-RU"/>
    </w:rPr>
  </w:style>
  <w:style w:type="paragraph" w:customStyle="1" w:styleId="xl128">
    <w:name w:val="xl128"/>
    <w:basedOn w:val="a"/>
    <w:rsid w:val="00BB4E6A"/>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 w:val="24"/>
      <w:szCs w:val="24"/>
      <w:lang w:eastAsia="ru-RU"/>
    </w:rPr>
  </w:style>
  <w:style w:type="paragraph" w:customStyle="1" w:styleId="xl63">
    <w:name w:val="xl63"/>
    <w:basedOn w:val="a"/>
    <w:rsid w:val="00BB4E6A"/>
    <w:pPr>
      <w:spacing w:before="100" w:beforeAutospacing="1" w:after="100" w:afterAutospacing="1"/>
    </w:pPr>
    <w:rPr>
      <w:rFonts w:eastAsia="Times New Roman"/>
      <w:sz w:val="24"/>
      <w:szCs w:val="24"/>
      <w:lang w:eastAsia="ru-RU"/>
    </w:rPr>
  </w:style>
  <w:style w:type="paragraph" w:customStyle="1" w:styleId="xl64">
    <w:name w:val="xl64"/>
    <w:basedOn w:val="a"/>
    <w:rsid w:val="00BB4E6A"/>
    <w:pPr>
      <w:pBdr>
        <w:top w:val="single" w:sz="8" w:space="0" w:color="auto"/>
        <w:right w:val="single" w:sz="8" w:space="0" w:color="auto"/>
      </w:pBdr>
      <w:spacing w:before="100" w:beforeAutospacing="1" w:after="100" w:afterAutospacing="1"/>
      <w:jc w:val="center"/>
    </w:pPr>
    <w:rPr>
      <w:rFonts w:eastAsia="Times New Roman"/>
      <w:sz w:val="24"/>
      <w:szCs w:val="24"/>
      <w:lang w:eastAsia="ru-RU"/>
    </w:rPr>
  </w:style>
  <w:style w:type="paragraph" w:customStyle="1" w:styleId="xl129">
    <w:name w:val="xl129"/>
    <w:basedOn w:val="a"/>
    <w:rsid w:val="00BB4E6A"/>
    <w:pPr>
      <w:pBdr>
        <w:bottom w:val="single" w:sz="8" w:space="0" w:color="auto"/>
        <w:right w:val="single" w:sz="8" w:space="0" w:color="auto"/>
      </w:pBdr>
      <w:spacing w:before="100" w:beforeAutospacing="1" w:after="100" w:afterAutospacing="1"/>
      <w:jc w:val="both"/>
    </w:pPr>
    <w:rPr>
      <w:rFonts w:eastAsia="Times New Roman"/>
      <w:sz w:val="24"/>
      <w:szCs w:val="24"/>
      <w:lang w:eastAsia="ru-RU"/>
    </w:rPr>
  </w:style>
  <w:style w:type="table" w:customStyle="1" w:styleId="131">
    <w:name w:val="Сетка таблицы13"/>
    <w:basedOn w:val="a1"/>
    <w:next w:val="ad"/>
    <w:uiPriority w:val="59"/>
    <w:rsid w:val="00BB4E6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743104"/>
  </w:style>
  <w:style w:type="numbering" w:customStyle="1" w:styleId="180">
    <w:name w:val="Нет списка18"/>
    <w:next w:val="a2"/>
    <w:uiPriority w:val="99"/>
    <w:semiHidden/>
    <w:unhideWhenUsed/>
    <w:rsid w:val="00743104"/>
  </w:style>
  <w:style w:type="table" w:customStyle="1" w:styleId="141">
    <w:name w:val="Сетка таблицы14"/>
    <w:basedOn w:val="a1"/>
    <w:next w:val="ad"/>
    <w:uiPriority w:val="59"/>
    <w:rsid w:val="0074310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uiPriority w:val="99"/>
    <w:semiHidden/>
    <w:unhideWhenUsed/>
    <w:rsid w:val="00211ACE"/>
  </w:style>
  <w:style w:type="numbering" w:customStyle="1" w:styleId="1100">
    <w:name w:val="Нет списка110"/>
    <w:next w:val="a2"/>
    <w:uiPriority w:val="99"/>
    <w:semiHidden/>
    <w:unhideWhenUsed/>
    <w:rsid w:val="00211ACE"/>
  </w:style>
  <w:style w:type="table" w:customStyle="1" w:styleId="151">
    <w:name w:val="Сетка таблицы15"/>
    <w:basedOn w:val="a1"/>
    <w:next w:val="ad"/>
    <w:uiPriority w:val="59"/>
    <w:rsid w:val="00211AC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1"/>
    <w:next w:val="ad"/>
    <w:uiPriority w:val="59"/>
    <w:rsid w:val="0021518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semiHidden/>
    <w:rsid w:val="0064507C"/>
  </w:style>
  <w:style w:type="table" w:customStyle="1" w:styleId="171">
    <w:name w:val="Сетка таблицы17"/>
    <w:basedOn w:val="a1"/>
    <w:next w:val="ad"/>
    <w:rsid w:val="0064507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56303A"/>
  </w:style>
  <w:style w:type="numbering" w:customStyle="1" w:styleId="1110">
    <w:name w:val="Нет списка111"/>
    <w:next w:val="a2"/>
    <w:uiPriority w:val="99"/>
    <w:semiHidden/>
    <w:unhideWhenUsed/>
    <w:rsid w:val="0056303A"/>
  </w:style>
  <w:style w:type="numbering" w:customStyle="1" w:styleId="221">
    <w:name w:val="Нет списка22"/>
    <w:next w:val="a2"/>
    <w:uiPriority w:val="99"/>
    <w:semiHidden/>
    <w:unhideWhenUsed/>
    <w:rsid w:val="006405BD"/>
  </w:style>
  <w:style w:type="numbering" w:customStyle="1" w:styleId="112">
    <w:name w:val="Нет списка112"/>
    <w:next w:val="a2"/>
    <w:uiPriority w:val="99"/>
    <w:semiHidden/>
    <w:unhideWhenUsed/>
    <w:rsid w:val="006405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39310">
      <w:bodyDiv w:val="1"/>
      <w:marLeft w:val="0"/>
      <w:marRight w:val="0"/>
      <w:marTop w:val="0"/>
      <w:marBottom w:val="0"/>
      <w:divBdr>
        <w:top w:val="none" w:sz="0" w:space="0" w:color="auto"/>
        <w:left w:val="none" w:sz="0" w:space="0" w:color="auto"/>
        <w:bottom w:val="none" w:sz="0" w:space="0" w:color="auto"/>
        <w:right w:val="none" w:sz="0" w:space="0" w:color="auto"/>
      </w:divBdr>
    </w:div>
    <w:div w:id="309746052">
      <w:bodyDiv w:val="1"/>
      <w:marLeft w:val="0"/>
      <w:marRight w:val="0"/>
      <w:marTop w:val="0"/>
      <w:marBottom w:val="0"/>
      <w:divBdr>
        <w:top w:val="none" w:sz="0" w:space="0" w:color="auto"/>
        <w:left w:val="none" w:sz="0" w:space="0" w:color="auto"/>
        <w:bottom w:val="none" w:sz="0" w:space="0" w:color="auto"/>
        <w:right w:val="none" w:sz="0" w:space="0" w:color="auto"/>
      </w:divBdr>
    </w:div>
    <w:div w:id="633801512">
      <w:bodyDiv w:val="1"/>
      <w:marLeft w:val="0"/>
      <w:marRight w:val="0"/>
      <w:marTop w:val="0"/>
      <w:marBottom w:val="0"/>
      <w:divBdr>
        <w:top w:val="none" w:sz="0" w:space="0" w:color="auto"/>
        <w:left w:val="none" w:sz="0" w:space="0" w:color="auto"/>
        <w:bottom w:val="none" w:sz="0" w:space="0" w:color="auto"/>
        <w:right w:val="none" w:sz="0" w:space="0" w:color="auto"/>
      </w:divBdr>
    </w:div>
    <w:div w:id="702170321">
      <w:bodyDiv w:val="1"/>
      <w:marLeft w:val="0"/>
      <w:marRight w:val="0"/>
      <w:marTop w:val="0"/>
      <w:marBottom w:val="0"/>
      <w:divBdr>
        <w:top w:val="none" w:sz="0" w:space="0" w:color="auto"/>
        <w:left w:val="none" w:sz="0" w:space="0" w:color="auto"/>
        <w:bottom w:val="none" w:sz="0" w:space="0" w:color="auto"/>
        <w:right w:val="none" w:sz="0" w:space="0" w:color="auto"/>
      </w:divBdr>
    </w:div>
    <w:div w:id="730807606">
      <w:bodyDiv w:val="1"/>
      <w:marLeft w:val="0"/>
      <w:marRight w:val="0"/>
      <w:marTop w:val="0"/>
      <w:marBottom w:val="0"/>
      <w:divBdr>
        <w:top w:val="none" w:sz="0" w:space="0" w:color="auto"/>
        <w:left w:val="none" w:sz="0" w:space="0" w:color="auto"/>
        <w:bottom w:val="none" w:sz="0" w:space="0" w:color="auto"/>
        <w:right w:val="none" w:sz="0" w:space="0" w:color="auto"/>
      </w:divBdr>
    </w:div>
    <w:div w:id="1030376910">
      <w:bodyDiv w:val="1"/>
      <w:marLeft w:val="0"/>
      <w:marRight w:val="0"/>
      <w:marTop w:val="0"/>
      <w:marBottom w:val="0"/>
      <w:divBdr>
        <w:top w:val="none" w:sz="0" w:space="0" w:color="auto"/>
        <w:left w:val="none" w:sz="0" w:space="0" w:color="auto"/>
        <w:bottom w:val="none" w:sz="0" w:space="0" w:color="auto"/>
        <w:right w:val="none" w:sz="0" w:space="0" w:color="auto"/>
      </w:divBdr>
    </w:div>
    <w:div w:id="1120686337">
      <w:bodyDiv w:val="1"/>
      <w:marLeft w:val="0"/>
      <w:marRight w:val="0"/>
      <w:marTop w:val="0"/>
      <w:marBottom w:val="0"/>
      <w:divBdr>
        <w:top w:val="none" w:sz="0" w:space="0" w:color="auto"/>
        <w:left w:val="none" w:sz="0" w:space="0" w:color="auto"/>
        <w:bottom w:val="none" w:sz="0" w:space="0" w:color="auto"/>
        <w:right w:val="none" w:sz="0" w:space="0" w:color="auto"/>
      </w:divBdr>
    </w:div>
    <w:div w:id="1237282497">
      <w:bodyDiv w:val="1"/>
      <w:marLeft w:val="0"/>
      <w:marRight w:val="0"/>
      <w:marTop w:val="0"/>
      <w:marBottom w:val="0"/>
      <w:divBdr>
        <w:top w:val="none" w:sz="0" w:space="0" w:color="auto"/>
        <w:left w:val="none" w:sz="0" w:space="0" w:color="auto"/>
        <w:bottom w:val="none" w:sz="0" w:space="0" w:color="auto"/>
        <w:right w:val="none" w:sz="0" w:space="0" w:color="auto"/>
      </w:divBdr>
    </w:div>
    <w:div w:id="1253467329">
      <w:bodyDiv w:val="1"/>
      <w:marLeft w:val="0"/>
      <w:marRight w:val="0"/>
      <w:marTop w:val="0"/>
      <w:marBottom w:val="0"/>
      <w:divBdr>
        <w:top w:val="none" w:sz="0" w:space="0" w:color="auto"/>
        <w:left w:val="none" w:sz="0" w:space="0" w:color="auto"/>
        <w:bottom w:val="none" w:sz="0" w:space="0" w:color="auto"/>
        <w:right w:val="none" w:sz="0" w:space="0" w:color="auto"/>
      </w:divBdr>
    </w:div>
    <w:div w:id="1274171836">
      <w:bodyDiv w:val="1"/>
      <w:marLeft w:val="0"/>
      <w:marRight w:val="0"/>
      <w:marTop w:val="0"/>
      <w:marBottom w:val="0"/>
      <w:divBdr>
        <w:top w:val="none" w:sz="0" w:space="0" w:color="auto"/>
        <w:left w:val="none" w:sz="0" w:space="0" w:color="auto"/>
        <w:bottom w:val="none" w:sz="0" w:space="0" w:color="auto"/>
        <w:right w:val="none" w:sz="0" w:space="0" w:color="auto"/>
      </w:divBdr>
    </w:div>
    <w:div w:id="1291470402">
      <w:bodyDiv w:val="1"/>
      <w:marLeft w:val="0"/>
      <w:marRight w:val="0"/>
      <w:marTop w:val="0"/>
      <w:marBottom w:val="0"/>
      <w:divBdr>
        <w:top w:val="none" w:sz="0" w:space="0" w:color="auto"/>
        <w:left w:val="none" w:sz="0" w:space="0" w:color="auto"/>
        <w:bottom w:val="none" w:sz="0" w:space="0" w:color="auto"/>
        <w:right w:val="none" w:sz="0" w:space="0" w:color="auto"/>
      </w:divBdr>
    </w:div>
    <w:div w:id="1401826828">
      <w:bodyDiv w:val="1"/>
      <w:marLeft w:val="0"/>
      <w:marRight w:val="0"/>
      <w:marTop w:val="0"/>
      <w:marBottom w:val="0"/>
      <w:divBdr>
        <w:top w:val="none" w:sz="0" w:space="0" w:color="auto"/>
        <w:left w:val="none" w:sz="0" w:space="0" w:color="auto"/>
        <w:bottom w:val="none" w:sz="0" w:space="0" w:color="auto"/>
        <w:right w:val="none" w:sz="0" w:space="0" w:color="auto"/>
      </w:divBdr>
    </w:div>
    <w:div w:id="1520508173">
      <w:bodyDiv w:val="1"/>
      <w:marLeft w:val="0"/>
      <w:marRight w:val="0"/>
      <w:marTop w:val="0"/>
      <w:marBottom w:val="0"/>
      <w:divBdr>
        <w:top w:val="none" w:sz="0" w:space="0" w:color="auto"/>
        <w:left w:val="none" w:sz="0" w:space="0" w:color="auto"/>
        <w:bottom w:val="none" w:sz="0" w:space="0" w:color="auto"/>
        <w:right w:val="none" w:sz="0" w:space="0" w:color="auto"/>
      </w:divBdr>
    </w:div>
    <w:div w:id="1775436691">
      <w:bodyDiv w:val="1"/>
      <w:marLeft w:val="0"/>
      <w:marRight w:val="0"/>
      <w:marTop w:val="0"/>
      <w:marBottom w:val="0"/>
      <w:divBdr>
        <w:top w:val="none" w:sz="0" w:space="0" w:color="auto"/>
        <w:left w:val="none" w:sz="0" w:space="0" w:color="auto"/>
        <w:bottom w:val="none" w:sz="0" w:space="0" w:color="auto"/>
        <w:right w:val="none" w:sz="0" w:space="0" w:color="auto"/>
      </w:divBdr>
    </w:div>
    <w:div w:id="1920360277">
      <w:bodyDiv w:val="1"/>
      <w:marLeft w:val="0"/>
      <w:marRight w:val="0"/>
      <w:marTop w:val="0"/>
      <w:marBottom w:val="0"/>
      <w:divBdr>
        <w:top w:val="none" w:sz="0" w:space="0" w:color="auto"/>
        <w:left w:val="none" w:sz="0" w:space="0" w:color="auto"/>
        <w:bottom w:val="none" w:sz="0" w:space="0" w:color="auto"/>
        <w:right w:val="none" w:sz="0" w:space="0" w:color="auto"/>
      </w:divBdr>
    </w:div>
    <w:div w:id="196071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513567F338C7C02118CB99E86E166ACA6517E27D917C59EC7671DE3DFD76024AAEB4C5542EDAZAeAI" TargetMode="External"/><Relationship Id="rId26" Type="http://schemas.openxmlformats.org/officeDocument/2006/relationships/hyperlink" Target="consultantplus://offline/ref=513567F338C7C02118CB99E86E166ACA6516E37A9D7859EC7671DE3DFDZ7e6I" TargetMode="External"/><Relationship Id="rId3" Type="http://schemas.openxmlformats.org/officeDocument/2006/relationships/styles" Target="styles.xml"/><Relationship Id="rId21" Type="http://schemas.openxmlformats.org/officeDocument/2006/relationships/hyperlink" Target="consultantplus://offline/ref=513567F338C7C02118CB99E86E166ACA6516E27C917E59EC7671DE3DFD76024AAEB4C5542CDBACA0ZEe2I"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513567F338C7C02118CB99E86E166ACA6517E6799C7C59EC7671DE3DFDZ7e6I" TargetMode="External"/><Relationship Id="rId25" Type="http://schemas.openxmlformats.org/officeDocument/2006/relationships/hyperlink" Target="consultantplus://offline/ref=513567F338C7C02118CB99E86E166ACA6516E27C917E59EC7671DE3DFD76024AAEB4C5542CDBACA0ZEeDI" TargetMode="External"/><Relationship Id="rId2" Type="http://schemas.openxmlformats.org/officeDocument/2006/relationships/numbering" Target="numbering.xml"/><Relationship Id="rId16" Type="http://schemas.openxmlformats.org/officeDocument/2006/relationships/hyperlink" Target="consultantplus://offline/ref=513567F338C7C02118CB99E86E166ACA6517E07A977B59EC7671DE3DFDZ7e6I" TargetMode="External"/><Relationship Id="rId20" Type="http://schemas.openxmlformats.org/officeDocument/2006/relationships/hyperlink" Target="consultantplus://offline/ref=513567F338C7C02118CB99E86E166ACA6516E27C917E59EC7671DE3DFD76024AAEB4C5542CDBADA3ZEeA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513567F338C7C02118CB99E86E166ACA6516E37A9D7859EC7671DE3DFDZ7e6I" TargetMode="External"/><Relationship Id="rId5" Type="http://schemas.openxmlformats.org/officeDocument/2006/relationships/settings" Target="settings.xml"/><Relationship Id="rId15" Type="http://schemas.openxmlformats.org/officeDocument/2006/relationships/hyperlink" Target="consultantplus://offline/ref=1CF68DB8113D10843A2998042172CFB7A41878498603EBBD0F3A67L9g9O" TargetMode="External"/><Relationship Id="rId23" Type="http://schemas.openxmlformats.org/officeDocument/2006/relationships/hyperlink" Target="consultantplus://offline/ref=513567F338C7C02118CB99E86E166ACA6516E27C917E59EC7671DE3DFD76024AAEB4C5542CDBACA0ZEeDI" TargetMode="External"/><Relationship Id="rId28" Type="http://schemas.openxmlformats.org/officeDocument/2006/relationships/hyperlink" Target="consultantplus://offline/ref=BCF2170EDE589F5E5ABCCCE0AAAEB0CC317BB1328E43CE18AC3673FD73645D27D19514300DDA2094vA41L" TargetMode="External"/><Relationship Id="rId10" Type="http://schemas.openxmlformats.org/officeDocument/2006/relationships/header" Target="header1.xml"/><Relationship Id="rId19" Type="http://schemas.openxmlformats.org/officeDocument/2006/relationships/hyperlink" Target="consultantplus://offline/ref=513567F338C7C02118CB99E86E166ACA6517E27D917C59EC7671DE3DFD76024AAEB4C5542EDAZAeA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consultantplus://offline/ref=513567F338C7C02118CB99E86E166ACA6516E27C917E59EC7671DE3DFD76024AAEB4C5542CDBACA5ZEeEI" TargetMode="External"/><Relationship Id="rId27" Type="http://schemas.openxmlformats.org/officeDocument/2006/relationships/hyperlink" Target="consultantplus://offline/ref=513567F338C7C02118CB99E86E166ACA6516E27C917E59EC7671DE3DFD76024AAEB4C5542CDBACA0ZEe2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3C0B2-CC38-46B9-9800-640158C2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10804</Words>
  <Characters>61586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ГорДума</cp:lastModifiedBy>
  <cp:revision>6</cp:revision>
  <cp:lastPrinted>2016-05-19T05:49:00Z</cp:lastPrinted>
  <dcterms:created xsi:type="dcterms:W3CDTF">2016-10-13T05:05:00Z</dcterms:created>
  <dcterms:modified xsi:type="dcterms:W3CDTF">2016-10-13T06:37:00Z</dcterms:modified>
</cp:coreProperties>
</file>