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76D" w:rsidRDefault="0021176D" w:rsidP="003E340B">
      <w:pPr>
        <w:jc w:val="center"/>
        <w:rPr>
          <w:b/>
          <w:sz w:val="28"/>
          <w:szCs w:val="28"/>
        </w:rPr>
      </w:pPr>
    </w:p>
    <w:p w:rsidR="003E340B" w:rsidRPr="003E340B" w:rsidRDefault="003E340B" w:rsidP="003E340B">
      <w:pPr>
        <w:jc w:val="center"/>
        <w:rPr>
          <w:b/>
          <w:sz w:val="28"/>
          <w:szCs w:val="28"/>
        </w:rPr>
      </w:pPr>
      <w:r w:rsidRPr="003E340B">
        <w:rPr>
          <w:b/>
          <w:sz w:val="28"/>
          <w:szCs w:val="28"/>
        </w:rPr>
        <w:t>БЛАГОДАРНЕНСКАЯ ГОРОДСКАЯ ДУМА</w:t>
      </w:r>
    </w:p>
    <w:p w:rsidR="003E340B" w:rsidRPr="003E340B" w:rsidRDefault="003E340B" w:rsidP="003E340B">
      <w:pPr>
        <w:jc w:val="right"/>
        <w:rPr>
          <w:b/>
        </w:rPr>
      </w:pPr>
    </w:p>
    <w:p w:rsidR="003E340B" w:rsidRPr="003E340B" w:rsidRDefault="003E340B" w:rsidP="003E340B">
      <w:pPr>
        <w:jc w:val="center"/>
        <w:rPr>
          <w:b/>
          <w:sz w:val="28"/>
          <w:szCs w:val="28"/>
        </w:rPr>
      </w:pPr>
      <w:r w:rsidRPr="003E340B">
        <w:rPr>
          <w:b/>
          <w:sz w:val="28"/>
          <w:szCs w:val="28"/>
        </w:rPr>
        <w:t>РЕШЕНИЕ</w:t>
      </w:r>
    </w:p>
    <w:p w:rsidR="0021176D" w:rsidRPr="0021176D" w:rsidRDefault="0021176D" w:rsidP="0021176D">
      <w:pPr>
        <w:rPr>
          <w:sz w:val="28"/>
          <w:szCs w:val="28"/>
        </w:rPr>
      </w:pPr>
      <w:r w:rsidRPr="0021176D">
        <w:rPr>
          <w:sz w:val="28"/>
          <w:szCs w:val="28"/>
        </w:rPr>
        <w:t>23 октября 2015 года                                                                                      № 28</w:t>
      </w:r>
      <w:r w:rsidR="001E5CD7">
        <w:rPr>
          <w:sz w:val="28"/>
          <w:szCs w:val="28"/>
        </w:rPr>
        <w:t>7</w:t>
      </w:r>
    </w:p>
    <w:p w:rsidR="0021176D" w:rsidRPr="0021176D" w:rsidRDefault="0021176D" w:rsidP="0021176D">
      <w:pPr>
        <w:jc w:val="center"/>
        <w:rPr>
          <w:sz w:val="28"/>
          <w:szCs w:val="28"/>
        </w:rPr>
      </w:pPr>
      <w:r w:rsidRPr="0021176D">
        <w:rPr>
          <w:sz w:val="28"/>
          <w:szCs w:val="28"/>
        </w:rPr>
        <w:t>г. Благодарный</w:t>
      </w:r>
    </w:p>
    <w:p w:rsidR="003E340B" w:rsidRDefault="003E340B" w:rsidP="0021176D">
      <w:pPr>
        <w:jc w:val="right"/>
        <w:rPr>
          <w:sz w:val="28"/>
          <w:szCs w:val="28"/>
        </w:rPr>
      </w:pPr>
    </w:p>
    <w:p w:rsidR="0021176D" w:rsidRPr="003E340B" w:rsidRDefault="0021176D" w:rsidP="0021176D">
      <w:pPr>
        <w:jc w:val="right"/>
        <w:rPr>
          <w:sz w:val="28"/>
          <w:szCs w:val="28"/>
        </w:rPr>
      </w:pPr>
    </w:p>
    <w:p w:rsidR="003E340B" w:rsidRDefault="003E340B" w:rsidP="003E340B">
      <w:pPr>
        <w:jc w:val="both"/>
        <w:rPr>
          <w:b/>
          <w:color w:val="000000" w:themeColor="text1"/>
          <w:sz w:val="28"/>
          <w:szCs w:val="28"/>
        </w:rPr>
      </w:pPr>
      <w:r w:rsidRPr="003E340B">
        <w:rPr>
          <w:sz w:val="28"/>
        </w:rPr>
        <w:t xml:space="preserve">Об утверждении Порядка избрания </w:t>
      </w:r>
      <w:r w:rsidRPr="003E340B">
        <w:rPr>
          <w:spacing w:val="-8"/>
          <w:sz w:val="28"/>
        </w:rPr>
        <w:t xml:space="preserve">главы </w:t>
      </w:r>
      <w:r w:rsidRPr="003E340B">
        <w:rPr>
          <w:sz w:val="28"/>
        </w:rPr>
        <w:t>город</w:t>
      </w:r>
      <w:r>
        <w:rPr>
          <w:sz w:val="28"/>
        </w:rPr>
        <w:t>а Благодарного</w:t>
      </w:r>
      <w:r w:rsidRPr="003E340B">
        <w:rPr>
          <w:sz w:val="28"/>
        </w:rPr>
        <w:t xml:space="preserve"> из числа кандидатов, представленных конкурсной комиссией по результатам конкурса по отбору кандидатур на должность главы город</w:t>
      </w:r>
      <w:r>
        <w:rPr>
          <w:sz w:val="28"/>
        </w:rPr>
        <w:t>а Благодарного</w:t>
      </w:r>
    </w:p>
    <w:p w:rsidR="003E340B" w:rsidRDefault="003E340B" w:rsidP="0021176D">
      <w:pPr>
        <w:autoSpaceDE w:val="0"/>
        <w:autoSpaceDN w:val="0"/>
        <w:adjustRightInd w:val="0"/>
        <w:ind w:firstLine="709"/>
        <w:jc w:val="right"/>
        <w:rPr>
          <w:sz w:val="28"/>
          <w:szCs w:val="28"/>
        </w:rPr>
      </w:pPr>
    </w:p>
    <w:p w:rsidR="003E340B" w:rsidRDefault="003E340B" w:rsidP="0021176D">
      <w:pPr>
        <w:autoSpaceDE w:val="0"/>
        <w:autoSpaceDN w:val="0"/>
        <w:adjustRightInd w:val="0"/>
        <w:ind w:firstLine="709"/>
        <w:jc w:val="right"/>
        <w:rPr>
          <w:sz w:val="28"/>
          <w:szCs w:val="28"/>
        </w:rPr>
      </w:pPr>
    </w:p>
    <w:p w:rsidR="003E340B" w:rsidRPr="003E340B" w:rsidRDefault="003E340B" w:rsidP="00C62D5B">
      <w:pPr>
        <w:autoSpaceDE w:val="0"/>
        <w:autoSpaceDN w:val="0"/>
        <w:adjustRightInd w:val="0"/>
        <w:ind w:firstLine="709"/>
        <w:jc w:val="both"/>
        <w:rPr>
          <w:sz w:val="28"/>
          <w:szCs w:val="28"/>
        </w:rPr>
      </w:pPr>
      <w:r w:rsidRPr="003E340B">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hyperlink r:id="rId8" w:history="1">
        <w:r w:rsidRPr="003E340B">
          <w:rPr>
            <w:sz w:val="28"/>
            <w:szCs w:val="28"/>
          </w:rPr>
          <w:t>Законом</w:t>
        </w:r>
      </w:hyperlink>
      <w:r w:rsidRPr="003E340B">
        <w:rPr>
          <w:sz w:val="28"/>
          <w:szCs w:val="28"/>
        </w:rPr>
        <w:t xml:space="preserve"> Ставропольского края от 2 марта 2005 года №</w:t>
      </w:r>
      <w:r w:rsidR="005B0B9E">
        <w:rPr>
          <w:sz w:val="28"/>
          <w:szCs w:val="28"/>
        </w:rPr>
        <w:t xml:space="preserve"> </w:t>
      </w:r>
      <w:r w:rsidRPr="003E340B">
        <w:rPr>
          <w:sz w:val="28"/>
          <w:szCs w:val="28"/>
        </w:rPr>
        <w:t xml:space="preserve">12-кз «О местном самоуправлении в Ставропольском крае», </w:t>
      </w:r>
      <w:r w:rsidRPr="003E340B">
        <w:rPr>
          <w:rFonts w:eastAsia="Calibri"/>
          <w:bCs/>
          <w:sz w:val="28"/>
          <w:szCs w:val="28"/>
        </w:rPr>
        <w:t>Уставом города Благодарного</w:t>
      </w:r>
      <w:r w:rsidR="00C62D5B">
        <w:rPr>
          <w:rFonts w:eastAsia="Calibri"/>
          <w:bCs/>
          <w:sz w:val="28"/>
          <w:szCs w:val="28"/>
        </w:rPr>
        <w:t xml:space="preserve"> Благодарненского района Ставропольского края</w:t>
      </w:r>
      <w:r w:rsidRPr="003E340B">
        <w:rPr>
          <w:rFonts w:eastAsia="Calibri"/>
          <w:bCs/>
          <w:sz w:val="28"/>
          <w:szCs w:val="28"/>
        </w:rPr>
        <w:t>, руководствуясь Положением о порядке проведения конкурса по отбору кандидатур на должность главы города Благодарного,</w:t>
      </w:r>
      <w:r w:rsidR="00C62D5B">
        <w:rPr>
          <w:rFonts w:eastAsia="Calibri"/>
          <w:bCs/>
          <w:sz w:val="28"/>
          <w:szCs w:val="28"/>
        </w:rPr>
        <w:t xml:space="preserve"> </w:t>
      </w:r>
      <w:r w:rsidRPr="003E340B">
        <w:rPr>
          <w:spacing w:val="-1"/>
          <w:sz w:val="28"/>
          <w:szCs w:val="28"/>
        </w:rPr>
        <w:t>Благодарненская городская Дума</w:t>
      </w:r>
    </w:p>
    <w:p w:rsidR="003E340B" w:rsidRDefault="003E340B" w:rsidP="0021176D">
      <w:pPr>
        <w:jc w:val="right"/>
        <w:rPr>
          <w:spacing w:val="-5"/>
          <w:sz w:val="28"/>
          <w:szCs w:val="28"/>
        </w:rPr>
      </w:pPr>
    </w:p>
    <w:p w:rsidR="003E340B" w:rsidRPr="00CD2223" w:rsidRDefault="003E340B" w:rsidP="003E340B">
      <w:pPr>
        <w:jc w:val="both"/>
        <w:rPr>
          <w:spacing w:val="-5"/>
          <w:sz w:val="28"/>
          <w:szCs w:val="28"/>
        </w:rPr>
      </w:pPr>
      <w:r w:rsidRPr="00CD2223">
        <w:rPr>
          <w:spacing w:val="-5"/>
          <w:sz w:val="28"/>
          <w:szCs w:val="28"/>
        </w:rPr>
        <w:t>РЕШИЛ</w:t>
      </w:r>
      <w:r>
        <w:rPr>
          <w:spacing w:val="-5"/>
          <w:sz w:val="28"/>
          <w:szCs w:val="28"/>
        </w:rPr>
        <w:t>А</w:t>
      </w:r>
      <w:r w:rsidRPr="00CD2223">
        <w:rPr>
          <w:spacing w:val="-5"/>
          <w:sz w:val="28"/>
          <w:szCs w:val="28"/>
        </w:rPr>
        <w:t>:</w:t>
      </w:r>
    </w:p>
    <w:p w:rsidR="003E340B" w:rsidRDefault="003E340B" w:rsidP="0021176D">
      <w:pPr>
        <w:ind w:firstLine="709"/>
        <w:jc w:val="right"/>
        <w:rPr>
          <w:spacing w:val="-5"/>
          <w:sz w:val="28"/>
          <w:szCs w:val="28"/>
        </w:rPr>
      </w:pPr>
    </w:p>
    <w:p w:rsidR="003E340B" w:rsidRPr="003E340B" w:rsidRDefault="003E340B" w:rsidP="003E340B">
      <w:pPr>
        <w:ind w:firstLine="709"/>
        <w:jc w:val="both"/>
        <w:rPr>
          <w:color w:val="000000" w:themeColor="text1"/>
          <w:sz w:val="28"/>
          <w:szCs w:val="28"/>
        </w:rPr>
      </w:pPr>
      <w:r>
        <w:rPr>
          <w:spacing w:val="-5"/>
          <w:sz w:val="28"/>
          <w:szCs w:val="28"/>
        </w:rPr>
        <w:t>1. У</w:t>
      </w:r>
      <w:r w:rsidRPr="003E340B">
        <w:rPr>
          <w:sz w:val="28"/>
        </w:rPr>
        <w:t>тверди</w:t>
      </w:r>
      <w:r>
        <w:rPr>
          <w:sz w:val="28"/>
        </w:rPr>
        <w:t>ть</w:t>
      </w:r>
      <w:r w:rsidRPr="003E340B">
        <w:rPr>
          <w:sz w:val="28"/>
        </w:rPr>
        <w:t xml:space="preserve"> Поряд</w:t>
      </w:r>
      <w:r>
        <w:rPr>
          <w:sz w:val="28"/>
        </w:rPr>
        <w:t>о</w:t>
      </w:r>
      <w:r w:rsidRPr="003E340B">
        <w:rPr>
          <w:sz w:val="28"/>
        </w:rPr>
        <w:t xml:space="preserve">к избрания </w:t>
      </w:r>
      <w:r w:rsidRPr="003E340B">
        <w:rPr>
          <w:spacing w:val="-8"/>
          <w:sz w:val="28"/>
        </w:rPr>
        <w:t xml:space="preserve">главы </w:t>
      </w:r>
      <w:r w:rsidRPr="003E340B">
        <w:rPr>
          <w:sz w:val="28"/>
        </w:rPr>
        <w:t>город</w:t>
      </w:r>
      <w:r>
        <w:rPr>
          <w:sz w:val="28"/>
        </w:rPr>
        <w:t>а Благодарного</w:t>
      </w:r>
      <w:r w:rsidRPr="003E340B">
        <w:rPr>
          <w:sz w:val="28"/>
        </w:rPr>
        <w:t xml:space="preserve"> из числа кандидатов, представленных конкурсной комиссией по результатам конкурса по отбору кандидатур на должность главы город</w:t>
      </w:r>
      <w:r>
        <w:rPr>
          <w:sz w:val="28"/>
        </w:rPr>
        <w:t>а Благодарного, согласно приложению.</w:t>
      </w:r>
    </w:p>
    <w:p w:rsidR="003E340B" w:rsidRDefault="003E340B" w:rsidP="0021176D">
      <w:pPr>
        <w:autoSpaceDE w:val="0"/>
        <w:autoSpaceDN w:val="0"/>
        <w:adjustRightInd w:val="0"/>
        <w:ind w:firstLine="709"/>
        <w:jc w:val="right"/>
        <w:rPr>
          <w:sz w:val="28"/>
          <w:szCs w:val="28"/>
        </w:rPr>
      </w:pPr>
    </w:p>
    <w:p w:rsidR="003E340B" w:rsidRPr="003E340B" w:rsidRDefault="003E340B" w:rsidP="003E340B">
      <w:pPr>
        <w:ind w:firstLine="709"/>
        <w:jc w:val="both"/>
        <w:rPr>
          <w:sz w:val="28"/>
          <w:szCs w:val="28"/>
        </w:rPr>
      </w:pPr>
      <w:r>
        <w:rPr>
          <w:sz w:val="28"/>
          <w:szCs w:val="28"/>
        </w:rPr>
        <w:t>2</w:t>
      </w:r>
      <w:r w:rsidRPr="003E340B">
        <w:rPr>
          <w:sz w:val="28"/>
          <w:szCs w:val="28"/>
        </w:rPr>
        <w:t>. Контроль исполнени</w:t>
      </w:r>
      <w:r>
        <w:rPr>
          <w:sz w:val="28"/>
          <w:szCs w:val="28"/>
        </w:rPr>
        <w:t xml:space="preserve">я настоящего </w:t>
      </w:r>
      <w:r w:rsidRPr="003E340B">
        <w:rPr>
          <w:sz w:val="28"/>
          <w:szCs w:val="28"/>
        </w:rPr>
        <w:t xml:space="preserve">решения возложить на </w:t>
      </w:r>
      <w:r w:rsidRPr="003E340B">
        <w:rPr>
          <w:spacing w:val="-5"/>
          <w:sz w:val="28"/>
          <w:szCs w:val="28"/>
        </w:rPr>
        <w:t>постоянную комиссию</w:t>
      </w:r>
      <w:r w:rsidRPr="003E340B">
        <w:rPr>
          <w:sz w:val="28"/>
          <w:szCs w:val="28"/>
        </w:rPr>
        <w:t xml:space="preserve"> </w:t>
      </w:r>
      <w:r>
        <w:rPr>
          <w:sz w:val="28"/>
          <w:szCs w:val="28"/>
        </w:rPr>
        <w:t xml:space="preserve">Благодарненской городской Думы </w:t>
      </w:r>
      <w:r w:rsidRPr="003E340B">
        <w:rPr>
          <w:sz w:val="28"/>
          <w:szCs w:val="28"/>
        </w:rPr>
        <w:t>по законности</w:t>
      </w:r>
      <w:r>
        <w:rPr>
          <w:sz w:val="28"/>
          <w:szCs w:val="28"/>
        </w:rPr>
        <w:t>, правопорядку,</w:t>
      </w:r>
      <w:r w:rsidRPr="003E340B">
        <w:rPr>
          <w:sz w:val="28"/>
          <w:szCs w:val="28"/>
        </w:rPr>
        <w:t xml:space="preserve"> местному самоуправлению</w:t>
      </w:r>
      <w:r w:rsidRPr="003E340B">
        <w:rPr>
          <w:spacing w:val="-5"/>
          <w:sz w:val="28"/>
          <w:szCs w:val="28"/>
        </w:rPr>
        <w:t xml:space="preserve"> </w:t>
      </w:r>
      <w:r>
        <w:rPr>
          <w:spacing w:val="-5"/>
          <w:sz w:val="28"/>
          <w:szCs w:val="28"/>
        </w:rPr>
        <w:t xml:space="preserve">и депутатской этике </w:t>
      </w:r>
      <w:r w:rsidRPr="003E340B">
        <w:rPr>
          <w:spacing w:val="-5"/>
          <w:sz w:val="28"/>
          <w:szCs w:val="28"/>
        </w:rPr>
        <w:t>(</w:t>
      </w:r>
      <w:r>
        <w:rPr>
          <w:spacing w:val="-5"/>
          <w:sz w:val="28"/>
          <w:szCs w:val="28"/>
        </w:rPr>
        <w:t>Суханов С.В.).</w:t>
      </w:r>
    </w:p>
    <w:p w:rsidR="003E340B" w:rsidRDefault="003E340B" w:rsidP="0021176D">
      <w:pPr>
        <w:ind w:firstLine="709"/>
        <w:jc w:val="right"/>
        <w:rPr>
          <w:spacing w:val="-1"/>
          <w:sz w:val="28"/>
          <w:szCs w:val="28"/>
        </w:rPr>
      </w:pPr>
    </w:p>
    <w:p w:rsidR="003E340B" w:rsidRPr="003E340B" w:rsidRDefault="003E340B" w:rsidP="003E340B">
      <w:pPr>
        <w:ind w:firstLine="709"/>
        <w:jc w:val="both"/>
        <w:rPr>
          <w:spacing w:val="-5"/>
          <w:sz w:val="28"/>
          <w:szCs w:val="28"/>
        </w:rPr>
      </w:pPr>
      <w:r>
        <w:rPr>
          <w:spacing w:val="-1"/>
          <w:sz w:val="28"/>
          <w:szCs w:val="28"/>
        </w:rPr>
        <w:t>3</w:t>
      </w:r>
      <w:r w:rsidRPr="003E340B">
        <w:rPr>
          <w:spacing w:val="-1"/>
          <w:sz w:val="28"/>
          <w:szCs w:val="28"/>
        </w:rPr>
        <w:t xml:space="preserve">. </w:t>
      </w:r>
      <w:r>
        <w:rPr>
          <w:spacing w:val="-1"/>
          <w:sz w:val="28"/>
          <w:szCs w:val="28"/>
        </w:rPr>
        <w:t>Настоящее ре</w:t>
      </w:r>
      <w:r w:rsidRPr="003E340B">
        <w:rPr>
          <w:spacing w:val="-1"/>
          <w:sz w:val="28"/>
          <w:szCs w:val="28"/>
        </w:rPr>
        <w:t xml:space="preserve">шение вступает в силу после </w:t>
      </w:r>
      <w:r>
        <w:rPr>
          <w:spacing w:val="-1"/>
          <w:sz w:val="28"/>
          <w:szCs w:val="28"/>
        </w:rPr>
        <w:t xml:space="preserve">подписания и подлежит </w:t>
      </w:r>
      <w:r w:rsidRPr="003E340B">
        <w:rPr>
          <w:spacing w:val="-1"/>
          <w:sz w:val="28"/>
          <w:szCs w:val="28"/>
        </w:rPr>
        <w:t>официально</w:t>
      </w:r>
      <w:r>
        <w:rPr>
          <w:spacing w:val="-1"/>
          <w:sz w:val="28"/>
          <w:szCs w:val="28"/>
        </w:rPr>
        <w:t>му</w:t>
      </w:r>
      <w:r w:rsidRPr="003E340B">
        <w:rPr>
          <w:spacing w:val="-1"/>
          <w:sz w:val="28"/>
          <w:szCs w:val="28"/>
        </w:rPr>
        <w:t xml:space="preserve"> опубликовани</w:t>
      </w:r>
      <w:r>
        <w:rPr>
          <w:spacing w:val="-1"/>
          <w:sz w:val="28"/>
          <w:szCs w:val="28"/>
        </w:rPr>
        <w:t>ю.</w:t>
      </w:r>
    </w:p>
    <w:p w:rsidR="003E340B" w:rsidRDefault="003E340B" w:rsidP="0021176D">
      <w:pPr>
        <w:jc w:val="right"/>
        <w:rPr>
          <w:color w:val="000000" w:themeColor="text1"/>
          <w:sz w:val="28"/>
          <w:szCs w:val="28"/>
        </w:rPr>
      </w:pPr>
    </w:p>
    <w:p w:rsidR="0021176D" w:rsidRDefault="0021176D" w:rsidP="0021176D">
      <w:pPr>
        <w:jc w:val="right"/>
        <w:rPr>
          <w:color w:val="000000" w:themeColor="text1"/>
          <w:sz w:val="28"/>
          <w:szCs w:val="28"/>
        </w:rPr>
      </w:pPr>
    </w:p>
    <w:p w:rsidR="0021176D" w:rsidRPr="003E340B" w:rsidRDefault="0021176D" w:rsidP="0021176D">
      <w:pPr>
        <w:jc w:val="right"/>
        <w:rPr>
          <w:color w:val="000000" w:themeColor="text1"/>
          <w:sz w:val="28"/>
          <w:szCs w:val="28"/>
        </w:rPr>
      </w:pPr>
    </w:p>
    <w:p w:rsidR="003E340B" w:rsidRDefault="003E340B" w:rsidP="003E340B">
      <w:pPr>
        <w:pStyle w:val="1"/>
        <w:rPr>
          <w:rFonts w:ascii="Times New Roman" w:hAnsi="Times New Roman" w:cs="Times New Roman"/>
          <w:sz w:val="28"/>
          <w:szCs w:val="28"/>
        </w:rPr>
      </w:pPr>
      <w:r>
        <w:rPr>
          <w:rFonts w:ascii="Times New Roman" w:hAnsi="Times New Roman" w:cs="Times New Roman"/>
          <w:sz w:val="28"/>
          <w:szCs w:val="28"/>
        </w:rPr>
        <w:t xml:space="preserve">Председатель Благодарненской </w:t>
      </w:r>
    </w:p>
    <w:p w:rsidR="003E340B" w:rsidRDefault="003E340B" w:rsidP="003E340B">
      <w:pPr>
        <w:pStyle w:val="1"/>
        <w:rPr>
          <w:rFonts w:ascii="Times New Roman" w:hAnsi="Times New Roman" w:cs="Times New Roman"/>
          <w:sz w:val="28"/>
          <w:szCs w:val="28"/>
        </w:rPr>
      </w:pPr>
      <w:r>
        <w:rPr>
          <w:rFonts w:ascii="Times New Roman" w:hAnsi="Times New Roman" w:cs="Times New Roman"/>
          <w:sz w:val="28"/>
          <w:szCs w:val="28"/>
        </w:rPr>
        <w:t>городской Думы                                                                                Д.Ю.Пахомов</w:t>
      </w:r>
    </w:p>
    <w:p w:rsidR="003E340B" w:rsidRPr="00CD2223" w:rsidRDefault="003E340B" w:rsidP="0021176D">
      <w:pPr>
        <w:ind w:firstLine="709"/>
        <w:jc w:val="right"/>
        <w:rPr>
          <w:sz w:val="28"/>
          <w:szCs w:val="28"/>
        </w:rPr>
      </w:pPr>
    </w:p>
    <w:p w:rsidR="003E340B" w:rsidRDefault="003E340B" w:rsidP="0021176D">
      <w:pPr>
        <w:jc w:val="right"/>
        <w:rPr>
          <w:sz w:val="28"/>
          <w:szCs w:val="28"/>
        </w:rPr>
      </w:pPr>
    </w:p>
    <w:p w:rsidR="0021176D" w:rsidRDefault="0021176D" w:rsidP="0021176D">
      <w:pPr>
        <w:jc w:val="right"/>
        <w:rPr>
          <w:sz w:val="28"/>
          <w:szCs w:val="28"/>
        </w:rPr>
      </w:pPr>
    </w:p>
    <w:p w:rsidR="0021176D" w:rsidRDefault="0021176D" w:rsidP="0021176D">
      <w:pPr>
        <w:jc w:val="right"/>
        <w:rPr>
          <w:sz w:val="28"/>
          <w:szCs w:val="28"/>
        </w:rPr>
      </w:pPr>
    </w:p>
    <w:p w:rsidR="00B939BB" w:rsidRDefault="00B939BB" w:rsidP="00DB44A7">
      <w:pPr>
        <w:pStyle w:val="ConsPlusNormal"/>
        <w:ind w:left="5812"/>
        <w:outlineLvl w:val="0"/>
        <w:rPr>
          <w:b w:val="0"/>
        </w:rPr>
      </w:pPr>
    </w:p>
    <w:p w:rsidR="00B939BB" w:rsidRDefault="00B939BB" w:rsidP="00DB44A7">
      <w:pPr>
        <w:pStyle w:val="ConsPlusNormal"/>
        <w:ind w:left="5812"/>
        <w:outlineLvl w:val="0"/>
        <w:rPr>
          <w:b w:val="0"/>
        </w:rPr>
      </w:pPr>
    </w:p>
    <w:p w:rsidR="00DB44A7" w:rsidRPr="006B2400" w:rsidRDefault="00DB44A7" w:rsidP="00B939BB">
      <w:pPr>
        <w:pStyle w:val="ConsPlusNormal"/>
        <w:ind w:left="5670"/>
        <w:outlineLvl w:val="0"/>
        <w:rPr>
          <w:b w:val="0"/>
        </w:rPr>
      </w:pPr>
      <w:bookmarkStart w:id="0" w:name="_GoBack"/>
      <w:r w:rsidRPr="006B2400">
        <w:rPr>
          <w:b w:val="0"/>
        </w:rPr>
        <w:lastRenderedPageBreak/>
        <w:t>П</w:t>
      </w:r>
      <w:r>
        <w:rPr>
          <w:b w:val="0"/>
        </w:rPr>
        <w:t>РИЛОЖЕНИЕ</w:t>
      </w:r>
    </w:p>
    <w:p w:rsidR="00DB44A7" w:rsidRPr="006B2400" w:rsidRDefault="00DB44A7" w:rsidP="00B939BB">
      <w:pPr>
        <w:pStyle w:val="ConsPlusNormal"/>
        <w:ind w:left="5670"/>
        <w:rPr>
          <w:b w:val="0"/>
        </w:rPr>
      </w:pPr>
      <w:r w:rsidRPr="006B2400">
        <w:rPr>
          <w:b w:val="0"/>
        </w:rPr>
        <w:t xml:space="preserve">к решению </w:t>
      </w:r>
      <w:r>
        <w:rPr>
          <w:b w:val="0"/>
        </w:rPr>
        <w:t xml:space="preserve">Благодарненской городской </w:t>
      </w:r>
      <w:bookmarkEnd w:id="0"/>
      <w:r w:rsidRPr="006B2400">
        <w:rPr>
          <w:b w:val="0"/>
        </w:rPr>
        <w:t xml:space="preserve">Думы </w:t>
      </w:r>
    </w:p>
    <w:p w:rsidR="00B939BB" w:rsidRDefault="00B939BB" w:rsidP="00B939BB">
      <w:pPr>
        <w:jc w:val="right"/>
        <w:rPr>
          <w:sz w:val="28"/>
          <w:szCs w:val="28"/>
        </w:rPr>
      </w:pPr>
      <w:r>
        <w:rPr>
          <w:sz w:val="28"/>
          <w:szCs w:val="28"/>
        </w:rPr>
        <w:t>от 23 октября 2015 года № 287</w:t>
      </w:r>
    </w:p>
    <w:p w:rsidR="003E340B" w:rsidRDefault="003E340B" w:rsidP="0021176D">
      <w:pPr>
        <w:jc w:val="right"/>
        <w:rPr>
          <w:sz w:val="28"/>
          <w:szCs w:val="28"/>
        </w:rPr>
      </w:pPr>
    </w:p>
    <w:p w:rsidR="0021176D" w:rsidRDefault="0021176D" w:rsidP="0021176D">
      <w:pPr>
        <w:jc w:val="right"/>
        <w:rPr>
          <w:sz w:val="28"/>
          <w:szCs w:val="28"/>
        </w:rPr>
      </w:pPr>
    </w:p>
    <w:p w:rsidR="00DB44A7" w:rsidRDefault="00DB44A7" w:rsidP="00DB44A7">
      <w:pPr>
        <w:jc w:val="center"/>
        <w:rPr>
          <w:sz w:val="28"/>
        </w:rPr>
      </w:pPr>
      <w:r w:rsidRPr="003E340B">
        <w:rPr>
          <w:sz w:val="28"/>
        </w:rPr>
        <w:t>ПОРЯД</w:t>
      </w:r>
      <w:r>
        <w:rPr>
          <w:sz w:val="28"/>
        </w:rPr>
        <w:t>О</w:t>
      </w:r>
      <w:r w:rsidRPr="003E340B">
        <w:rPr>
          <w:sz w:val="28"/>
        </w:rPr>
        <w:t>К</w:t>
      </w:r>
    </w:p>
    <w:p w:rsidR="00DB44A7" w:rsidRDefault="00DB44A7" w:rsidP="00DB44A7">
      <w:pPr>
        <w:jc w:val="center"/>
        <w:rPr>
          <w:sz w:val="28"/>
        </w:rPr>
      </w:pPr>
      <w:r w:rsidRPr="003E340B">
        <w:rPr>
          <w:sz w:val="28"/>
        </w:rPr>
        <w:t xml:space="preserve">избрания </w:t>
      </w:r>
      <w:r w:rsidRPr="003E340B">
        <w:rPr>
          <w:spacing w:val="-8"/>
          <w:sz w:val="28"/>
        </w:rPr>
        <w:t xml:space="preserve">главы </w:t>
      </w:r>
      <w:r w:rsidRPr="003E340B">
        <w:rPr>
          <w:sz w:val="28"/>
        </w:rPr>
        <w:t>город</w:t>
      </w:r>
      <w:r>
        <w:rPr>
          <w:sz w:val="28"/>
        </w:rPr>
        <w:t>а Благодарного</w:t>
      </w:r>
      <w:r w:rsidRPr="003E340B">
        <w:rPr>
          <w:sz w:val="28"/>
        </w:rPr>
        <w:t xml:space="preserve"> из числа кандидатов, представленных конкурсной комиссией по результатам конкурса по отбору кандидатур на должность главы город</w:t>
      </w:r>
      <w:r>
        <w:rPr>
          <w:sz w:val="28"/>
        </w:rPr>
        <w:t>а Благодарного</w:t>
      </w:r>
    </w:p>
    <w:p w:rsidR="00DB44A7" w:rsidRPr="003E340B" w:rsidRDefault="00DB44A7" w:rsidP="00DB44A7">
      <w:pPr>
        <w:jc w:val="center"/>
        <w:rPr>
          <w:sz w:val="28"/>
          <w:szCs w:val="28"/>
        </w:rPr>
      </w:pPr>
    </w:p>
    <w:p w:rsidR="003E340B" w:rsidRDefault="003E340B" w:rsidP="003E340B">
      <w:pPr>
        <w:pStyle w:val="a3"/>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w:t>
      </w:r>
      <w:r w:rsidRPr="0064545C">
        <w:rPr>
          <w:color w:val="000000" w:themeColor="text1"/>
          <w:sz w:val="28"/>
          <w:szCs w:val="28"/>
        </w:rPr>
        <w:t xml:space="preserve">. Вопрос об избрании главы города Благодарного рассматривается Благодарненской городской Думой </w:t>
      </w:r>
      <w:r w:rsidR="00926CCA">
        <w:rPr>
          <w:color w:val="000000" w:themeColor="text1"/>
          <w:sz w:val="28"/>
          <w:szCs w:val="28"/>
        </w:rPr>
        <w:t xml:space="preserve">не позднее </w:t>
      </w:r>
      <w:r w:rsidR="00926CCA" w:rsidRPr="00926CCA">
        <w:rPr>
          <w:color w:val="000000" w:themeColor="text1"/>
          <w:sz w:val="28"/>
          <w:szCs w:val="28"/>
        </w:rPr>
        <w:t xml:space="preserve">10 </w:t>
      </w:r>
      <w:r w:rsidR="00926CCA">
        <w:rPr>
          <w:color w:val="000000" w:themeColor="text1"/>
          <w:sz w:val="28"/>
          <w:szCs w:val="28"/>
        </w:rPr>
        <w:t xml:space="preserve">календарных </w:t>
      </w:r>
      <w:r w:rsidR="00926CCA" w:rsidRPr="00926CCA">
        <w:rPr>
          <w:color w:val="000000" w:themeColor="text1"/>
          <w:sz w:val="28"/>
          <w:szCs w:val="28"/>
        </w:rPr>
        <w:t xml:space="preserve">дней </w:t>
      </w:r>
      <w:r w:rsidRPr="0064545C">
        <w:rPr>
          <w:color w:val="000000" w:themeColor="text1"/>
          <w:sz w:val="28"/>
          <w:szCs w:val="28"/>
        </w:rPr>
        <w:t>после поступления решения конкурсной комиссии о представлении кандидатов для избрания</w:t>
      </w:r>
      <w:r>
        <w:rPr>
          <w:color w:val="000000" w:themeColor="text1"/>
          <w:sz w:val="28"/>
          <w:szCs w:val="28"/>
        </w:rPr>
        <w:t>.</w:t>
      </w:r>
    </w:p>
    <w:p w:rsidR="003E340B" w:rsidRDefault="003E340B" w:rsidP="003E340B">
      <w:pPr>
        <w:pStyle w:val="a3"/>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w:t>
      </w:r>
      <w:r w:rsidRPr="0064545C">
        <w:rPr>
          <w:color w:val="000000" w:themeColor="text1"/>
          <w:sz w:val="28"/>
          <w:szCs w:val="28"/>
        </w:rPr>
        <w:t xml:space="preserve">. </w:t>
      </w:r>
      <w:r>
        <w:rPr>
          <w:color w:val="000000" w:themeColor="text1"/>
          <w:sz w:val="28"/>
          <w:szCs w:val="28"/>
        </w:rPr>
        <w:t>Кандидатов на заседании Благодарненской городской Думы представляет председатель конкурсной комиссии.</w:t>
      </w:r>
    </w:p>
    <w:p w:rsidR="003E340B" w:rsidRDefault="003E340B" w:rsidP="003E340B">
      <w:pPr>
        <w:pStyle w:val="a3"/>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Каждый кандидат выступает с кратким докладом о развити</w:t>
      </w:r>
      <w:r w:rsidR="00DB44A7">
        <w:rPr>
          <w:color w:val="000000" w:themeColor="text1"/>
          <w:sz w:val="28"/>
          <w:szCs w:val="28"/>
        </w:rPr>
        <w:t>и</w:t>
      </w:r>
      <w:r>
        <w:rPr>
          <w:color w:val="000000" w:themeColor="text1"/>
          <w:sz w:val="28"/>
          <w:szCs w:val="28"/>
        </w:rPr>
        <w:t xml:space="preserve"> муниципального образования город Благодарный.</w:t>
      </w:r>
    </w:p>
    <w:p w:rsidR="003E340B" w:rsidRDefault="003E340B" w:rsidP="003E340B">
      <w:pPr>
        <w:pStyle w:val="a3"/>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Заслушивание кандидатов производится в алфавитном порядке.</w:t>
      </w:r>
    </w:p>
    <w:p w:rsidR="003E340B" w:rsidRDefault="003E340B" w:rsidP="003E340B">
      <w:pPr>
        <w:pStyle w:val="a3"/>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Продолжи</w:t>
      </w:r>
      <w:r w:rsidR="00DB44A7">
        <w:rPr>
          <w:color w:val="000000" w:themeColor="text1"/>
          <w:sz w:val="28"/>
          <w:szCs w:val="28"/>
        </w:rPr>
        <w:t>тельность выступления не более 1</w:t>
      </w:r>
      <w:r>
        <w:rPr>
          <w:color w:val="000000" w:themeColor="text1"/>
          <w:sz w:val="28"/>
          <w:szCs w:val="28"/>
        </w:rPr>
        <w:t xml:space="preserve">0 минут. </w:t>
      </w:r>
    </w:p>
    <w:p w:rsidR="003E340B" w:rsidRDefault="003E340B" w:rsidP="003E340B">
      <w:pPr>
        <w:pStyle w:val="a3"/>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После выступления кандидата депутаты могут задать вопросы по теме доклада.</w:t>
      </w:r>
    </w:p>
    <w:p w:rsidR="003E340B" w:rsidRDefault="003E340B" w:rsidP="003E340B">
      <w:pPr>
        <w:pStyle w:val="a3"/>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w:t>
      </w:r>
      <w:r w:rsidRPr="0064545C">
        <w:rPr>
          <w:color w:val="000000" w:themeColor="text1"/>
          <w:sz w:val="28"/>
          <w:szCs w:val="28"/>
        </w:rPr>
        <w:t>.</w:t>
      </w:r>
      <w:r>
        <w:rPr>
          <w:color w:val="000000" w:themeColor="text1"/>
          <w:sz w:val="28"/>
          <w:szCs w:val="28"/>
        </w:rPr>
        <w:t xml:space="preserve">После заслушивания всех докладов и обсуждений проводится </w:t>
      </w:r>
      <w:r w:rsidR="00B939BB">
        <w:rPr>
          <w:color w:val="000000" w:themeColor="text1"/>
          <w:sz w:val="28"/>
          <w:szCs w:val="28"/>
        </w:rPr>
        <w:t xml:space="preserve">тайное </w:t>
      </w:r>
      <w:r>
        <w:rPr>
          <w:color w:val="000000" w:themeColor="text1"/>
          <w:sz w:val="28"/>
          <w:szCs w:val="28"/>
        </w:rPr>
        <w:t xml:space="preserve">голосование. </w:t>
      </w:r>
    </w:p>
    <w:p w:rsidR="003E340B" w:rsidRPr="0064545C" w:rsidRDefault="00DB44A7" w:rsidP="003E340B">
      <w:pPr>
        <w:pStyle w:val="a3"/>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И</w:t>
      </w:r>
      <w:r w:rsidR="003E340B" w:rsidRPr="0064545C">
        <w:rPr>
          <w:color w:val="000000" w:themeColor="text1"/>
          <w:sz w:val="28"/>
          <w:szCs w:val="28"/>
        </w:rPr>
        <w:t xml:space="preserve">збранным на должность главы города Благодарного считается кандидат, за которого проголосовало </w:t>
      </w:r>
      <w:r w:rsidR="003E340B" w:rsidRPr="00B939BB">
        <w:rPr>
          <w:color w:val="000000" w:themeColor="text1"/>
          <w:sz w:val="28"/>
          <w:szCs w:val="28"/>
        </w:rPr>
        <w:t xml:space="preserve">большинство от установленной численности депутатов Благодарненской </w:t>
      </w:r>
      <w:r w:rsidR="003E340B" w:rsidRPr="0064545C">
        <w:rPr>
          <w:color w:val="000000" w:themeColor="text1"/>
          <w:sz w:val="28"/>
          <w:szCs w:val="28"/>
        </w:rPr>
        <w:t>городской Думы.</w:t>
      </w:r>
    </w:p>
    <w:p w:rsidR="003E340B" w:rsidRPr="0064545C" w:rsidRDefault="00DB44A7" w:rsidP="003E340B">
      <w:pPr>
        <w:pStyle w:val="a3"/>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4</w:t>
      </w:r>
      <w:r w:rsidR="003E340B" w:rsidRPr="0064545C">
        <w:rPr>
          <w:color w:val="000000" w:themeColor="text1"/>
          <w:sz w:val="28"/>
          <w:szCs w:val="28"/>
        </w:rPr>
        <w:t>. Если в результате проведенного голосования ни один из кандидатов не набрал необходимого числа голосов либо кандидаты набрали равное число голосов, на этом же заседании Благодарненской городской Думы по двум кандидатам, набравшим наибольшее число голосов, либо по кандидатам, набравшим равное число голосов, проводится повторное голосование.</w:t>
      </w:r>
    </w:p>
    <w:p w:rsidR="003E340B" w:rsidRPr="0064545C" w:rsidRDefault="003E340B" w:rsidP="003E340B">
      <w:pPr>
        <w:pStyle w:val="a3"/>
        <w:shd w:val="clear" w:color="auto" w:fill="FFFFFF"/>
        <w:spacing w:before="0" w:beforeAutospacing="0" w:after="0" w:afterAutospacing="0"/>
        <w:ind w:firstLine="709"/>
        <w:jc w:val="both"/>
        <w:rPr>
          <w:color w:val="000000" w:themeColor="text1"/>
          <w:sz w:val="28"/>
          <w:szCs w:val="28"/>
        </w:rPr>
      </w:pPr>
      <w:r w:rsidRPr="0064545C">
        <w:rPr>
          <w:color w:val="000000" w:themeColor="text1"/>
          <w:sz w:val="28"/>
          <w:szCs w:val="28"/>
        </w:rPr>
        <w:t xml:space="preserve">Избранным на должность главы города Благодарного по итогам повторного голосования считается кандидат, за которого проголосовало </w:t>
      </w:r>
      <w:r w:rsidRPr="00B939BB">
        <w:rPr>
          <w:color w:val="000000" w:themeColor="text1"/>
          <w:sz w:val="28"/>
          <w:szCs w:val="28"/>
        </w:rPr>
        <w:t>большинство от установленной численности депутатов</w:t>
      </w:r>
      <w:r w:rsidR="00AF172D">
        <w:rPr>
          <w:color w:val="000000" w:themeColor="text1"/>
          <w:sz w:val="28"/>
          <w:szCs w:val="28"/>
        </w:rPr>
        <w:t xml:space="preserve"> Благодарненской городской Думы</w:t>
      </w:r>
      <w:r w:rsidRPr="0064545C">
        <w:rPr>
          <w:color w:val="000000" w:themeColor="text1"/>
          <w:sz w:val="28"/>
          <w:szCs w:val="28"/>
        </w:rPr>
        <w:t>.</w:t>
      </w:r>
    </w:p>
    <w:p w:rsidR="003E340B" w:rsidRPr="0064545C" w:rsidRDefault="003E340B" w:rsidP="003E340B">
      <w:pPr>
        <w:pStyle w:val="a3"/>
        <w:shd w:val="clear" w:color="auto" w:fill="FFFFFF"/>
        <w:spacing w:before="0" w:beforeAutospacing="0" w:after="0" w:afterAutospacing="0"/>
        <w:ind w:firstLine="709"/>
        <w:jc w:val="both"/>
        <w:rPr>
          <w:color w:val="000000" w:themeColor="text1"/>
          <w:sz w:val="28"/>
          <w:szCs w:val="28"/>
        </w:rPr>
      </w:pPr>
      <w:r w:rsidRPr="0064545C">
        <w:rPr>
          <w:color w:val="000000" w:themeColor="text1"/>
          <w:sz w:val="28"/>
          <w:szCs w:val="28"/>
        </w:rPr>
        <w:t>5. Если по итогам повторного голосования кандидат на должность главы города Благодарного не избран, Благодарненская городская Дума на этом же заседании принимает решение об объявлении нового конкурса.</w:t>
      </w:r>
    </w:p>
    <w:p w:rsidR="003E340B" w:rsidRDefault="00DB44A7" w:rsidP="003E340B">
      <w:pPr>
        <w:pStyle w:val="a3"/>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6</w:t>
      </w:r>
      <w:r w:rsidR="003E340B" w:rsidRPr="0064545C">
        <w:rPr>
          <w:color w:val="000000" w:themeColor="text1"/>
          <w:sz w:val="28"/>
          <w:szCs w:val="28"/>
        </w:rPr>
        <w:t>.</w:t>
      </w:r>
      <w:r>
        <w:rPr>
          <w:color w:val="000000" w:themeColor="text1"/>
          <w:sz w:val="28"/>
          <w:szCs w:val="28"/>
        </w:rPr>
        <w:t xml:space="preserve"> </w:t>
      </w:r>
      <w:proofErr w:type="gramStart"/>
      <w:r w:rsidR="003E340B">
        <w:rPr>
          <w:color w:val="000000" w:themeColor="text1"/>
          <w:sz w:val="28"/>
          <w:szCs w:val="28"/>
        </w:rPr>
        <w:t>Кандидат, избранный главой города Благодарного, в</w:t>
      </w:r>
      <w:r w:rsidR="003E340B" w:rsidRPr="0064545C">
        <w:rPr>
          <w:color w:val="000000" w:themeColor="text1"/>
          <w:sz w:val="28"/>
          <w:szCs w:val="28"/>
        </w:rPr>
        <w:t xml:space="preserve"> течение </w:t>
      </w:r>
      <w:r w:rsidR="003E340B" w:rsidRPr="00DB44A7">
        <w:rPr>
          <w:color w:val="000000" w:themeColor="text1"/>
          <w:sz w:val="28"/>
          <w:szCs w:val="28"/>
        </w:rPr>
        <w:t>1</w:t>
      </w:r>
      <w:r w:rsidRPr="00DB44A7">
        <w:rPr>
          <w:color w:val="000000" w:themeColor="text1"/>
          <w:sz w:val="28"/>
          <w:szCs w:val="28"/>
        </w:rPr>
        <w:t>0</w:t>
      </w:r>
      <w:r w:rsidR="003E340B" w:rsidRPr="00DB44A7">
        <w:rPr>
          <w:color w:val="000000" w:themeColor="text1"/>
          <w:sz w:val="28"/>
          <w:szCs w:val="28"/>
        </w:rPr>
        <w:t xml:space="preserve"> календарных дней</w:t>
      </w:r>
      <w:r w:rsidR="003E340B" w:rsidRPr="0064545C">
        <w:rPr>
          <w:color w:val="000000" w:themeColor="text1"/>
          <w:sz w:val="28"/>
          <w:szCs w:val="28"/>
        </w:rPr>
        <w:t xml:space="preserve"> со дня </w:t>
      </w:r>
      <w:r w:rsidR="003E340B">
        <w:rPr>
          <w:color w:val="000000" w:themeColor="text1"/>
          <w:sz w:val="28"/>
          <w:szCs w:val="28"/>
        </w:rPr>
        <w:t xml:space="preserve">принятия </w:t>
      </w:r>
      <w:r w:rsidR="003E340B" w:rsidRPr="0064545C">
        <w:rPr>
          <w:color w:val="000000" w:themeColor="text1"/>
          <w:sz w:val="28"/>
          <w:szCs w:val="28"/>
        </w:rPr>
        <w:t>решения об избрании глав</w:t>
      </w:r>
      <w:r w:rsidR="003E340B">
        <w:rPr>
          <w:color w:val="000000" w:themeColor="text1"/>
          <w:sz w:val="28"/>
          <w:szCs w:val="28"/>
        </w:rPr>
        <w:t>ой</w:t>
      </w:r>
      <w:r w:rsidR="003E340B" w:rsidRPr="0064545C">
        <w:rPr>
          <w:color w:val="000000" w:themeColor="text1"/>
          <w:sz w:val="28"/>
          <w:szCs w:val="28"/>
        </w:rPr>
        <w:t xml:space="preserve"> города Благодарного (далее – решение об избрании</w:t>
      </w:r>
      <w:r w:rsidR="003E340B">
        <w:rPr>
          <w:color w:val="000000" w:themeColor="text1"/>
          <w:sz w:val="28"/>
          <w:szCs w:val="28"/>
        </w:rPr>
        <w:t>)</w:t>
      </w:r>
      <w:r w:rsidR="003E340B" w:rsidRPr="0064545C">
        <w:rPr>
          <w:color w:val="000000" w:themeColor="text1"/>
          <w:sz w:val="28"/>
          <w:szCs w:val="28"/>
        </w:rPr>
        <w:t xml:space="preserve"> обязан представить в </w:t>
      </w:r>
      <w:r w:rsidR="003E340B">
        <w:rPr>
          <w:color w:val="000000" w:themeColor="text1"/>
          <w:sz w:val="28"/>
          <w:szCs w:val="28"/>
        </w:rPr>
        <w:t xml:space="preserve">Благодарненскую городскую Думу </w:t>
      </w:r>
      <w:r w:rsidR="003E340B" w:rsidRPr="0064545C">
        <w:rPr>
          <w:color w:val="000000" w:themeColor="text1"/>
          <w:sz w:val="28"/>
          <w:szCs w:val="28"/>
        </w:rPr>
        <w:t xml:space="preserve">копию приказа (иного документа) об </w:t>
      </w:r>
      <w:r w:rsidR="003E340B" w:rsidRPr="0064545C">
        <w:rPr>
          <w:color w:val="000000" w:themeColor="text1"/>
          <w:sz w:val="28"/>
          <w:szCs w:val="28"/>
        </w:rPr>
        <w:lastRenderedPageBreak/>
        <w:t>освобождении его от обязанностей</w:t>
      </w:r>
      <w:r w:rsidR="003E340B">
        <w:rPr>
          <w:color w:val="000000" w:themeColor="text1"/>
          <w:sz w:val="28"/>
          <w:szCs w:val="28"/>
        </w:rPr>
        <w:t>,</w:t>
      </w:r>
      <w:r w:rsidR="003E340B" w:rsidRPr="001114C5">
        <w:rPr>
          <w:color w:val="000000" w:themeColor="text1"/>
          <w:sz w:val="28"/>
          <w:szCs w:val="28"/>
        </w:rPr>
        <w:t xml:space="preserve"> </w:t>
      </w:r>
      <w:r w:rsidR="003E340B" w:rsidRPr="0064545C">
        <w:rPr>
          <w:color w:val="000000" w:themeColor="text1"/>
          <w:sz w:val="28"/>
          <w:szCs w:val="28"/>
        </w:rPr>
        <w:t>несовместимы</w:t>
      </w:r>
      <w:r w:rsidR="00162092">
        <w:rPr>
          <w:color w:val="000000" w:themeColor="text1"/>
          <w:sz w:val="28"/>
          <w:szCs w:val="28"/>
        </w:rPr>
        <w:t>х</w:t>
      </w:r>
      <w:r w:rsidR="003E340B" w:rsidRPr="0064545C">
        <w:rPr>
          <w:color w:val="000000" w:themeColor="text1"/>
          <w:sz w:val="28"/>
          <w:szCs w:val="28"/>
        </w:rPr>
        <w:t xml:space="preserve"> со статусом</w:t>
      </w:r>
      <w:r w:rsidR="003E340B">
        <w:rPr>
          <w:color w:val="000000" w:themeColor="text1"/>
          <w:sz w:val="28"/>
          <w:szCs w:val="28"/>
        </w:rPr>
        <w:t xml:space="preserve"> главы города, </w:t>
      </w:r>
      <w:r w:rsidR="003E340B" w:rsidRPr="0064545C">
        <w:rPr>
          <w:color w:val="000000" w:themeColor="text1"/>
          <w:sz w:val="28"/>
          <w:szCs w:val="28"/>
        </w:rPr>
        <w:t>либо копии документов, удостоверяющих подачу в установленный срок заявления об освобождении от указанных обязанностей</w:t>
      </w:r>
      <w:r w:rsidR="003E340B">
        <w:rPr>
          <w:color w:val="000000" w:themeColor="text1"/>
          <w:sz w:val="28"/>
          <w:szCs w:val="28"/>
        </w:rPr>
        <w:t>.</w:t>
      </w:r>
      <w:proofErr w:type="gramEnd"/>
    </w:p>
    <w:p w:rsidR="003E340B" w:rsidRDefault="003E340B" w:rsidP="003E340B">
      <w:pPr>
        <w:pStyle w:val="a3"/>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Если указанное требование не будет выполнено данным кандидатом, Благодарненская городская Дума отменяет свое решение об избрании и назначает дату проведения повторных выборов.</w:t>
      </w:r>
    </w:p>
    <w:p w:rsidR="003E340B" w:rsidRDefault="003E340B" w:rsidP="003E340B">
      <w:pPr>
        <w:pStyle w:val="a3"/>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Повторные выборы проводятся в соответствии с настоящим Порядком после представления кандидатов конкурсной комиссией.</w:t>
      </w:r>
    </w:p>
    <w:p w:rsidR="003E340B" w:rsidRPr="0064545C" w:rsidRDefault="00DB44A7" w:rsidP="003E340B">
      <w:pPr>
        <w:pStyle w:val="a3"/>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7</w:t>
      </w:r>
      <w:r w:rsidR="003E340B">
        <w:rPr>
          <w:color w:val="000000" w:themeColor="text1"/>
          <w:sz w:val="28"/>
          <w:szCs w:val="28"/>
        </w:rPr>
        <w:t>.</w:t>
      </w:r>
      <w:r w:rsidR="003E340B" w:rsidRPr="001114C5">
        <w:rPr>
          <w:color w:val="000000" w:themeColor="text1"/>
          <w:sz w:val="28"/>
          <w:szCs w:val="28"/>
        </w:rPr>
        <w:t xml:space="preserve"> </w:t>
      </w:r>
      <w:r w:rsidR="003E340B" w:rsidRPr="0064545C">
        <w:rPr>
          <w:color w:val="000000" w:themeColor="text1"/>
          <w:sz w:val="28"/>
          <w:szCs w:val="28"/>
        </w:rPr>
        <w:t xml:space="preserve">Решение Благодарненской городской Думы об избрании главы города Благодарного (далее – решение об избрании) </w:t>
      </w:r>
      <w:r w:rsidR="003E340B">
        <w:rPr>
          <w:color w:val="000000" w:themeColor="text1"/>
          <w:sz w:val="28"/>
          <w:szCs w:val="28"/>
        </w:rPr>
        <w:t xml:space="preserve">вступает в силу после его подписания, подлежит официальному опубликованию и </w:t>
      </w:r>
      <w:r w:rsidR="003E340B" w:rsidRPr="0064545C">
        <w:rPr>
          <w:color w:val="000000" w:themeColor="text1"/>
          <w:sz w:val="28"/>
          <w:szCs w:val="28"/>
        </w:rPr>
        <w:t xml:space="preserve">размещению на официальном сайте муниципального образования город Благодарный </w:t>
      </w:r>
      <w:hyperlink r:id="rId9" w:history="1">
        <w:r w:rsidR="003E340B" w:rsidRPr="0064545C">
          <w:rPr>
            <w:color w:val="000000" w:themeColor="text1"/>
            <w:sz w:val="28"/>
            <w:szCs w:val="28"/>
            <w:u w:val="single"/>
            <w:lang w:val="en-US"/>
          </w:rPr>
          <w:t>www</w:t>
        </w:r>
        <w:r w:rsidR="003E340B" w:rsidRPr="0064545C">
          <w:rPr>
            <w:color w:val="000000" w:themeColor="text1"/>
            <w:sz w:val="28"/>
            <w:szCs w:val="28"/>
            <w:u w:val="single"/>
          </w:rPr>
          <w:t>.</w:t>
        </w:r>
        <w:proofErr w:type="spellStart"/>
        <w:r w:rsidR="003E340B" w:rsidRPr="0064545C">
          <w:rPr>
            <w:color w:val="000000" w:themeColor="text1"/>
            <w:sz w:val="28"/>
            <w:szCs w:val="28"/>
            <w:u w:val="single"/>
            <w:lang w:val="en-US"/>
          </w:rPr>
          <w:t>gorodblag</w:t>
        </w:r>
        <w:proofErr w:type="spellEnd"/>
        <w:r w:rsidR="003E340B" w:rsidRPr="0064545C">
          <w:rPr>
            <w:color w:val="000000" w:themeColor="text1"/>
            <w:sz w:val="28"/>
            <w:szCs w:val="28"/>
            <w:u w:val="single"/>
          </w:rPr>
          <w:t>.</w:t>
        </w:r>
        <w:proofErr w:type="spellStart"/>
        <w:r w:rsidR="003E340B" w:rsidRPr="0064545C">
          <w:rPr>
            <w:color w:val="000000" w:themeColor="text1"/>
            <w:sz w:val="28"/>
            <w:szCs w:val="28"/>
            <w:u w:val="single"/>
            <w:lang w:val="en-US"/>
          </w:rPr>
          <w:t>ucoz</w:t>
        </w:r>
        <w:proofErr w:type="spellEnd"/>
        <w:r w:rsidR="003E340B" w:rsidRPr="0064545C">
          <w:rPr>
            <w:color w:val="000000" w:themeColor="text1"/>
            <w:sz w:val="28"/>
            <w:szCs w:val="28"/>
            <w:u w:val="single"/>
          </w:rPr>
          <w:t>.</w:t>
        </w:r>
        <w:r w:rsidR="003E340B" w:rsidRPr="0064545C">
          <w:rPr>
            <w:color w:val="000000" w:themeColor="text1"/>
            <w:sz w:val="28"/>
            <w:szCs w:val="28"/>
            <w:u w:val="single"/>
            <w:lang w:val="en-US"/>
          </w:rPr>
          <w:t>ru</w:t>
        </w:r>
      </w:hyperlink>
      <w:r w:rsidR="003E340B" w:rsidRPr="0064545C">
        <w:rPr>
          <w:color w:val="000000" w:themeColor="text1"/>
          <w:sz w:val="28"/>
          <w:szCs w:val="28"/>
        </w:rPr>
        <w:t>.в информационно-телекоммуникационной сети «Интернет».</w:t>
      </w:r>
    </w:p>
    <w:p w:rsidR="003E340B" w:rsidRPr="0064545C" w:rsidRDefault="003E340B" w:rsidP="003E340B">
      <w:pPr>
        <w:pStyle w:val="a3"/>
        <w:shd w:val="clear" w:color="auto" w:fill="FFFFFF"/>
        <w:spacing w:before="0" w:beforeAutospacing="0" w:after="0" w:afterAutospacing="0"/>
        <w:ind w:firstLine="709"/>
        <w:jc w:val="both"/>
        <w:rPr>
          <w:color w:val="000000" w:themeColor="text1"/>
          <w:sz w:val="28"/>
          <w:szCs w:val="28"/>
        </w:rPr>
      </w:pPr>
      <w:r w:rsidRPr="0064545C">
        <w:rPr>
          <w:color w:val="000000" w:themeColor="text1"/>
          <w:sz w:val="28"/>
          <w:szCs w:val="28"/>
        </w:rPr>
        <w:t xml:space="preserve">Решение об избрании вручается кандидату в течение 10 дней со дня размещения на официальном сайте муниципального образования город Благодарный, но не ранее представления кандидатом, исполняющим полномочия, несовместимые со статусом </w:t>
      </w:r>
      <w:r w:rsidR="00926CCA">
        <w:rPr>
          <w:color w:val="000000" w:themeColor="text1"/>
          <w:sz w:val="28"/>
          <w:szCs w:val="28"/>
        </w:rPr>
        <w:t>главы города</w:t>
      </w:r>
      <w:r w:rsidRPr="0064545C">
        <w:rPr>
          <w:color w:val="000000" w:themeColor="text1"/>
          <w:sz w:val="28"/>
          <w:szCs w:val="28"/>
        </w:rPr>
        <w:t>, в Благодарненск</w:t>
      </w:r>
      <w:r>
        <w:rPr>
          <w:color w:val="000000" w:themeColor="text1"/>
          <w:sz w:val="28"/>
          <w:szCs w:val="28"/>
        </w:rPr>
        <w:t>ую</w:t>
      </w:r>
      <w:r w:rsidRPr="0064545C">
        <w:rPr>
          <w:color w:val="000000" w:themeColor="text1"/>
          <w:sz w:val="28"/>
          <w:szCs w:val="28"/>
        </w:rPr>
        <w:t xml:space="preserve"> городск</w:t>
      </w:r>
      <w:r>
        <w:rPr>
          <w:color w:val="000000" w:themeColor="text1"/>
          <w:sz w:val="28"/>
          <w:szCs w:val="28"/>
        </w:rPr>
        <w:t>ую</w:t>
      </w:r>
      <w:r w:rsidRPr="0064545C">
        <w:rPr>
          <w:color w:val="000000" w:themeColor="text1"/>
          <w:sz w:val="28"/>
          <w:szCs w:val="28"/>
        </w:rPr>
        <w:t xml:space="preserve"> Дум</w:t>
      </w:r>
      <w:r>
        <w:rPr>
          <w:color w:val="000000" w:themeColor="text1"/>
          <w:sz w:val="28"/>
          <w:szCs w:val="28"/>
        </w:rPr>
        <w:t>у</w:t>
      </w:r>
      <w:r w:rsidRPr="0064545C">
        <w:rPr>
          <w:color w:val="000000" w:themeColor="text1"/>
          <w:sz w:val="28"/>
          <w:szCs w:val="28"/>
        </w:rPr>
        <w:t xml:space="preserve"> документов, предусмотренных абзацем первым </w:t>
      </w:r>
      <w:r w:rsidR="00162092" w:rsidRPr="0064545C">
        <w:rPr>
          <w:rStyle w:val="apple-converted-space"/>
          <w:color w:val="000000" w:themeColor="text1"/>
          <w:sz w:val="28"/>
          <w:szCs w:val="28"/>
        </w:rPr>
        <w:t>пункта</w:t>
      </w:r>
      <w:r w:rsidR="00162092" w:rsidRPr="0064545C">
        <w:rPr>
          <w:color w:val="000000" w:themeColor="text1"/>
          <w:sz w:val="28"/>
          <w:szCs w:val="28"/>
        </w:rPr>
        <w:t xml:space="preserve"> </w:t>
      </w:r>
      <w:r w:rsidR="00162092">
        <w:rPr>
          <w:color w:val="000000" w:themeColor="text1"/>
          <w:sz w:val="28"/>
          <w:szCs w:val="28"/>
        </w:rPr>
        <w:t xml:space="preserve">6 </w:t>
      </w:r>
      <w:r w:rsidRPr="0064545C">
        <w:rPr>
          <w:color w:val="000000" w:themeColor="text1"/>
          <w:sz w:val="28"/>
          <w:szCs w:val="28"/>
        </w:rPr>
        <w:t>настоящего</w:t>
      </w:r>
      <w:r w:rsidR="00162092">
        <w:rPr>
          <w:color w:val="000000" w:themeColor="text1"/>
          <w:sz w:val="28"/>
          <w:szCs w:val="28"/>
        </w:rPr>
        <w:t xml:space="preserve"> Порядка</w:t>
      </w:r>
      <w:r w:rsidRPr="0064545C">
        <w:rPr>
          <w:rStyle w:val="apple-converted-space"/>
          <w:color w:val="000000" w:themeColor="text1"/>
          <w:sz w:val="28"/>
          <w:szCs w:val="28"/>
        </w:rPr>
        <w:t>.</w:t>
      </w:r>
    </w:p>
    <w:p w:rsidR="003E340B" w:rsidRDefault="00F6123A" w:rsidP="00F6123A">
      <w:pPr>
        <w:ind w:firstLine="709"/>
        <w:jc w:val="both"/>
        <w:rPr>
          <w:sz w:val="28"/>
          <w:szCs w:val="28"/>
        </w:rPr>
      </w:pPr>
      <w:r>
        <w:rPr>
          <w:sz w:val="28"/>
          <w:szCs w:val="28"/>
        </w:rPr>
        <w:t>8. Глава города Благодарного вступает в должность в порядке, определенном Уставом города Благодарного Благодарненского района Ставропольского края.</w:t>
      </w:r>
    </w:p>
    <w:p w:rsidR="003E340B" w:rsidRDefault="00F6123A" w:rsidP="00F6123A">
      <w:pPr>
        <w:jc w:val="center"/>
        <w:rPr>
          <w:sz w:val="28"/>
          <w:szCs w:val="28"/>
        </w:rPr>
      </w:pPr>
      <w:r>
        <w:rPr>
          <w:sz w:val="28"/>
          <w:szCs w:val="28"/>
        </w:rPr>
        <w:t>__________________________________________________________</w:t>
      </w:r>
    </w:p>
    <w:p w:rsidR="0019744B" w:rsidRDefault="003D6E17"/>
    <w:sectPr w:rsidR="0019744B" w:rsidSect="0021176D">
      <w:headerReference w:type="default" r:id="rId10"/>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E17" w:rsidRDefault="003D6E17" w:rsidP="00F6123A">
      <w:r>
        <w:separator/>
      </w:r>
    </w:p>
  </w:endnote>
  <w:endnote w:type="continuationSeparator" w:id="0">
    <w:p w:rsidR="003D6E17" w:rsidRDefault="003D6E17" w:rsidP="00F61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E17" w:rsidRDefault="003D6E17" w:rsidP="00F6123A">
      <w:r>
        <w:separator/>
      </w:r>
    </w:p>
  </w:footnote>
  <w:footnote w:type="continuationSeparator" w:id="0">
    <w:p w:rsidR="003D6E17" w:rsidRDefault="003D6E17" w:rsidP="00F61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38124"/>
      <w:docPartObj>
        <w:docPartGallery w:val="Page Numbers (Top of Page)"/>
        <w:docPartUnique/>
      </w:docPartObj>
    </w:sdtPr>
    <w:sdtEndPr/>
    <w:sdtContent>
      <w:p w:rsidR="00F6123A" w:rsidRDefault="00F6123A">
        <w:pPr>
          <w:pStyle w:val="a5"/>
          <w:jc w:val="right"/>
        </w:pPr>
        <w:r>
          <w:fldChar w:fldCharType="begin"/>
        </w:r>
        <w:r>
          <w:instrText>PAGE   \* MERGEFORMAT</w:instrText>
        </w:r>
        <w:r>
          <w:fldChar w:fldCharType="separate"/>
        </w:r>
        <w:r w:rsidR="00B939BB">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40B"/>
    <w:rsid w:val="00162092"/>
    <w:rsid w:val="001E5CD7"/>
    <w:rsid w:val="0021176D"/>
    <w:rsid w:val="002E5979"/>
    <w:rsid w:val="00356798"/>
    <w:rsid w:val="003D6E17"/>
    <w:rsid w:val="003E340B"/>
    <w:rsid w:val="003F3A06"/>
    <w:rsid w:val="004C3B1D"/>
    <w:rsid w:val="00552A62"/>
    <w:rsid w:val="005B0B9E"/>
    <w:rsid w:val="006163C9"/>
    <w:rsid w:val="006979C6"/>
    <w:rsid w:val="00926CCA"/>
    <w:rsid w:val="00AF172D"/>
    <w:rsid w:val="00B71B1B"/>
    <w:rsid w:val="00B939BB"/>
    <w:rsid w:val="00C62D5B"/>
    <w:rsid w:val="00C93CCC"/>
    <w:rsid w:val="00DB44A7"/>
    <w:rsid w:val="00DC3574"/>
    <w:rsid w:val="00F61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4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340B"/>
    <w:pPr>
      <w:spacing w:before="100" w:beforeAutospacing="1" w:after="100" w:afterAutospacing="1"/>
    </w:pPr>
  </w:style>
  <w:style w:type="character" w:customStyle="1" w:styleId="apple-converted-space">
    <w:name w:val="apple-converted-space"/>
    <w:basedOn w:val="a0"/>
    <w:rsid w:val="003E340B"/>
  </w:style>
  <w:style w:type="paragraph" w:styleId="a4">
    <w:name w:val="List Paragraph"/>
    <w:basedOn w:val="a"/>
    <w:uiPriority w:val="34"/>
    <w:qFormat/>
    <w:rsid w:val="003E340B"/>
    <w:pPr>
      <w:ind w:left="720"/>
      <w:contextualSpacing/>
    </w:pPr>
  </w:style>
  <w:style w:type="paragraph" w:customStyle="1" w:styleId="1">
    <w:name w:val="Без интервала1"/>
    <w:qFormat/>
    <w:rsid w:val="003E340B"/>
    <w:pPr>
      <w:spacing w:after="0" w:line="240" w:lineRule="auto"/>
    </w:pPr>
    <w:rPr>
      <w:rFonts w:ascii="Calibri" w:eastAsia="Times New Roman" w:hAnsi="Calibri" w:cs="Calibri"/>
      <w:lang w:eastAsia="ru-RU"/>
    </w:rPr>
  </w:style>
  <w:style w:type="paragraph" w:customStyle="1" w:styleId="ConsPlusNormal">
    <w:name w:val="ConsPlusNormal"/>
    <w:rsid w:val="00DB44A7"/>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styleId="a5">
    <w:name w:val="header"/>
    <w:basedOn w:val="a"/>
    <w:link w:val="a6"/>
    <w:uiPriority w:val="99"/>
    <w:unhideWhenUsed/>
    <w:rsid w:val="00F6123A"/>
    <w:pPr>
      <w:tabs>
        <w:tab w:val="center" w:pos="4677"/>
        <w:tab w:val="right" w:pos="9355"/>
      </w:tabs>
    </w:pPr>
  </w:style>
  <w:style w:type="character" w:customStyle="1" w:styleId="a6">
    <w:name w:val="Верхний колонтитул Знак"/>
    <w:basedOn w:val="a0"/>
    <w:link w:val="a5"/>
    <w:uiPriority w:val="99"/>
    <w:rsid w:val="00F6123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6123A"/>
    <w:pPr>
      <w:tabs>
        <w:tab w:val="center" w:pos="4677"/>
        <w:tab w:val="right" w:pos="9355"/>
      </w:tabs>
    </w:pPr>
  </w:style>
  <w:style w:type="character" w:customStyle="1" w:styleId="a8">
    <w:name w:val="Нижний колонтитул Знак"/>
    <w:basedOn w:val="a0"/>
    <w:link w:val="a7"/>
    <w:uiPriority w:val="99"/>
    <w:rsid w:val="00F6123A"/>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1176D"/>
    <w:rPr>
      <w:rFonts w:ascii="Tahoma" w:hAnsi="Tahoma" w:cs="Tahoma"/>
      <w:sz w:val="16"/>
      <w:szCs w:val="16"/>
    </w:rPr>
  </w:style>
  <w:style w:type="character" w:customStyle="1" w:styleId="aa">
    <w:name w:val="Текст выноски Знак"/>
    <w:basedOn w:val="a0"/>
    <w:link w:val="a9"/>
    <w:uiPriority w:val="99"/>
    <w:semiHidden/>
    <w:rsid w:val="0021176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4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340B"/>
    <w:pPr>
      <w:spacing w:before="100" w:beforeAutospacing="1" w:after="100" w:afterAutospacing="1"/>
    </w:pPr>
  </w:style>
  <w:style w:type="character" w:customStyle="1" w:styleId="apple-converted-space">
    <w:name w:val="apple-converted-space"/>
    <w:basedOn w:val="a0"/>
    <w:rsid w:val="003E340B"/>
  </w:style>
  <w:style w:type="paragraph" w:styleId="a4">
    <w:name w:val="List Paragraph"/>
    <w:basedOn w:val="a"/>
    <w:uiPriority w:val="34"/>
    <w:qFormat/>
    <w:rsid w:val="003E340B"/>
    <w:pPr>
      <w:ind w:left="720"/>
      <w:contextualSpacing/>
    </w:pPr>
  </w:style>
  <w:style w:type="paragraph" w:customStyle="1" w:styleId="1">
    <w:name w:val="Без интервала1"/>
    <w:qFormat/>
    <w:rsid w:val="003E340B"/>
    <w:pPr>
      <w:spacing w:after="0" w:line="240" w:lineRule="auto"/>
    </w:pPr>
    <w:rPr>
      <w:rFonts w:ascii="Calibri" w:eastAsia="Times New Roman" w:hAnsi="Calibri" w:cs="Calibri"/>
      <w:lang w:eastAsia="ru-RU"/>
    </w:rPr>
  </w:style>
  <w:style w:type="paragraph" w:customStyle="1" w:styleId="ConsPlusNormal">
    <w:name w:val="ConsPlusNormal"/>
    <w:rsid w:val="00DB44A7"/>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styleId="a5">
    <w:name w:val="header"/>
    <w:basedOn w:val="a"/>
    <w:link w:val="a6"/>
    <w:uiPriority w:val="99"/>
    <w:unhideWhenUsed/>
    <w:rsid w:val="00F6123A"/>
    <w:pPr>
      <w:tabs>
        <w:tab w:val="center" w:pos="4677"/>
        <w:tab w:val="right" w:pos="9355"/>
      </w:tabs>
    </w:pPr>
  </w:style>
  <w:style w:type="character" w:customStyle="1" w:styleId="a6">
    <w:name w:val="Верхний колонтитул Знак"/>
    <w:basedOn w:val="a0"/>
    <w:link w:val="a5"/>
    <w:uiPriority w:val="99"/>
    <w:rsid w:val="00F6123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6123A"/>
    <w:pPr>
      <w:tabs>
        <w:tab w:val="center" w:pos="4677"/>
        <w:tab w:val="right" w:pos="9355"/>
      </w:tabs>
    </w:pPr>
  </w:style>
  <w:style w:type="character" w:customStyle="1" w:styleId="a8">
    <w:name w:val="Нижний колонтитул Знак"/>
    <w:basedOn w:val="a0"/>
    <w:link w:val="a7"/>
    <w:uiPriority w:val="99"/>
    <w:rsid w:val="00F6123A"/>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1176D"/>
    <w:rPr>
      <w:rFonts w:ascii="Tahoma" w:hAnsi="Tahoma" w:cs="Tahoma"/>
      <w:sz w:val="16"/>
      <w:szCs w:val="16"/>
    </w:rPr>
  </w:style>
  <w:style w:type="character" w:customStyle="1" w:styleId="aa">
    <w:name w:val="Текст выноски Знак"/>
    <w:basedOn w:val="a0"/>
    <w:link w:val="a9"/>
    <w:uiPriority w:val="99"/>
    <w:semiHidden/>
    <w:rsid w:val="0021176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CBFDB7FA2AEB65C900A5F8DF33ADAF5CB8A37EE787CD30703827B5280B7E801CDD71909AB8C586sFY8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rodblag.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E90DE-EA34-4656-8FC0-732156C70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779</Words>
  <Characters>4445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ГорДума</dc:creator>
  <cp:lastModifiedBy>ГорДума</cp:lastModifiedBy>
  <cp:revision>6</cp:revision>
  <cp:lastPrinted>2015-10-23T12:50:00Z</cp:lastPrinted>
  <dcterms:created xsi:type="dcterms:W3CDTF">2015-10-23T06:25:00Z</dcterms:created>
  <dcterms:modified xsi:type="dcterms:W3CDTF">2015-10-23T12:52:00Z</dcterms:modified>
</cp:coreProperties>
</file>