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ПРОЕКТ</w:t>
      </w:r>
    </w:p>
    <w:p w:rsidR="004C617B" w:rsidRPr="005D1DEA" w:rsidRDefault="004C617B" w:rsidP="00013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БЛАГОДАРНЕНСКАЯ   ГОРОДСКАЯ   ДУМА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C617B" w:rsidRPr="005D1DEA" w:rsidRDefault="004C617B" w:rsidP="0001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РЕШЕНИЕ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C617B" w:rsidRPr="005D1DEA" w:rsidRDefault="004C617B" w:rsidP="000137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г. Благодарный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передаче контрольно-счетному органу совета Благодарненского муниципального района Ставропольского края полномочий Контрольно-счетного органа муниципального образования город Благодарный Благодарненского района Ставропольского края по осуществлению внешнего муниципального финансового контроля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/>
            <w:sz w:val="28"/>
            <w:szCs w:val="28"/>
          </w:rPr>
          <w:t>статьей</w:t>
        </w:r>
        <w:r w:rsidRPr="005D1DEA">
          <w:rPr>
            <w:rFonts w:ascii="Times New Roman" w:hAnsi="Times New Roman"/>
            <w:sz w:val="28"/>
            <w:szCs w:val="28"/>
          </w:rPr>
          <w:t xml:space="preserve"> 142.5</w:t>
        </w:r>
      </w:hyperlink>
      <w:r w:rsidRPr="005D1DE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D1DEA">
          <w:rPr>
            <w:rFonts w:ascii="Times New Roman" w:hAnsi="Times New Roman"/>
            <w:sz w:val="28"/>
            <w:szCs w:val="28"/>
          </w:rPr>
          <w:t>частью 11 статьи 3</w:t>
        </w:r>
      </w:hyperlink>
      <w:r w:rsidRPr="005D1DEA">
        <w:rPr>
          <w:rFonts w:ascii="Times New Roman" w:hAnsi="Times New Roman"/>
          <w:sz w:val="28"/>
          <w:szCs w:val="28"/>
        </w:rPr>
        <w:t xml:space="preserve"> Федерального закона от 07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9" w:history="1">
        <w:r w:rsidRPr="00BA78D4">
          <w:rPr>
            <w:rFonts w:ascii="Times New Roman" w:hAnsi="Times New Roman"/>
            <w:sz w:val="28"/>
            <w:szCs w:val="28"/>
          </w:rPr>
          <w:t>статьей 4</w:t>
        </w:r>
      </w:hyperlink>
      <w:r w:rsidRPr="00BA78D4">
        <w:rPr>
          <w:rFonts w:ascii="Times New Roman" w:hAnsi="Times New Roman"/>
          <w:sz w:val="28"/>
          <w:szCs w:val="28"/>
        </w:rPr>
        <w:t xml:space="preserve">2 </w:t>
      </w:r>
      <w:r w:rsidRPr="005D1DEA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города Благодарного Благодарненского района Ставропольского края,</w:t>
      </w:r>
      <w:r w:rsidRPr="005D1DEA">
        <w:rPr>
          <w:rFonts w:ascii="Times New Roman" w:hAnsi="Times New Roman"/>
          <w:sz w:val="28"/>
          <w:szCs w:val="28"/>
        </w:rPr>
        <w:t xml:space="preserve"> Благодарненская городская Дума 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РЕШИЛА: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C61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1. Передать контрольно-счетному органу совета Благодарненского муниципального района Ставропольского края полномочия контрольно-счетного органа  муниципального образования город Благодарный  Благодарненского района Ставропольского края по осуществлению внешнего муниципального финансового контроля с 01 января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D1DEA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5D1DEA">
        <w:rPr>
          <w:rFonts w:ascii="Times New Roman" w:hAnsi="Times New Roman"/>
          <w:sz w:val="28"/>
          <w:szCs w:val="28"/>
        </w:rPr>
        <w:t xml:space="preserve"> года.</w:t>
      </w:r>
    </w:p>
    <w:p w:rsidR="004C617B" w:rsidRPr="005D1DEA" w:rsidRDefault="004C617B" w:rsidP="00013731">
      <w:pPr>
        <w:keepNext/>
        <w:keepLines/>
        <w:spacing w:after="0" w:line="240" w:lineRule="auto"/>
        <w:ind w:right="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5D1DEA">
        <w:rPr>
          <w:rFonts w:ascii="Times New Roman" w:hAnsi="Times New Roman"/>
          <w:sz w:val="28"/>
          <w:szCs w:val="28"/>
        </w:rPr>
        <w:t>. Главе города Благодарного заключить с советом Благодарненского муниципального района Ставропольского края соглашение о передаче  полномочий по осуществлению внешнего муниципального финансового контроля.</w:t>
      </w: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Размер иных межбюджетных трансфертов устанавливается решением о бюджете муниципального образования города Благодарный Благодарненского района Ставропольского края на очередной финансовый год и плановый период.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5D1DEA">
        <w:rPr>
          <w:rFonts w:ascii="Times New Roman" w:hAnsi="Times New Roman"/>
          <w:sz w:val="28"/>
          <w:szCs w:val="28"/>
        </w:rPr>
        <w:t xml:space="preserve">. Утвердить </w:t>
      </w:r>
      <w:hyperlink w:anchor="Par37" w:history="1">
        <w:r w:rsidRPr="005D1DEA">
          <w:rPr>
            <w:rFonts w:ascii="Times New Roman" w:hAnsi="Times New Roman"/>
            <w:sz w:val="28"/>
            <w:szCs w:val="28"/>
          </w:rPr>
          <w:t>Порядок</w:t>
        </w:r>
      </w:hyperlink>
      <w:r w:rsidRPr="005D1DEA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город Благодарный Благодарненского  района Ставропольского края в бюджет Благодарненского  муниципального района Ставропольского края на осуществление контрольно-счетным органом совета Благодарненского муниципального района Ставропольского края полномочий контрольно-счетного органа муниципального образования город Благодарный Благодарненского  района Ставропольского края  по осуществлению внешнего муниципального финансового контроля согласно приложению.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D1DEA">
        <w:rPr>
          <w:rFonts w:ascii="Times New Roman" w:hAnsi="Times New Roman"/>
          <w:sz w:val="28"/>
          <w:szCs w:val="28"/>
        </w:rPr>
        <w:t xml:space="preserve">      6. Настоящее решение вступает в силу со дня его принятия.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Председатель Благода</w:t>
      </w:r>
      <w:r>
        <w:rPr>
          <w:rFonts w:ascii="Times New Roman" w:hAnsi="Times New Roman"/>
          <w:sz w:val="28"/>
          <w:szCs w:val="28"/>
        </w:rPr>
        <w:t xml:space="preserve">рненской               </w:t>
      </w:r>
      <w:r w:rsidRPr="005D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Глава 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города Благодарного</w:t>
      </w:r>
      <w:r w:rsidRPr="005D1DEA">
        <w:rPr>
          <w:rFonts w:ascii="Times New Roman" w:hAnsi="Times New Roman"/>
          <w:sz w:val="28"/>
          <w:szCs w:val="28"/>
        </w:rPr>
        <w:t xml:space="preserve">      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городской Думы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_________________Д.Ю.Пахомов                       _________</w:t>
      </w:r>
      <w:r w:rsidRPr="00006E8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С.А.Лобкарева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Проект вносит: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006E86" w:rsidRDefault="004C617B" w:rsidP="0001373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города Благодарного</w:t>
      </w:r>
      <w:r w:rsidRPr="00006E86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006E86">
        <w:rPr>
          <w:rFonts w:ascii="Times New Roman" w:hAnsi="Times New Roman"/>
          <w:b/>
          <w:sz w:val="26"/>
          <w:szCs w:val="26"/>
        </w:rPr>
        <w:t>__________</w:t>
      </w:r>
      <w:r>
        <w:rPr>
          <w:rFonts w:ascii="Times New Roman" w:hAnsi="Times New Roman"/>
          <w:b/>
          <w:sz w:val="26"/>
          <w:szCs w:val="26"/>
        </w:rPr>
        <w:t>С.А.Лобкарева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подготовил:</w:t>
      </w:r>
      <w:bookmarkStart w:id="0" w:name="_GoBack"/>
      <w:bookmarkEnd w:id="0"/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EA">
        <w:rPr>
          <w:rFonts w:ascii="Times New Roman" w:hAnsi="Times New Roman"/>
          <w:sz w:val="28"/>
          <w:szCs w:val="28"/>
          <w:lang w:eastAsia="ru-RU"/>
        </w:rPr>
        <w:t>Зам.начальника отдела бюджетного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EA">
        <w:rPr>
          <w:rFonts w:ascii="Times New Roman" w:hAnsi="Times New Roman"/>
          <w:sz w:val="28"/>
          <w:szCs w:val="28"/>
          <w:lang w:eastAsia="ru-RU"/>
        </w:rPr>
        <w:t>планирования, учета и отчетности</w:t>
      </w:r>
    </w:p>
    <w:p w:rsidR="004C617B" w:rsidRPr="005D1DEA" w:rsidRDefault="004C617B" w:rsidP="00013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EA">
        <w:rPr>
          <w:rFonts w:ascii="Times New Roman" w:hAnsi="Times New Roman"/>
          <w:sz w:val="28"/>
          <w:szCs w:val="28"/>
          <w:lang w:eastAsia="ru-RU"/>
        </w:rPr>
        <w:t>администрации города Благодарный                   _____________Н.А.Суладзе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Приложение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Pr="005D1DEA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Благодарненской городской Думы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D1DEA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4C617B" w:rsidRPr="00F92FF8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F92FF8">
        <w:rPr>
          <w:rFonts w:ascii="Times New Roman" w:hAnsi="Times New Roman"/>
          <w:b/>
          <w:bCs/>
          <w:lang w:eastAsia="ru-RU"/>
        </w:rPr>
        <w:t>ПРЕДОСТАВЛЕНИЯ ИНЫХ МЕЖБЮДЖЕТНЫХ ТРАНСФЕРТОВ ИЗ БЮДЖЕТА МУНИЦИПАЛЬНОГО ОБРАЗОВАНИЯ ГОРОД БЛАГОДАРНЫЙ БЛАГОДАРНЕНСКОГО РАЙОНА СТАВРОПОЛЬСКОГО КРАЯ  В БЮДЖЕТ БЛАГОДАРНЕНСКОГО МУНИЦИПАЛЬНОГО РАЙОНА СТАВРОПОЛЬСКОГО КРАЯ НА ОСУЩЕСТВЛЕНИЕ КОНТРОЛЬНО-СЧЕТНЫМ ОРГАНОМ СОВЕТА БЛАГОДАРНЕНСКОГО МУНИЦИПАЛЬНОГО РАЙОНА СТАВРОПОЛЬСКОГО КРАЯ ПОЛНОМОЧИЙ КОНТРОЛЬНО-СЧЕТНОГО ОРГАНА МУНИЦИПАЛЬНОГО ОБРАЗОВАНИЯ ГОРОД БЛАГОДАРНЫЙ БЛАГОДАРНЕНСКОГО РАЙОНА СТАВРОПОЛЬСКОГО КРАЯ ПО ОСУЩЕСТВЛЕНИЮ ВНЕШНЕГО МУНИЦИПАЛЬНОГО ФИНАНСОВОГО КОНТРОЛЯ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>1. Настоящий Порядок предоставления иных межбюджетных трансфертов из бюджета муниципального образования город Благодарный Благодарненского  района Ставропольского края в бюджет Благодарненского муниципального района Ставропольского края на осуществление контрольно-счетным органом совета Благодарненского муниципального района Ставропольского края полномочий контрольно-счетного органа муниципального образования город Благодарный Благодарненского  района Ставропольского края по осуществлению внешнего муниципального финансового контроля (далее - Порядок) устанавливает правила предоставления из бюджета муниципального образования город Благодарный Благодарненского  района Ставропольского края (далее - бюджет поселения) иных межбюджетных трансфертов в бюджет Благодарненского муниципального района Ставропольского края (далее - бюджет муниципального района) на осуществление контрольно-счетным органом совета Благодарненского муниципального района Ставропольского края (далее - КСО района) полномочий контрольно-счетного органа муниципального образования город Благодарный Благодарненского  района Ставропольского края по осуществлению внешнего муниципального финансового контроля (далее - иные межбюджетные трансферты).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2. Предоставление иных межбюджетных трансфертов в бюджет муниципального района осуществляется в пределах </w:t>
      </w:r>
      <w:r>
        <w:rPr>
          <w:rFonts w:ascii="Times New Roman" w:hAnsi="Times New Roman"/>
          <w:sz w:val="28"/>
          <w:szCs w:val="28"/>
        </w:rPr>
        <w:t>сумм</w:t>
      </w:r>
      <w:r w:rsidRPr="005D1D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определенных решением о бюджете поселения на соответствующий финансовый год и плановый период,</w:t>
      </w:r>
      <w:r w:rsidRPr="005D1DEA">
        <w:rPr>
          <w:rFonts w:ascii="Times New Roman" w:hAnsi="Times New Roman"/>
          <w:sz w:val="28"/>
          <w:szCs w:val="28"/>
        </w:rPr>
        <w:t xml:space="preserve"> на цели указанные в Соглашении о передаче контрольно-счетному органу совета Благодарненского муниципального района Ставропольского края полномочий контрольно-счетного органа муниципального образования город Благодарный Благодарненского  района Ставропольского края по осуществлению внешнего муниципального финансового контроля.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DE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Расчет размера иных межбюджетных трансфертов осуществляется на основании соответствующей методики, утвержденной администрацией города Благодарного Благодарненского района Ставропольского края.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1DEA">
        <w:rPr>
          <w:rFonts w:ascii="Times New Roman" w:hAnsi="Times New Roman"/>
          <w:sz w:val="28"/>
          <w:szCs w:val="28"/>
        </w:rPr>
        <w:t xml:space="preserve">. Иные межбюджетные трансферты перечисляются из бюджета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5D1DEA">
        <w:rPr>
          <w:rFonts w:ascii="Times New Roman" w:hAnsi="Times New Roman"/>
          <w:sz w:val="28"/>
          <w:szCs w:val="28"/>
        </w:rPr>
        <w:t xml:space="preserve">поселения в бюджет муниципального района двумя частями в срок до 1 апреля (не менее </w:t>
      </w:r>
      <w:r>
        <w:rPr>
          <w:rFonts w:ascii="Times New Roman" w:hAnsi="Times New Roman"/>
          <w:sz w:val="28"/>
          <w:szCs w:val="28"/>
        </w:rPr>
        <w:t>половины</w:t>
      </w:r>
      <w:r w:rsidRPr="005D1DEA">
        <w:rPr>
          <w:rFonts w:ascii="Times New Roman" w:hAnsi="Times New Roman"/>
          <w:sz w:val="28"/>
          <w:szCs w:val="28"/>
        </w:rPr>
        <w:t xml:space="preserve"> годового объема межбюджетных трансфертов) и до 1 октября (оставшаяся часть межбюджетных трансфертов).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Остатки средств иных межбюджетных трансфертов подлежат возврату в бюджет поселения, в случае отсутствия в них потребности на следующий год.</w:t>
      </w: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17B" w:rsidRPr="005D1DEA" w:rsidRDefault="004C617B" w:rsidP="00013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4C617B" w:rsidRPr="005D1DEA" w:rsidSect="00216E10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7B" w:rsidRDefault="004C617B" w:rsidP="00BB5DF2">
      <w:pPr>
        <w:spacing w:after="0" w:line="240" w:lineRule="auto"/>
      </w:pPr>
      <w:r>
        <w:separator/>
      </w:r>
    </w:p>
  </w:endnote>
  <w:endnote w:type="continuationSeparator" w:id="1">
    <w:p w:rsidR="004C617B" w:rsidRDefault="004C617B" w:rsidP="00BB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7B" w:rsidRDefault="004C617B" w:rsidP="00BB5DF2">
      <w:pPr>
        <w:spacing w:after="0" w:line="240" w:lineRule="auto"/>
      </w:pPr>
      <w:r>
        <w:separator/>
      </w:r>
    </w:p>
  </w:footnote>
  <w:footnote w:type="continuationSeparator" w:id="1">
    <w:p w:rsidR="004C617B" w:rsidRDefault="004C617B" w:rsidP="00BB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7B" w:rsidRDefault="004C617B">
    <w:pPr>
      <w:pStyle w:val="Header"/>
      <w:jc w:val="right"/>
    </w:pPr>
    <w:r w:rsidRPr="007823F7">
      <w:rPr>
        <w:rFonts w:ascii="Times New Roman" w:hAnsi="Times New Roman"/>
      </w:rPr>
      <w:fldChar w:fldCharType="begin"/>
    </w:r>
    <w:r w:rsidRPr="007823F7">
      <w:rPr>
        <w:rFonts w:ascii="Times New Roman" w:hAnsi="Times New Roman"/>
      </w:rPr>
      <w:instrText xml:space="preserve"> PAGE   \* MERGEFORMAT </w:instrText>
    </w:r>
    <w:r w:rsidRPr="007823F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7823F7">
      <w:rPr>
        <w:rFonts w:ascii="Times New Roman" w:hAnsi="Times New Roman"/>
      </w:rPr>
      <w:fldChar w:fldCharType="end"/>
    </w:r>
  </w:p>
  <w:p w:rsidR="004C617B" w:rsidRDefault="004C6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942"/>
    <w:multiLevelType w:val="multilevel"/>
    <w:tmpl w:val="A67C8E7C"/>
    <w:lvl w:ilvl="0">
      <w:start w:val="1"/>
      <w:numFmt w:val="decimal"/>
      <w:lvlText w:val="4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EB6D88"/>
    <w:multiLevelType w:val="multilevel"/>
    <w:tmpl w:val="A86840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3D7198"/>
    <w:multiLevelType w:val="multilevel"/>
    <w:tmpl w:val="515EE9D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AE0461B"/>
    <w:multiLevelType w:val="multilevel"/>
    <w:tmpl w:val="84264E50"/>
    <w:lvl w:ilvl="0">
      <w:start w:val="1"/>
      <w:numFmt w:val="decimal"/>
      <w:lvlText w:val="4.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7717F4"/>
    <w:multiLevelType w:val="multilevel"/>
    <w:tmpl w:val="48FA1FC0"/>
    <w:lvl w:ilvl="0">
      <w:start w:val="2"/>
      <w:numFmt w:val="decimal"/>
      <w:lvlText w:val="4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9C0795"/>
    <w:multiLevelType w:val="multilevel"/>
    <w:tmpl w:val="7E0AE77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EA"/>
    <w:rsid w:val="00006E86"/>
    <w:rsid w:val="00013731"/>
    <w:rsid w:val="000239AE"/>
    <w:rsid w:val="00044665"/>
    <w:rsid w:val="000C0E92"/>
    <w:rsid w:val="000C34DA"/>
    <w:rsid w:val="00106BE0"/>
    <w:rsid w:val="00216E10"/>
    <w:rsid w:val="003A121F"/>
    <w:rsid w:val="00411C67"/>
    <w:rsid w:val="004128C5"/>
    <w:rsid w:val="004134EA"/>
    <w:rsid w:val="00415EB5"/>
    <w:rsid w:val="004C617B"/>
    <w:rsid w:val="005402B2"/>
    <w:rsid w:val="005D1DEA"/>
    <w:rsid w:val="005D37CC"/>
    <w:rsid w:val="007823F7"/>
    <w:rsid w:val="007F71AA"/>
    <w:rsid w:val="00907ED2"/>
    <w:rsid w:val="0099783F"/>
    <w:rsid w:val="00A30085"/>
    <w:rsid w:val="00AB3DBC"/>
    <w:rsid w:val="00AC43DD"/>
    <w:rsid w:val="00B046B2"/>
    <w:rsid w:val="00BA78D4"/>
    <w:rsid w:val="00BB5DF2"/>
    <w:rsid w:val="00C25D73"/>
    <w:rsid w:val="00C5056F"/>
    <w:rsid w:val="00C55E13"/>
    <w:rsid w:val="00C61F37"/>
    <w:rsid w:val="00C7198F"/>
    <w:rsid w:val="00E74993"/>
    <w:rsid w:val="00EF552F"/>
    <w:rsid w:val="00F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D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B371542249C665754940D0C3F0EC098FDA0C365EEAE9A125286EF74CA6E8D98E8747C2A9A9E33W7j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B371542249C665754940D0C3F0EC098FFA3C561EEAE9A125286EF74CA6E8D98E8747C2A989737W7j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B371542249C6657548A001A5350CA9EF7FECC67E0A5C44E0DDDB223C364DADFA72D3E6E979F3171F93EW1j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4</Pages>
  <Words>931</Words>
  <Characters>5313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кк3е</cp:lastModifiedBy>
  <cp:revision>19</cp:revision>
  <dcterms:created xsi:type="dcterms:W3CDTF">2013-12-02T16:44:00Z</dcterms:created>
  <dcterms:modified xsi:type="dcterms:W3CDTF">2014-11-12T13:27:00Z</dcterms:modified>
</cp:coreProperties>
</file>