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7" w:rsidRPr="00272767" w:rsidRDefault="00272767" w:rsidP="0027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БЛАГОДАРНЕНСКАЯ ГОРОДСКАЯ ДУМА</w:t>
      </w:r>
    </w:p>
    <w:p w:rsidR="00272767" w:rsidRPr="00272767" w:rsidRDefault="00272767" w:rsidP="0027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2013 года                                                                                              № 108</w:t>
      </w:r>
    </w:p>
    <w:p w:rsidR="00272767" w:rsidRPr="00272767" w:rsidRDefault="00272767" w:rsidP="0027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Благодарный</w:t>
      </w:r>
    </w:p>
    <w:p w:rsidR="00272767" w:rsidRPr="00272767" w:rsidRDefault="00272767" w:rsidP="0027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муниципального унитарного предприятия «</w:t>
      </w:r>
      <w:proofErr w:type="spellStart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Благодарненское</w:t>
      </w:r>
      <w:proofErr w:type="spellEnd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жилищно-эксплуатационное предприятие» за 2012 год</w:t>
      </w:r>
    </w:p>
    <w:p w:rsid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Ярошенко Р.Б., директора муниципального унитарного предприятия «</w:t>
      </w:r>
      <w:proofErr w:type="spellStart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Благодарненское</w:t>
      </w:r>
      <w:proofErr w:type="spellEnd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жилищно-эксплуатационное предприятие», о результатах деятельности предприятия за 2012 год, Благодарненская городская Дума </w:t>
      </w: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 результатах деятельности муниципального унитарного предприятия «</w:t>
      </w:r>
      <w:proofErr w:type="spellStart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Благодарненское</w:t>
      </w:r>
      <w:proofErr w:type="spellEnd"/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жилищно-эксплуатационное предприятие» за 2012 год.</w:t>
      </w:r>
    </w:p>
    <w:p w:rsidR="00272767" w:rsidRPr="00272767" w:rsidRDefault="00272767" w:rsidP="0027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67" w:rsidRP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Благодарненской</w:t>
      </w:r>
    </w:p>
    <w:p w:rsidR="00272767" w:rsidRP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                                                                      Д.Ю. Пахомов</w:t>
      </w:r>
    </w:p>
    <w:p w:rsidR="00272767" w:rsidRDefault="00272767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Pr="00272767" w:rsidRDefault="00665A4A" w:rsidP="0027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A" w:rsidRPr="00294835" w:rsidRDefault="00665A4A" w:rsidP="00665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о результатах деятельности  муниципального унитарного предприятия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Благодарненское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городское жилищно-эксплуатационное предприятие»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за 2012 г.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4A" w:rsidRPr="00294835" w:rsidRDefault="00665A4A" w:rsidP="0066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На обслуживании  МУП «БГ ЖЭП» 74 дома, общая площадь  муниципального жилого фонда г. Благодарного, находящегося на обслуживании « МУП БГ ЖЭП», - 105,9 тыс. м</w:t>
      </w:r>
      <w:proofErr w:type="gramStart"/>
      <w:r w:rsidRPr="002948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, начисление проводиться на общую площадь квартир – 99,4 тыс. м</w:t>
      </w:r>
      <w:r w:rsidRPr="00294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94835">
        <w:rPr>
          <w:rFonts w:ascii="Times New Roman" w:hAnsi="Times New Roman" w:cs="Times New Roman"/>
          <w:sz w:val="24"/>
          <w:szCs w:val="24"/>
        </w:rPr>
        <w:t>По степени благоустройства – 100% жилых домов  обеспечены  водоснабжением, канализацией, электроосвещением, теплоснабжением; горячим  водоснабжение  - 98 %  (Чкалова № 45,49, Степная ,26)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       На проведение капитального ремонта МКД   в  2012 г.  планировалось  собрать  с населения 1200 тыс. руб.  Фактически собрано  средств с населения за 2012 год – 1288,8   тыс. руб. с учетом погашения задолженности  прошлых  лет.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      За 2012 г. МУП « БГ ЖЭП»  выполнен капитальный ремонт на сумму1178,3  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 Силами  МУП «БГ ЖЭП»  выполнено: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ремонт мягкой кровли  –  ж/д. пл. Строителей,26, - 73,0 тыс. руб.,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ремонт шиферной кровли – ж/д.  ул. Чкалова,27 а – 33,1  тыс. руб.,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ремонт  холодного и горячего водоснабжения  на жилых домах  пл. Строителей  № 3, 4, 4а, 6, 13, 17, 18, 22, ул. Красноармейская № 79, 69, ул. Комсомольская № 18,   пр. 60 лет Октября № 9, ул. Ленина,  №176, ул. Толстого, №  86 –  на сумму  814,1 тыс. руб.;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hAnsi="Times New Roman" w:cs="Times New Roman"/>
          <w:sz w:val="24"/>
          <w:szCs w:val="24"/>
        </w:rPr>
        <w:t xml:space="preserve">ремонт систем канализации - ул. Комсомольская,  №18,  пр. 60 лет Октября, № 9,   ул. Красноармейская ,   №79,  пл. Строителей , № 3 -126,2 тыс. руб.; 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hAnsi="Times New Roman" w:cs="Times New Roman"/>
          <w:sz w:val="24"/>
          <w:szCs w:val="24"/>
        </w:rPr>
        <w:t xml:space="preserve">ремонт  систем  отопления –  пл. Строителей ,  № 22,23,17,   ул. Комсомольская , № 18, ул. Ленина , № 176- 131,9 тыс. руб. 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Кроме того, в 2012 году выполнена реконструкция мягких кровель на 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шиферные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 xml:space="preserve"> за счет материалов краевого фонда: 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Строителей, № 26 – 1630 тыс. рублей, Комсомольская, №18 – 1700 тыс. рублей, пр. 60 лет Октября, № 10 – 1304 тыс. рублей.</w:t>
      </w:r>
      <w:proofErr w:type="gramEnd"/>
    </w:p>
    <w:p w:rsidR="00665A4A" w:rsidRPr="00294835" w:rsidRDefault="00665A4A" w:rsidP="0066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В 2011году МУП БГЖЭП исключило из  тарифа плату за освещение мест общего  пользования МКД согласно № 261- ФЗ от 23 ноября 2009г. Решением  арбитражного  суда №63-4081/2011  от 12 июля 2011года суд  обязал МУП «БГЖЭП» оплатить 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организации  и производить  сбор платежей  за  освещение мест общего  пользования МКД. С 01.01.2012г. по  01.11.2012г. БГЖЭП оплачивало  за  освещение  мест общего  пользования МКД. При утверждении  тарифов на 2012год  решением  Благодарненской  городской Думы №43от 28 июня 2012г. с 1 августа 2012г. был утвержден  тариф на освещение мест  общего пользования. За  период  с 01.01.2012г. по 01.11.2012г. предприятием ООО «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Ставрополькоммунэлектро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>» предъявлены   МУП « БГ ЖЭП» счета   на сумму 564,5 тыс. руб., населением с 1 августа 2012года   оплачено  за  освещение мест  общего  пользования  только   223,2 тыс. руб., что повлекло образование  убытков в  сумме 341,3тыс.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        З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атраты по текущему  ремонту за 2012 год и подготовке к 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осеннее-зимнему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периоду 2012 – 2013 года составили  8997 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Работниками предприятия</w:t>
      </w:r>
      <w:r w:rsidRPr="002948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>выполнены  следующие виды работ: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ремонт </w:t>
      </w:r>
      <w:r w:rsidRPr="00294835">
        <w:rPr>
          <w:rFonts w:ascii="Times New Roman" w:hAnsi="Times New Roman" w:cs="Times New Roman"/>
          <w:sz w:val="24"/>
          <w:szCs w:val="24"/>
        </w:rPr>
        <w:t xml:space="preserve"> 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>кровли -1458 м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(ул. Комсомольская, № 20,10; пл. Строителей, № 4, 18</w:t>
      </w:r>
      <w:r w:rsidRPr="00294835">
        <w:rPr>
          <w:rFonts w:ascii="Times New Roman" w:hAnsi="Times New Roman" w:cs="Times New Roman"/>
          <w:sz w:val="24"/>
          <w:szCs w:val="24"/>
        </w:rPr>
        <w:t xml:space="preserve">,23,22, 17; ул. 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Ленина №  176, 60 лет Октября, № 2а, ул. Первомайская, № 6), 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- ремонт фасадов, в том числе: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замена дверных блоков-8 , оконных  блоков – 12  (пл. Строителей, № 22, 13,15, ул.  Вокзальная, №  54, ул.  Красноармейская,79,  пр. 60 лет Октября, № 10, ул. Ленина, №  176, ул. Первомайская, №  36,),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- ремонт столярных изделий и остекление оконных блоков -21,8 м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>-(пл. Строителей №  3,7, 15, 18,13,22,19,26, ул. Комсомольская, №  10, ул. Вокзальная, №  35),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ремонт порога - устройство порога  пл. Строителей, № 6, </w:t>
      </w:r>
      <w:r w:rsidRPr="00294835">
        <w:rPr>
          <w:rFonts w:ascii="Times New Roman" w:hAnsi="Times New Roman" w:cs="Times New Roman"/>
          <w:sz w:val="24"/>
          <w:szCs w:val="24"/>
        </w:rPr>
        <w:t>(порог в библиотеку),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lastRenderedPageBreak/>
        <w:t>- ремонт  поручней, и др. металлических  конструкций  порогов и в подъездах - ( пл. Строителей №  18/ 2 под., № 7,26,  пр. 60 лет Октября, № 9, ул. Толстого, № 86, ул. Первомайская , № 36,4),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- заделка окон подвальных помещений-160 м</w:t>
      </w:r>
      <w:r w:rsidRPr="00294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>пл. Строителей, №  3,4,4а,7,6,24,25, ул. Красноармейская, №  69, ул. Первомайская, № 6,ул. Комсомольская, № 10,18,20, пр. 60 лет Октября, №  9,7,13, ул. Толстого, №  86,84 а, ул. Ленина, № 176),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- ремонт козырьков – входы в подвалы- 12 м</w:t>
      </w:r>
      <w:r w:rsidRPr="00294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>ул. Вокзальная, №  35,)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Ремонт инженерного оборудования: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-замена и ремонт внутренних трубопроводов горячего и холодного водоснабжения -   1135  п./м  (пл. Строителей 7, 15, 16,23,26;  ул. Комсомольская, № 10,20;  ул. Вокзальная, №35,33;  ул. Степная , №26,ул. Чкалова, № 27а);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ремонт систем отопления -169  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294835">
        <w:rPr>
          <w:rFonts w:ascii="Times New Roman" w:eastAsia="Times New Roman" w:hAnsi="Times New Roman" w:cs="Times New Roman"/>
          <w:sz w:val="24"/>
          <w:szCs w:val="24"/>
        </w:rPr>
        <w:t>. (пл. Строителей, № 3,4а,6,13,15,18,19;  пр. 60 лет Октября, №2а,  ул. Красноармейская. № 79,  ул. Свобода, №29);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замена и ремонт  кранов и вентилей - 392   (муниципальный  жилищный фонд г. 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Благо-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дарного</w:t>
      </w:r>
      <w:proofErr w:type="spellEnd"/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- ревизия и замена  запорной  арматуры –19 шт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ул. Строителей № 13,15,22, ул.  Толстого,   № 86, пр. 60 лет Октября, № 9, ул. Комсомольская, № 10,18,)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промывка и 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опрессовка</w:t>
      </w:r>
      <w:proofErr w:type="spell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– 25 домов муниципального жилищного фонда;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- замена и ремонт  подвальной системы  канализации  -507,3 п./м (пл. Строителей № 4 - 26,  ул. Красноармейская  № 69, ул. Комсомольская, №10,20, ул. Вокзальная, №33,35, пр. 60 лет Октября, 2а,7,8,10, ул. Оболенского № 146, 55; ул. Свободы , №29,  ул. Первомайская,  №  6,10,36);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-ремонт колодцев и установка люков на канализационные  колодцы – 3 (ул. Первомайская, №10, пл.  Строителей, № 13,25).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Электрооборудование: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 мелкий ремонт электропроводки и электроприборов – 250 </w:t>
      </w: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/м., замена  лампочек – 1259 лампочки, ревизия 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– 265 шт. (пл. Строителей 3- 26, ул. Комсомольская,10, ул. Красноармейская,79,69,  ул. Толстого 84а,86,ул. Свободы ,29, ул. Вокзальная, 33,35,54, пр. 60 лет Октября   2а,7, 9 , 15, ул. Первомайская 6,10, ул. Ленина 176 ).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Отделочные работы: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штукатурно-малярные работы –5259 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94835">
        <w:rPr>
          <w:rFonts w:ascii="Times New Roman" w:eastAsia="Times New Roman" w:hAnsi="Times New Roman" w:cs="Times New Roman"/>
          <w:sz w:val="24"/>
          <w:szCs w:val="24"/>
        </w:rPr>
        <w:t>. (пл. Строителей, № 18, 15,19,26,25,24,6,13,ул. ул. Свободы 29, Первомайская, № 4,6,10,36, Толстого, № 86; пр. 60 лет Октября, №  2а,7, 15, 13, ул. Чапаева 315,  ул. Комсомольская, № 18,10,20, ул. Красноармейская, №  69, Чкалова, № 27 а) - подъезды, детские площадки – 5 штук;</w:t>
      </w:r>
      <w:proofErr w:type="gramEnd"/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294835">
        <w:rPr>
          <w:rFonts w:ascii="Times New Roman" w:eastAsia="Times New Roman" w:hAnsi="Times New Roman" w:cs="Times New Roman"/>
          <w:sz w:val="24"/>
          <w:szCs w:val="24"/>
        </w:rPr>
        <w:t>отмос</w:t>
      </w:r>
      <w:r w:rsidRPr="00294835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– 28,5 м</w:t>
      </w:r>
      <w:proofErr w:type="gramStart"/>
      <w:r w:rsidRPr="002948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48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94835">
        <w:rPr>
          <w:rFonts w:ascii="Times New Roman" w:hAnsi="Times New Roman" w:cs="Times New Roman"/>
          <w:sz w:val="24"/>
          <w:szCs w:val="24"/>
        </w:rPr>
        <w:t>(ул. Вокзальная ,35,</w:t>
      </w:r>
      <w:r w:rsidRPr="00294835">
        <w:rPr>
          <w:rFonts w:ascii="Times New Roman" w:eastAsia="Times New Roman" w:hAnsi="Times New Roman" w:cs="Times New Roman"/>
          <w:sz w:val="24"/>
          <w:szCs w:val="24"/>
        </w:rPr>
        <w:t xml:space="preserve"> пл. Строителей 13).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35">
        <w:rPr>
          <w:rFonts w:ascii="Times New Roman" w:eastAsia="Times New Roman" w:hAnsi="Times New Roman" w:cs="Times New Roman"/>
          <w:sz w:val="24"/>
          <w:szCs w:val="24"/>
        </w:rPr>
        <w:t>Затраты  по  содержанию мест  общего  пользования МКД составили 5192 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 ведется  уборка   подвалов, чердаков, прилегающей  территории   к  жилым  домам. Регулярно  ведется  прочистка  систем  канализации, круглосуточно   работает аварийно-диспетчерская служба.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 С начала года  в диспетчерскую службу поступило   3348  заявок, которые выполняются  оперативно по мере поступления.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4835">
        <w:rPr>
          <w:rFonts w:ascii="Times New Roman" w:hAnsi="Times New Roman" w:cs="Times New Roman"/>
          <w:sz w:val="24"/>
          <w:szCs w:val="24"/>
        </w:rPr>
        <w:t>Информация о поступлении заявок и выполнении наряд - заданий за 2012 г.: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1"/>
        <w:gridCol w:w="1010"/>
        <w:gridCol w:w="992"/>
        <w:gridCol w:w="1134"/>
        <w:gridCol w:w="3119"/>
      </w:tblGrid>
      <w:tr w:rsidR="00665A4A" w:rsidRPr="00294835" w:rsidTr="00A00F72">
        <w:trPr>
          <w:trHeight w:val="358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Вид    работ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proofErr w:type="gramStart"/>
            <w:r w:rsidRPr="00294835">
              <w:rPr>
                <w:sz w:val="24"/>
                <w:szCs w:val="24"/>
              </w:rPr>
              <w:t>Посту</w:t>
            </w:r>
            <w:r w:rsidR="00A00F72">
              <w:rPr>
                <w:sz w:val="24"/>
                <w:szCs w:val="24"/>
              </w:rPr>
              <w:t>-</w:t>
            </w:r>
            <w:r w:rsidRPr="00294835">
              <w:rPr>
                <w:sz w:val="24"/>
                <w:szCs w:val="24"/>
              </w:rPr>
              <w:t>пило</w:t>
            </w:r>
            <w:proofErr w:type="gramEnd"/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4835">
              <w:rPr>
                <w:sz w:val="24"/>
                <w:szCs w:val="24"/>
              </w:rPr>
              <w:t>Выпол</w:t>
            </w:r>
            <w:r w:rsidR="00A00F72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294835">
              <w:rPr>
                <w:sz w:val="24"/>
                <w:szCs w:val="24"/>
              </w:rPr>
              <w:t>нено</w:t>
            </w:r>
            <w:proofErr w:type="spellEnd"/>
            <w:proofErr w:type="gramEnd"/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% </w:t>
            </w:r>
            <w:proofErr w:type="spellStart"/>
            <w:r w:rsidRPr="00294835">
              <w:rPr>
                <w:sz w:val="24"/>
                <w:szCs w:val="24"/>
              </w:rPr>
              <w:t>выпол</w:t>
            </w:r>
            <w:proofErr w:type="spellEnd"/>
            <w:r w:rsidRPr="0029483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причины не  выполнения</w:t>
            </w: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Канализация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674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Водопровод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547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Отопление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100 %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Электромонтажные работы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Кровли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85 %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9 заявок в  порядке </w:t>
            </w:r>
          </w:p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lastRenderedPageBreak/>
              <w:t>очередности</w:t>
            </w: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lastRenderedPageBreak/>
              <w:t>Подъезды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89 %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2 заявок в  порядке </w:t>
            </w:r>
          </w:p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очередности</w:t>
            </w: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Столярные раб.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  <w:tr w:rsidR="00665A4A" w:rsidRPr="00294835" w:rsidTr="00A00F72">
        <w:trPr>
          <w:trHeight w:val="319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Уборка подвалов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28 наряд - заданий  выполнены </w:t>
            </w:r>
            <w:proofErr w:type="gramStart"/>
            <w:r w:rsidRPr="00294835">
              <w:rPr>
                <w:sz w:val="24"/>
                <w:szCs w:val="24"/>
              </w:rPr>
              <w:t>согласно графика</w:t>
            </w:r>
            <w:proofErr w:type="gramEnd"/>
            <w:r w:rsidRPr="00294835">
              <w:rPr>
                <w:sz w:val="24"/>
                <w:szCs w:val="24"/>
              </w:rPr>
              <w:t xml:space="preserve"> уборки подвалов</w:t>
            </w:r>
          </w:p>
        </w:tc>
      </w:tr>
      <w:tr w:rsidR="00665A4A" w:rsidRPr="00294835" w:rsidTr="00A00F72">
        <w:trPr>
          <w:trHeight w:val="334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894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894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100 %</w:t>
            </w: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894 наряд </w:t>
            </w:r>
            <w:proofErr w:type="gramStart"/>
            <w:r w:rsidRPr="00294835">
              <w:rPr>
                <w:sz w:val="24"/>
                <w:szCs w:val="24"/>
              </w:rPr>
              <w:t>-з</w:t>
            </w:r>
            <w:proofErr w:type="gramEnd"/>
            <w:r w:rsidRPr="00294835">
              <w:rPr>
                <w:sz w:val="24"/>
                <w:szCs w:val="24"/>
              </w:rPr>
              <w:t>аданий, выполнены согласно графика уборки территории</w:t>
            </w:r>
          </w:p>
        </w:tc>
      </w:tr>
      <w:tr w:rsidR="00665A4A" w:rsidRPr="00294835" w:rsidTr="00A00F72">
        <w:trPr>
          <w:trHeight w:val="334"/>
        </w:trPr>
        <w:tc>
          <w:tcPr>
            <w:tcW w:w="3101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Всего</w:t>
            </w:r>
            <w:proofErr w:type="gramStart"/>
            <w:r w:rsidRPr="00294835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3348</w:t>
            </w:r>
          </w:p>
        </w:tc>
        <w:tc>
          <w:tcPr>
            <w:tcW w:w="992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3337</w:t>
            </w:r>
          </w:p>
        </w:tc>
        <w:tc>
          <w:tcPr>
            <w:tcW w:w="113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</w:p>
        </w:tc>
      </w:tr>
    </w:tbl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Ремонт кровли  и подъездов ведется в порядке очередности.  Не выполнены заявки на ремонт кровель на домах пл. Строителей №15,22, ул. 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 xml:space="preserve">, № 79  (в связи с наступлением  неблагоприятных погодных условий для ремонта мягких кровель).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94835">
        <w:rPr>
          <w:rFonts w:ascii="Times New Roman" w:hAnsi="Times New Roman" w:cs="Times New Roman"/>
          <w:sz w:val="24"/>
          <w:szCs w:val="24"/>
        </w:rPr>
        <w:t xml:space="preserve">          В 2012 году  мировым судом   рассмотрены 61 гражданское дело о взыскании задолженности  на общую  сумму 882,350 тыс. руб. Оплачена  задолженность  на сумму – 485,435 тыс. руб. Осталось не взыскано  – 396,915 тыс. руб., которые находятся в производстве у судебных приставов. </w:t>
      </w:r>
    </w:p>
    <w:p w:rsidR="00665A4A" w:rsidRPr="00294835" w:rsidRDefault="00665A4A" w:rsidP="00665A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1.Информация  по хозяйственно-финансовой деятельности</w:t>
      </w:r>
    </w:p>
    <w:p w:rsidR="00665A4A" w:rsidRPr="00294835" w:rsidRDefault="00665A4A" w:rsidP="00665A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МУП БГ ЖЭП  за 2012 год.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2031"/>
        <w:gridCol w:w="2295"/>
        <w:gridCol w:w="2545"/>
      </w:tblGrid>
      <w:tr w:rsidR="00665A4A" w:rsidRPr="00294835" w:rsidTr="00B4679A">
        <w:tc>
          <w:tcPr>
            <w:tcW w:w="269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Расходы, тыс. руб.</w:t>
            </w:r>
          </w:p>
        </w:tc>
        <w:tc>
          <w:tcPr>
            <w:tcW w:w="2693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Убыток, тыс. руб.</w:t>
            </w:r>
          </w:p>
        </w:tc>
      </w:tr>
      <w:tr w:rsidR="00665A4A" w:rsidRPr="00294835" w:rsidTr="00B4679A">
        <w:tc>
          <w:tcPr>
            <w:tcW w:w="269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ЖЭП</w:t>
            </w:r>
          </w:p>
        </w:tc>
        <w:tc>
          <w:tcPr>
            <w:tcW w:w="212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15367</w:t>
            </w:r>
          </w:p>
        </w:tc>
        <w:tc>
          <w:tcPr>
            <w:tcW w:w="24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15367</w:t>
            </w:r>
          </w:p>
        </w:tc>
        <w:tc>
          <w:tcPr>
            <w:tcW w:w="2693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0</w:t>
            </w:r>
          </w:p>
        </w:tc>
      </w:tr>
      <w:tr w:rsidR="00665A4A" w:rsidRPr="00294835" w:rsidTr="00B4679A">
        <w:tc>
          <w:tcPr>
            <w:tcW w:w="269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Баня</w:t>
            </w:r>
          </w:p>
        </w:tc>
        <w:tc>
          <w:tcPr>
            <w:tcW w:w="212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24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68</w:t>
            </w:r>
          </w:p>
        </w:tc>
        <w:tc>
          <w:tcPr>
            <w:tcW w:w="2693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-68</w:t>
            </w:r>
          </w:p>
        </w:tc>
      </w:tr>
      <w:tr w:rsidR="00665A4A" w:rsidRPr="00294835" w:rsidTr="00B4679A">
        <w:tc>
          <w:tcPr>
            <w:tcW w:w="269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proofErr w:type="gramStart"/>
            <w:r w:rsidRPr="00294835">
              <w:rPr>
                <w:sz w:val="24"/>
                <w:szCs w:val="24"/>
              </w:rPr>
              <w:t>Прочая</w:t>
            </w:r>
            <w:proofErr w:type="gramEnd"/>
            <w:r w:rsidRPr="00294835">
              <w:rPr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212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525</w:t>
            </w:r>
          </w:p>
        </w:tc>
        <w:tc>
          <w:tcPr>
            <w:tcW w:w="24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293</w:t>
            </w:r>
          </w:p>
        </w:tc>
        <w:tc>
          <w:tcPr>
            <w:tcW w:w="2693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+232</w:t>
            </w:r>
          </w:p>
        </w:tc>
      </w:tr>
      <w:tr w:rsidR="00665A4A" w:rsidRPr="00294835" w:rsidTr="00B4679A">
        <w:tc>
          <w:tcPr>
            <w:tcW w:w="2694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15892</w:t>
            </w:r>
          </w:p>
        </w:tc>
        <w:tc>
          <w:tcPr>
            <w:tcW w:w="2410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15728</w:t>
            </w:r>
          </w:p>
        </w:tc>
        <w:tc>
          <w:tcPr>
            <w:tcW w:w="2693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+164</w:t>
            </w:r>
          </w:p>
        </w:tc>
      </w:tr>
    </w:tbl>
    <w:p w:rsidR="00665A4A" w:rsidRPr="00294835" w:rsidRDefault="00665A4A" w:rsidP="0066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По бане  убыток в сумме  68 тыс. руб., сложился в связи с тем, что  баня не работает  и доходы не получены, расходы  на содержание сторожа  составили -68 тыс. руб.  </w:t>
      </w:r>
    </w:p>
    <w:p w:rsidR="00665A4A" w:rsidRPr="00294835" w:rsidRDefault="00665A4A" w:rsidP="0066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По прочей деятельности  получена прибыль в сумме – 232 тыс. руб.   </w:t>
      </w:r>
    </w:p>
    <w:p w:rsidR="00665A4A" w:rsidRPr="00294835" w:rsidRDefault="00665A4A" w:rsidP="00665A4A">
      <w:pPr>
        <w:pStyle w:val="a6"/>
        <w:jc w:val="both"/>
        <w:rPr>
          <w:bCs/>
          <w:sz w:val="24"/>
        </w:rPr>
      </w:pPr>
      <w:r w:rsidRPr="00294835">
        <w:rPr>
          <w:bCs/>
          <w:sz w:val="24"/>
        </w:rPr>
        <w:t xml:space="preserve"> 2. Платежи  населения  за 2012год                                                                                                     </w:t>
      </w:r>
    </w:p>
    <w:tbl>
      <w:tblPr>
        <w:tblStyle w:val="a5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276"/>
        <w:gridCol w:w="1418"/>
        <w:gridCol w:w="2268"/>
      </w:tblGrid>
      <w:tr w:rsidR="00665A4A" w:rsidRPr="00294835" w:rsidTr="00A00F72">
        <w:trPr>
          <w:trHeight w:val="641"/>
        </w:trPr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Наименование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pStyle w:val="a6"/>
              <w:jc w:val="both"/>
              <w:rPr>
                <w:bCs/>
                <w:sz w:val="24"/>
              </w:rPr>
            </w:pPr>
            <w:r w:rsidRPr="00294835">
              <w:rPr>
                <w:bCs/>
                <w:sz w:val="24"/>
              </w:rPr>
              <w:t>Начислено</w:t>
            </w:r>
          </w:p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bCs/>
                <w:sz w:val="24"/>
              </w:rPr>
              <w:t xml:space="preserve"> тыс. руб. 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pStyle w:val="a6"/>
              <w:jc w:val="both"/>
              <w:rPr>
                <w:bCs/>
                <w:sz w:val="24"/>
              </w:rPr>
            </w:pPr>
            <w:r w:rsidRPr="00294835">
              <w:rPr>
                <w:bCs/>
                <w:sz w:val="24"/>
              </w:rPr>
              <w:t xml:space="preserve">Оплачено </w:t>
            </w:r>
          </w:p>
          <w:p w:rsidR="00665A4A" w:rsidRPr="00294835" w:rsidRDefault="00665A4A" w:rsidP="00B4679A">
            <w:pPr>
              <w:pStyle w:val="a6"/>
              <w:jc w:val="both"/>
              <w:rPr>
                <w:bCs/>
                <w:sz w:val="24"/>
              </w:rPr>
            </w:pPr>
            <w:r w:rsidRPr="00294835">
              <w:rPr>
                <w:bCs/>
                <w:sz w:val="24"/>
              </w:rPr>
              <w:t xml:space="preserve">тыс. руб. 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Задолжен.</w:t>
            </w:r>
          </w:p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на 1.01.13г.</w:t>
            </w:r>
          </w:p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bCs/>
                <w:sz w:val="24"/>
              </w:rPr>
              <w:t xml:space="preserve">тыс. руб. 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Оплачена задолжен</w:t>
            </w:r>
            <w:proofErr w:type="gramStart"/>
            <w:r w:rsidRPr="00294835">
              <w:rPr>
                <w:sz w:val="24"/>
              </w:rPr>
              <w:t>.</w:t>
            </w:r>
            <w:proofErr w:type="gramEnd"/>
            <w:r w:rsidRPr="00294835">
              <w:rPr>
                <w:sz w:val="24"/>
              </w:rPr>
              <w:t xml:space="preserve">  </w:t>
            </w:r>
            <w:proofErr w:type="gramStart"/>
            <w:r w:rsidRPr="00294835">
              <w:rPr>
                <w:sz w:val="24"/>
              </w:rPr>
              <w:t>п</w:t>
            </w:r>
            <w:proofErr w:type="gramEnd"/>
            <w:r w:rsidRPr="00294835">
              <w:rPr>
                <w:sz w:val="24"/>
              </w:rPr>
              <w:t>рошлых лет из общей суммы оплаты тыс. руб.</w:t>
            </w:r>
          </w:p>
        </w:tc>
      </w:tr>
      <w:tr w:rsidR="00665A4A" w:rsidRPr="00294835" w:rsidTr="00A00F72"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Содержание жилого  фонда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4492,1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4641,1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+149,0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</w:tc>
      </w:tr>
      <w:tr w:rsidR="00665A4A" w:rsidRPr="00294835" w:rsidTr="00A00F72"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 xml:space="preserve">Текущий ремонт  </w:t>
            </w:r>
            <w:proofErr w:type="spellStart"/>
            <w:r w:rsidRPr="00294835">
              <w:rPr>
                <w:sz w:val="24"/>
              </w:rPr>
              <w:t>жил</w:t>
            </w:r>
            <w:proofErr w:type="gramStart"/>
            <w:r w:rsidRPr="00294835">
              <w:rPr>
                <w:sz w:val="24"/>
              </w:rPr>
              <w:t>.ф</w:t>
            </w:r>
            <w:proofErr w:type="gramEnd"/>
            <w:r w:rsidRPr="00294835">
              <w:rPr>
                <w:sz w:val="24"/>
              </w:rPr>
              <w:t>онда</w:t>
            </w:r>
            <w:proofErr w:type="spellEnd"/>
            <w:r w:rsidRPr="00294835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8686,2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8978,7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+292,5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</w:tc>
      </w:tr>
      <w:tr w:rsidR="00665A4A" w:rsidRPr="00294835" w:rsidTr="00A00F72"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 xml:space="preserve">Капитальный  ремонт  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1265,2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1288,8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+23,6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</w:tc>
      </w:tr>
      <w:tr w:rsidR="00665A4A" w:rsidRPr="00294835" w:rsidTr="00A00F72">
        <w:trPr>
          <w:trHeight w:val="266"/>
        </w:trPr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 xml:space="preserve"> </w:t>
            </w:r>
            <w:proofErr w:type="spellStart"/>
            <w:r w:rsidRPr="00294835">
              <w:rPr>
                <w:sz w:val="24"/>
              </w:rPr>
              <w:t>Найм</w:t>
            </w:r>
            <w:proofErr w:type="spellEnd"/>
            <w:r w:rsidRPr="00294835">
              <w:rPr>
                <w:sz w:val="24"/>
              </w:rPr>
              <w:t xml:space="preserve"> жилого  фонда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22,9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-9,2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</w:tc>
      </w:tr>
      <w:tr w:rsidR="00665A4A" w:rsidRPr="00294835" w:rsidTr="00A00F72">
        <w:trPr>
          <w:trHeight w:val="480"/>
        </w:trPr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Освещение мест общего  пользования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218,3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jc w:val="bot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223,2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+4,9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</w:p>
        </w:tc>
      </w:tr>
      <w:tr w:rsidR="00665A4A" w:rsidRPr="00294835" w:rsidTr="00A00F72">
        <w:trPr>
          <w:trHeight w:val="345"/>
        </w:trPr>
        <w:tc>
          <w:tcPr>
            <w:tcW w:w="3261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14684,7</w:t>
            </w:r>
          </w:p>
        </w:tc>
        <w:tc>
          <w:tcPr>
            <w:tcW w:w="1276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15145,5</w:t>
            </w:r>
          </w:p>
        </w:tc>
        <w:tc>
          <w:tcPr>
            <w:tcW w:w="141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+460,8</w:t>
            </w:r>
          </w:p>
        </w:tc>
        <w:tc>
          <w:tcPr>
            <w:tcW w:w="2268" w:type="dxa"/>
          </w:tcPr>
          <w:p w:rsidR="00665A4A" w:rsidRPr="00294835" w:rsidRDefault="00665A4A" w:rsidP="00B4679A">
            <w:pPr>
              <w:pStyle w:val="a6"/>
              <w:jc w:val="both"/>
              <w:rPr>
                <w:sz w:val="24"/>
              </w:rPr>
            </w:pPr>
            <w:r w:rsidRPr="00294835">
              <w:rPr>
                <w:sz w:val="24"/>
              </w:rPr>
              <w:t>485,4 (по суду)</w:t>
            </w:r>
          </w:p>
        </w:tc>
      </w:tr>
    </w:tbl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>3.  Дебиторская задолженность</w:t>
      </w:r>
      <w:r w:rsidRPr="00294835">
        <w:rPr>
          <w:rFonts w:ascii="Times New Roman" w:hAnsi="Times New Roman" w:cs="Times New Roman"/>
          <w:sz w:val="24"/>
          <w:szCs w:val="24"/>
        </w:rPr>
        <w:t xml:space="preserve"> - 4519 тыс. руб. 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>4. Кредиторская задолженность</w:t>
      </w:r>
      <w:r w:rsidRPr="00294835">
        <w:rPr>
          <w:rFonts w:ascii="Times New Roman" w:hAnsi="Times New Roman" w:cs="Times New Roman"/>
          <w:sz w:val="24"/>
          <w:szCs w:val="24"/>
        </w:rPr>
        <w:t xml:space="preserve"> - 5874 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>5. Налоги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Начислено налогов и сборов за  2012г. – 2986,7 тыс. руб.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Уплачено за 2012г. – 2327,6 тыс. руб.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>6. Тарифы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lastRenderedPageBreak/>
        <w:t>с 1 августа2012 г. тарифы для населения составили:</w:t>
      </w:r>
    </w:p>
    <w:p w:rsidR="00665A4A" w:rsidRPr="00294835" w:rsidRDefault="00665A4A" w:rsidP="0066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 xml:space="preserve">Содержание жилья - 4,15 р. </w:t>
      </w:r>
    </w:p>
    <w:p w:rsidR="00665A4A" w:rsidRPr="00294835" w:rsidRDefault="00665A4A" w:rsidP="0066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Текущий ремонт - 8,15р.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жилого фонда - 1,14р.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- 0,38 р.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 xml:space="preserve">      Численность работников предприятия на 01.01.2013г. - 61чел.,  среднемесячная заработная плата - 11066 руб. 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835">
        <w:rPr>
          <w:rFonts w:ascii="Times New Roman" w:hAnsi="Times New Roman" w:cs="Times New Roman"/>
          <w:bCs/>
          <w:sz w:val="24"/>
          <w:szCs w:val="24"/>
        </w:rPr>
        <w:t xml:space="preserve">           В 2012 г. на всех домах муниципального жилищного фонда г. Благодарного были проведены сходы жильцов МКД по  вопросам реализации законов № 123- ФЗ и -№ 261- ФЗ: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1.Выборы состава Совета дома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2.Выбор председателя Совета дома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3.Способ оплаты коммунальных услуг - электроэнергия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теплоснабжение, газоснабжение, вывоз бытовых отходов(участок «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>» г. Благодарный,  ГУП СК «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Крайтеплоэнерго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>» Благодарненского района, БРМВК «Межрайводоканал», МУП «Коммунальное хозяйство» Благодарненского муниципального района, ОАО «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Благодарненскрайгаз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>»)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4. Обсуждение договора на техническое обслуживание мест общего пользования МКД</w:t>
      </w:r>
    </w:p>
    <w:p w:rsidR="00665A4A" w:rsidRPr="00294835" w:rsidRDefault="00665A4A" w:rsidP="0066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5. Установка общедомовых приборов учета.</w:t>
      </w:r>
    </w:p>
    <w:p w:rsidR="00665A4A" w:rsidRPr="00294835" w:rsidRDefault="00665A4A" w:rsidP="0066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В 2012 году на 15 домах выбраны советы и председатели МКД (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 №4; 4а; 16; 26; Первомайская, № 6; 36; Ленина, 176; Толстого, №84а, 86; Комсомольская, 18; Краснознаменская, 30, 32; Чкалова, 27а; Оболенского, 146; 60 лет Октября, 15).  </w:t>
      </w:r>
    </w:p>
    <w:p w:rsidR="00665A4A" w:rsidRPr="00294835" w:rsidRDefault="00665A4A" w:rsidP="0066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На всех многоквартирных домах муниципального жилого фонда установлены общедомовые электросчетчики  (58 штук), на горячем водоснабжении установлено 12 счетчиков на 10 жилых домах (</w:t>
      </w:r>
      <w:proofErr w:type="spellStart"/>
      <w:r w:rsidRPr="0029483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 w:rsidRPr="00294835">
        <w:rPr>
          <w:rFonts w:ascii="Times New Roman" w:hAnsi="Times New Roman" w:cs="Times New Roman"/>
          <w:sz w:val="24"/>
          <w:szCs w:val="24"/>
        </w:rPr>
        <w:t xml:space="preserve">, №№ 3, 4а, 7, 13, 22; Комсомольская, № 10, 18, 20; Красноармейская, № 69, 79). На холодном водоснабжении  БМРВК установлено 3 счетчика на 3 жилых домах (ул. Краснознаменская, №№ 30, 32 и ул. </w:t>
      </w:r>
      <w:proofErr w:type="gramStart"/>
      <w:r w:rsidRPr="00294835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294835">
        <w:rPr>
          <w:rFonts w:ascii="Times New Roman" w:hAnsi="Times New Roman" w:cs="Times New Roman"/>
          <w:sz w:val="24"/>
          <w:szCs w:val="24"/>
        </w:rPr>
        <w:t>, №35).</w:t>
      </w:r>
    </w:p>
    <w:p w:rsidR="00665A4A" w:rsidRPr="00294835" w:rsidRDefault="00665A4A" w:rsidP="0066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Основной проблемой в эксплуатации муниципального жилого фонда считаем необходимость обследования специальным проектным институтом домов, конструкции которых деформированы:  пл. Строителей, №№ 7; 13; 15; 17; 18; 19; 22; 23; 25; ул. Первомайская, № 2; ул.</w:t>
      </w:r>
      <w:r w:rsidR="00294835">
        <w:rPr>
          <w:rFonts w:ascii="Times New Roman" w:hAnsi="Times New Roman" w:cs="Times New Roman"/>
          <w:sz w:val="24"/>
          <w:szCs w:val="24"/>
        </w:rPr>
        <w:t xml:space="preserve"> </w:t>
      </w:r>
      <w:r w:rsidRPr="00294835">
        <w:rPr>
          <w:rFonts w:ascii="Times New Roman" w:hAnsi="Times New Roman" w:cs="Times New Roman"/>
          <w:sz w:val="24"/>
          <w:szCs w:val="24"/>
        </w:rPr>
        <w:t>Вокзальная, № 35.</w:t>
      </w:r>
    </w:p>
    <w:p w:rsidR="00665A4A" w:rsidRPr="00294835" w:rsidRDefault="00665A4A" w:rsidP="0066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4A" w:rsidRPr="00294835" w:rsidRDefault="00665A4A" w:rsidP="0066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835">
        <w:rPr>
          <w:rFonts w:ascii="Times New Roman" w:hAnsi="Times New Roman" w:cs="Times New Roman"/>
          <w:sz w:val="24"/>
          <w:szCs w:val="24"/>
        </w:rPr>
        <w:t>Директор МУП БГ ЖЭП                                                  Р.Б. Ярошенко</w:t>
      </w:r>
    </w:p>
    <w:p w:rsidR="00665A4A" w:rsidRPr="00294835" w:rsidRDefault="00665A4A" w:rsidP="00665A4A">
      <w:pPr>
        <w:rPr>
          <w:rFonts w:ascii="Times New Roman" w:hAnsi="Times New Roman" w:cs="Times New Roman"/>
          <w:sz w:val="24"/>
          <w:szCs w:val="24"/>
        </w:rPr>
      </w:pPr>
    </w:p>
    <w:p w:rsidR="0019744B" w:rsidRPr="00294835" w:rsidRDefault="006023D1">
      <w:pPr>
        <w:rPr>
          <w:rFonts w:ascii="Times New Roman" w:hAnsi="Times New Roman" w:cs="Times New Roman"/>
          <w:sz w:val="24"/>
          <w:szCs w:val="24"/>
        </w:rPr>
      </w:pPr>
    </w:p>
    <w:sectPr w:rsidR="0019744B" w:rsidRPr="00294835" w:rsidSect="00A00F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D1" w:rsidRDefault="006023D1" w:rsidP="00A00F72">
      <w:pPr>
        <w:spacing w:after="0" w:line="240" w:lineRule="auto"/>
      </w:pPr>
      <w:r>
        <w:separator/>
      </w:r>
    </w:p>
  </w:endnote>
  <w:endnote w:type="continuationSeparator" w:id="0">
    <w:p w:rsidR="006023D1" w:rsidRDefault="006023D1" w:rsidP="00A0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D1" w:rsidRDefault="006023D1" w:rsidP="00A00F72">
      <w:pPr>
        <w:spacing w:after="0" w:line="240" w:lineRule="auto"/>
      </w:pPr>
      <w:r>
        <w:separator/>
      </w:r>
    </w:p>
  </w:footnote>
  <w:footnote w:type="continuationSeparator" w:id="0">
    <w:p w:rsidR="006023D1" w:rsidRDefault="006023D1" w:rsidP="00A0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47601"/>
      <w:docPartObj>
        <w:docPartGallery w:val="Page Numbers (Top of Page)"/>
        <w:docPartUnique/>
      </w:docPartObj>
    </w:sdtPr>
    <w:sdtContent>
      <w:p w:rsidR="00A00F72" w:rsidRDefault="00A00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67"/>
    <w:rsid w:val="00272767"/>
    <w:rsid w:val="00294835"/>
    <w:rsid w:val="00446F74"/>
    <w:rsid w:val="006023D1"/>
    <w:rsid w:val="006163C9"/>
    <w:rsid w:val="00665A4A"/>
    <w:rsid w:val="00A00F72"/>
    <w:rsid w:val="00B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6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65A4A"/>
    <w:pPr>
      <w:spacing w:after="0" w:line="240" w:lineRule="auto"/>
    </w:pPr>
    <w:rPr>
      <w:rFonts w:ascii="Times New Roman" w:eastAsia="Times New Roman" w:hAnsi="Times New Roman" w:cs="Times New Roman"/>
      <w:color w:val="333333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5A4A"/>
    <w:rPr>
      <w:rFonts w:ascii="Times New Roman" w:eastAsia="Times New Roman" w:hAnsi="Times New Roman" w:cs="Times New Roman"/>
      <w:color w:val="333333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F72"/>
  </w:style>
  <w:style w:type="paragraph" w:styleId="aa">
    <w:name w:val="footer"/>
    <w:basedOn w:val="a"/>
    <w:link w:val="ab"/>
    <w:uiPriority w:val="99"/>
    <w:unhideWhenUsed/>
    <w:rsid w:val="00A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6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65A4A"/>
    <w:pPr>
      <w:spacing w:after="0" w:line="240" w:lineRule="auto"/>
    </w:pPr>
    <w:rPr>
      <w:rFonts w:ascii="Times New Roman" w:eastAsia="Times New Roman" w:hAnsi="Times New Roman" w:cs="Times New Roman"/>
      <w:color w:val="333333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5A4A"/>
    <w:rPr>
      <w:rFonts w:ascii="Times New Roman" w:eastAsia="Times New Roman" w:hAnsi="Times New Roman" w:cs="Times New Roman"/>
      <w:color w:val="333333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F72"/>
  </w:style>
  <w:style w:type="paragraph" w:styleId="aa">
    <w:name w:val="footer"/>
    <w:basedOn w:val="a"/>
    <w:link w:val="ab"/>
    <w:uiPriority w:val="99"/>
    <w:unhideWhenUsed/>
    <w:rsid w:val="00A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5</cp:revision>
  <cp:lastPrinted>2013-05-27T06:26:00Z</cp:lastPrinted>
  <dcterms:created xsi:type="dcterms:W3CDTF">2013-05-27T06:24:00Z</dcterms:created>
  <dcterms:modified xsi:type="dcterms:W3CDTF">2013-05-31T04:03:00Z</dcterms:modified>
</cp:coreProperties>
</file>