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339B8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Услуги Росреестра в каждый дом!</w:t>
      </w:r>
    </w:p>
    <w:p w:rsidR="006339B8" w:rsidRPr="006339B8" w:rsidRDefault="006339B8" w:rsidP="006339B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>Если у Вас нет свободного времени для посещения офисов приема Росреестра и Вам необходимо оперативно подать заявление или запрос для получения государственных услуг Росреестра, тогда к Вам на помощь придут электронные государственные услуги и сервисы Росреестра. Они позволят оперативно и удобно получить информацию об объектах недвижимости, сведения из ЕГРП, подать заявление на государственную регистрацию недвижимости, отследить статус своей заявки на получение услуг Росреестра, а также предварительно записаться на прием к специалисту.</w:t>
      </w:r>
    </w:p>
    <w:p w:rsidR="006339B8" w:rsidRPr="006339B8" w:rsidRDefault="006339B8" w:rsidP="006339B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>Чтобы получить официальные сведения из ЕГРП, включая общедоступную информацию об объектах недвижимости, сведения о зарегистрированных правах, переходах прав и другие, можно воспользоваться электронным сервисом на сайте Росреестра (</w:t>
      </w:r>
      <w:r w:rsidRPr="006339B8">
        <w:rPr>
          <w:rFonts w:ascii="Segoe UI" w:eastAsia="Times New Roman" w:hAnsi="Segoe UI" w:cs="Segoe UI"/>
          <w:color w:val="000000"/>
          <w:kern w:val="0"/>
          <w:lang w:val="en-US" w:eastAsia="ru-RU" w:bidi="ar-SA"/>
        </w:rPr>
        <w:t>www</w:t>
      </w: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>.</w:t>
      </w:r>
      <w:r w:rsidRPr="006339B8">
        <w:rPr>
          <w:rFonts w:ascii="Segoe UI" w:eastAsia="Times New Roman" w:hAnsi="Segoe UI" w:cs="Segoe UI"/>
          <w:color w:val="000000"/>
          <w:kern w:val="0"/>
          <w:lang w:val="en-US" w:eastAsia="ru-RU" w:bidi="ar-SA"/>
        </w:rPr>
        <w:t>rosreestr</w:t>
      </w: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>.</w:t>
      </w:r>
      <w:r w:rsidRPr="006339B8">
        <w:rPr>
          <w:rFonts w:ascii="Segoe UI" w:eastAsia="Times New Roman" w:hAnsi="Segoe UI" w:cs="Segoe UI"/>
          <w:color w:val="000000"/>
          <w:kern w:val="0"/>
          <w:lang w:val="en-US" w:eastAsia="ru-RU" w:bidi="ar-SA"/>
        </w:rPr>
        <w:t>ru</w:t>
      </w: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>). Сведения предоставляются в виде выписки и могут быть представлены в другие организации в качестве официального документа.</w:t>
      </w:r>
    </w:p>
    <w:p w:rsidR="006339B8" w:rsidRPr="006339B8" w:rsidRDefault="006339B8" w:rsidP="006339B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Для получения выписки воспользуйтесь сервисом «Получение сведений из ЕГРП». Далее уточните данные о типе запрашиваемого документа, местоположении объекта недвижимости, информацию о заявителе. Загрузите все документы, необходимые для получения услуги, подписанные электронной цифровой подписью. </w:t>
      </w:r>
    </w:p>
    <w:p w:rsidR="006339B8" w:rsidRPr="006339B8" w:rsidRDefault="006339B8" w:rsidP="006339B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>За предоставление гражданам и организациям сведений из ЕГРП в электронном виде взимается плата в размере, установленном приказом Минэкономразвития России от 16.12.2010 № 650.</w:t>
      </w:r>
    </w:p>
    <w:p w:rsidR="006339B8" w:rsidRPr="006339B8" w:rsidRDefault="006339B8" w:rsidP="006339B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>Лица, желающие зарегистрировать права на недвижимое имущество и сделки с ним, имеют возможность подать заявление на государственную регистрацию прав на недвижимое имущество и сделок с ним в электронном виде посредством сервиса «Подать заявление на государственную регистрацию прав» на официальном сайте Росреестра (</w:t>
      </w:r>
      <w:r w:rsidRPr="006339B8">
        <w:rPr>
          <w:rFonts w:ascii="Segoe UI" w:eastAsia="Times New Roman" w:hAnsi="Segoe UI" w:cs="Segoe UI"/>
          <w:color w:val="000000"/>
          <w:kern w:val="0"/>
          <w:lang w:val="en-US" w:eastAsia="ru-RU" w:bidi="ar-SA"/>
        </w:rPr>
        <w:t>www</w:t>
      </w: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>.</w:t>
      </w:r>
      <w:r w:rsidRPr="006339B8">
        <w:rPr>
          <w:rFonts w:ascii="Segoe UI" w:eastAsia="Times New Roman" w:hAnsi="Segoe UI" w:cs="Segoe UI"/>
          <w:color w:val="000000"/>
          <w:kern w:val="0"/>
          <w:lang w:val="en-US" w:eastAsia="ru-RU" w:bidi="ar-SA"/>
        </w:rPr>
        <w:t>rosreestr</w:t>
      </w: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>.</w:t>
      </w:r>
      <w:r w:rsidRPr="006339B8">
        <w:rPr>
          <w:rFonts w:ascii="Segoe UI" w:eastAsia="Times New Roman" w:hAnsi="Segoe UI" w:cs="Segoe UI"/>
          <w:color w:val="000000"/>
          <w:kern w:val="0"/>
          <w:lang w:val="en-US" w:eastAsia="ru-RU" w:bidi="ar-SA"/>
        </w:rPr>
        <w:t>ru</w:t>
      </w: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). </w:t>
      </w:r>
    </w:p>
    <w:p w:rsidR="006339B8" w:rsidRPr="006339B8" w:rsidRDefault="006339B8" w:rsidP="006339B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Данная услуга доступна для физических лиц, юридических лиц, органов государственной власти. В качестве заявителя могут выступить как правообладатель, так его представитель, а также нотариус. Для формирования необходимого для предоставления государственной услуги обращения заполните электронное заявление, загрузите электронные документы, подписанные электронной цифровой подписью, подпишите сформированное заявление и пакет обращения своей электронной цифровой подписью. </w:t>
      </w:r>
    </w:p>
    <w:p w:rsidR="007B30B6" w:rsidRPr="00EC4E8A" w:rsidRDefault="006339B8" w:rsidP="00141923">
      <w:pPr>
        <w:spacing w:before="240"/>
        <w:jc w:val="both"/>
        <w:rPr>
          <w:rFonts w:eastAsia="Calibri"/>
          <w:lang w:eastAsia="en-US"/>
        </w:rPr>
      </w:pP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По итогам регистрационных действий электронные документы направляются заявителю в виде ссылки на электронный документ, размещенный на официальном сайте Росреестра в информационно-телекоммуникационной сети «Интернет», по </w:t>
      </w:r>
      <w:r w:rsidRPr="006339B8">
        <w:rPr>
          <w:rFonts w:ascii="Segoe UI" w:eastAsia="Times New Roman" w:hAnsi="Segoe UI" w:cs="Segoe UI"/>
          <w:color w:val="000000"/>
          <w:kern w:val="0"/>
          <w:lang w:eastAsia="ru-RU" w:bidi="ar-SA"/>
        </w:rPr>
        <w:lastRenderedPageBreak/>
        <w:t>указанному в заявлении адресу электронной почты.</w:t>
      </w:r>
      <w:bookmarkStart w:id="0" w:name="_GoBack"/>
      <w:bookmarkEnd w:id="0"/>
    </w:p>
    <w:p w:rsidR="00EF51E7" w:rsidRPr="00EC4E8A" w:rsidRDefault="00EF51E7" w:rsidP="007B30B6">
      <w:pPr>
        <w:pStyle w:val="a6"/>
        <w:spacing w:after="0"/>
        <w:rPr>
          <w:rFonts w:eastAsia="Calibri"/>
          <w:lang w:eastAsia="en-US"/>
        </w:rPr>
      </w:pPr>
    </w:p>
    <w:sectPr w:rsidR="00EF51E7" w:rsidRPr="00EC4E8A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5B" w:rsidRDefault="006E2A5B">
      <w:r>
        <w:separator/>
      </w:r>
    </w:p>
  </w:endnote>
  <w:endnote w:type="continuationSeparator" w:id="0">
    <w:p w:rsidR="006E2A5B" w:rsidRDefault="006E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0A" w:rsidRDefault="007C54C4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141923">
      <w:rPr>
        <w:noProof/>
      </w:rPr>
      <w:t>2</w:t>
    </w:r>
    <w:r>
      <w:fldChar w:fldCharType="end"/>
    </w:r>
  </w:p>
  <w:p w:rsidR="004D150A" w:rsidRDefault="001419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5B" w:rsidRDefault="006E2A5B">
      <w:r>
        <w:separator/>
      </w:r>
    </w:p>
  </w:footnote>
  <w:footnote w:type="continuationSeparator" w:id="0">
    <w:p w:rsidR="006E2A5B" w:rsidRDefault="006E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1923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7C9A"/>
    <w:rsid w:val="002177A9"/>
    <w:rsid w:val="00224AF8"/>
    <w:rsid w:val="00236744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76397"/>
    <w:rsid w:val="003807C0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06B55"/>
    <w:rsid w:val="00411504"/>
    <w:rsid w:val="0041630D"/>
    <w:rsid w:val="0043154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39B8"/>
    <w:rsid w:val="006370B3"/>
    <w:rsid w:val="00637932"/>
    <w:rsid w:val="00642C63"/>
    <w:rsid w:val="006528FC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2A5B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63B"/>
    <w:rsid w:val="00942A82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BF6C7D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77EA7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4F3B5-D2C5-4C25-BE66-4C651CC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Аткина Надежда Васильевна</cp:lastModifiedBy>
  <cp:revision>21</cp:revision>
  <cp:lastPrinted>2015-04-20T06:25:00Z</cp:lastPrinted>
  <dcterms:created xsi:type="dcterms:W3CDTF">2015-06-01T08:41:00Z</dcterms:created>
  <dcterms:modified xsi:type="dcterms:W3CDTF">2015-09-14T14:05:00Z</dcterms:modified>
</cp:coreProperties>
</file>