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82" w:rsidRDefault="00836E82" w:rsidP="00836E82">
      <w:pPr>
        <w:jc w:val="center"/>
        <w:rPr>
          <w:sz w:val="28"/>
          <w:szCs w:val="28"/>
        </w:rPr>
      </w:pPr>
    </w:p>
    <w:p w:rsidR="00836E82" w:rsidRDefault="00836E82" w:rsidP="00836E82">
      <w:pPr>
        <w:jc w:val="center"/>
        <w:rPr>
          <w:sz w:val="28"/>
          <w:szCs w:val="28"/>
        </w:rPr>
      </w:pPr>
      <w:r>
        <w:rPr>
          <w:sz w:val="28"/>
          <w:szCs w:val="28"/>
        </w:rPr>
        <w:t>ПОСТАНОВЛЕНИЕ</w:t>
      </w:r>
    </w:p>
    <w:p w:rsidR="00836E82" w:rsidRDefault="00836E82" w:rsidP="00836E82">
      <w:pPr>
        <w:jc w:val="center"/>
        <w:rPr>
          <w:sz w:val="28"/>
          <w:szCs w:val="28"/>
        </w:rPr>
      </w:pPr>
      <w:r w:rsidRPr="004208F4">
        <w:rPr>
          <w:sz w:val="28"/>
          <w:szCs w:val="28"/>
        </w:rPr>
        <w:t>АДМИНИСТРАЦИ</w:t>
      </w:r>
      <w:r>
        <w:rPr>
          <w:sz w:val="28"/>
          <w:szCs w:val="28"/>
        </w:rPr>
        <w:t>И</w:t>
      </w:r>
      <w:r w:rsidRPr="004208F4">
        <w:rPr>
          <w:sz w:val="28"/>
          <w:szCs w:val="28"/>
        </w:rPr>
        <w:t xml:space="preserve"> ГОРОДА </w:t>
      </w:r>
      <w:r>
        <w:rPr>
          <w:sz w:val="28"/>
          <w:szCs w:val="28"/>
        </w:rPr>
        <w:t>БЛАГОДАРНОГО</w:t>
      </w:r>
    </w:p>
    <w:p w:rsidR="00836E82" w:rsidRPr="004208F4" w:rsidRDefault="00836E82" w:rsidP="00836E82">
      <w:pPr>
        <w:jc w:val="center"/>
        <w:rPr>
          <w:sz w:val="28"/>
          <w:szCs w:val="28"/>
        </w:rPr>
      </w:pPr>
      <w:r>
        <w:rPr>
          <w:sz w:val="28"/>
          <w:szCs w:val="28"/>
        </w:rPr>
        <w:t xml:space="preserve">БЛАГОДАРНЕНСКОГО РАЙОНА </w:t>
      </w:r>
      <w:r w:rsidRPr="004208F4">
        <w:rPr>
          <w:sz w:val="28"/>
          <w:szCs w:val="28"/>
        </w:rPr>
        <w:t>СТАВРОПОЛЬСКОГО КРАЯ</w:t>
      </w:r>
    </w:p>
    <w:p w:rsidR="00836E82" w:rsidRPr="004208F4" w:rsidRDefault="00836E82" w:rsidP="00836E82">
      <w:pPr>
        <w:jc w:val="center"/>
        <w:rPr>
          <w:sz w:val="28"/>
          <w:szCs w:val="28"/>
        </w:rPr>
      </w:pPr>
    </w:p>
    <w:p w:rsidR="00836E82" w:rsidRDefault="009F50A1" w:rsidP="009F50A1">
      <w:pPr>
        <w:rPr>
          <w:sz w:val="28"/>
          <w:szCs w:val="28"/>
        </w:rPr>
      </w:pPr>
      <w:r>
        <w:rPr>
          <w:sz w:val="28"/>
          <w:szCs w:val="28"/>
        </w:rPr>
        <w:t xml:space="preserve">18.08.2017 </w:t>
      </w:r>
      <w:r w:rsidR="00836E82">
        <w:rPr>
          <w:sz w:val="28"/>
          <w:szCs w:val="28"/>
        </w:rPr>
        <w:t>г.</w:t>
      </w:r>
      <w:r w:rsidR="00836E82">
        <w:rPr>
          <w:sz w:val="28"/>
          <w:szCs w:val="28"/>
        </w:rPr>
        <w:tab/>
      </w:r>
      <w:r w:rsidR="00836E82">
        <w:rPr>
          <w:sz w:val="28"/>
          <w:szCs w:val="28"/>
        </w:rPr>
        <w:tab/>
      </w:r>
      <w:r w:rsidR="00836E82">
        <w:rPr>
          <w:sz w:val="28"/>
          <w:szCs w:val="28"/>
        </w:rPr>
        <w:tab/>
      </w:r>
      <w:r w:rsidR="00836E82">
        <w:rPr>
          <w:sz w:val="28"/>
          <w:szCs w:val="28"/>
        </w:rPr>
        <w:tab/>
        <w:t>г. Благодарный</w:t>
      </w:r>
      <w:r w:rsidR="00836E82">
        <w:rPr>
          <w:sz w:val="28"/>
          <w:szCs w:val="28"/>
        </w:rPr>
        <w:tab/>
      </w:r>
      <w:r w:rsidR="00836E82">
        <w:rPr>
          <w:sz w:val="28"/>
          <w:szCs w:val="28"/>
        </w:rPr>
        <w:tab/>
      </w:r>
      <w:r w:rsidR="00836E82">
        <w:rPr>
          <w:sz w:val="28"/>
          <w:szCs w:val="28"/>
        </w:rPr>
        <w:tab/>
      </w:r>
      <w:r w:rsidR="00836E82">
        <w:rPr>
          <w:sz w:val="28"/>
          <w:szCs w:val="28"/>
        </w:rPr>
        <w:tab/>
        <w:t>№</w:t>
      </w:r>
      <w:r>
        <w:rPr>
          <w:sz w:val="28"/>
          <w:szCs w:val="28"/>
        </w:rPr>
        <w:t xml:space="preserve"> 372</w:t>
      </w:r>
    </w:p>
    <w:p w:rsidR="00836E82" w:rsidRPr="004208F4" w:rsidRDefault="00836E82" w:rsidP="00836E82">
      <w:pPr>
        <w:rPr>
          <w:sz w:val="28"/>
          <w:szCs w:val="28"/>
        </w:rPr>
      </w:pPr>
    </w:p>
    <w:p w:rsidR="00841C06" w:rsidRPr="0025617E" w:rsidRDefault="00836E82" w:rsidP="00841C06">
      <w:pPr>
        <w:widowControl w:val="0"/>
        <w:jc w:val="both"/>
        <w:rPr>
          <w:sz w:val="28"/>
          <w:szCs w:val="28"/>
        </w:rPr>
      </w:pPr>
      <w:r w:rsidRPr="004208F4">
        <w:rPr>
          <w:color w:val="000000"/>
          <w:sz w:val="28"/>
          <w:szCs w:val="28"/>
        </w:rPr>
        <w:t xml:space="preserve">Об утверждении административного регламента по предоставлению муниципальной услуги </w:t>
      </w:r>
      <w:r w:rsidR="00841C06" w:rsidRPr="004E4BDB">
        <w:rPr>
          <w:sz w:val="28"/>
          <w:szCs w:val="28"/>
        </w:rPr>
        <w:t>«</w:t>
      </w:r>
      <w:r w:rsidR="00841C06">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836E82" w:rsidRPr="004208F4" w:rsidRDefault="00836E82" w:rsidP="00836E82">
      <w:pPr>
        <w:widowControl w:val="0"/>
        <w:autoSpaceDE w:val="0"/>
        <w:autoSpaceDN w:val="0"/>
        <w:adjustRightInd w:val="0"/>
        <w:spacing w:line="308" w:lineRule="exact"/>
        <w:jc w:val="both"/>
        <w:rPr>
          <w:color w:val="000000"/>
          <w:sz w:val="28"/>
          <w:szCs w:val="28"/>
        </w:rPr>
      </w:pPr>
    </w:p>
    <w:p w:rsidR="00836E82" w:rsidRPr="004208F4" w:rsidRDefault="00836E82" w:rsidP="00836E82">
      <w:pPr>
        <w:widowControl w:val="0"/>
        <w:autoSpaceDE w:val="0"/>
        <w:autoSpaceDN w:val="0"/>
        <w:adjustRightInd w:val="0"/>
        <w:spacing w:line="308" w:lineRule="exact"/>
        <w:jc w:val="both"/>
        <w:rPr>
          <w:color w:val="000000"/>
          <w:sz w:val="28"/>
          <w:szCs w:val="28"/>
        </w:rPr>
      </w:pPr>
    </w:p>
    <w:p w:rsidR="00836E82" w:rsidRPr="004208F4" w:rsidRDefault="00836E82" w:rsidP="00836E82">
      <w:pPr>
        <w:autoSpaceDE w:val="0"/>
        <w:autoSpaceDN w:val="0"/>
        <w:adjustRightInd w:val="0"/>
        <w:spacing w:line="308" w:lineRule="exact"/>
        <w:ind w:firstLine="709"/>
        <w:jc w:val="both"/>
        <w:rPr>
          <w:color w:val="000000"/>
          <w:sz w:val="28"/>
          <w:szCs w:val="28"/>
        </w:rPr>
      </w:pPr>
      <w:r w:rsidRPr="004208F4">
        <w:rPr>
          <w:color w:val="000000"/>
          <w:sz w:val="28"/>
          <w:szCs w:val="28"/>
        </w:rPr>
        <w:t xml:space="preserve">В целях реализации Федерального закона «Об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администрации города </w:t>
      </w:r>
      <w:r>
        <w:rPr>
          <w:color w:val="000000"/>
          <w:sz w:val="28"/>
          <w:szCs w:val="28"/>
        </w:rPr>
        <w:t xml:space="preserve">Благодарного Благодарненского района Ставропольского края от 21.06.2012 года № 199 </w:t>
      </w:r>
      <w:r w:rsidRPr="004208F4">
        <w:rPr>
          <w:color w:val="000000"/>
          <w:sz w:val="28"/>
          <w:szCs w:val="28"/>
        </w:rPr>
        <w:t>«Об утверждении Порядка разработки и утверждения административных регламентов предоставления муниципальных услуг</w:t>
      </w:r>
      <w:r>
        <w:rPr>
          <w:color w:val="000000"/>
          <w:sz w:val="28"/>
          <w:szCs w:val="28"/>
        </w:rPr>
        <w:t>»</w:t>
      </w:r>
      <w:r w:rsidRPr="004208F4">
        <w:rPr>
          <w:color w:val="000000"/>
          <w:sz w:val="28"/>
          <w:szCs w:val="28"/>
        </w:rPr>
        <w:t xml:space="preserve">, администрация города </w:t>
      </w:r>
      <w:r>
        <w:rPr>
          <w:color w:val="000000"/>
          <w:sz w:val="28"/>
          <w:szCs w:val="28"/>
        </w:rPr>
        <w:t>Благодарного</w:t>
      </w:r>
    </w:p>
    <w:p w:rsidR="00836E82" w:rsidRPr="004208F4" w:rsidRDefault="00836E82" w:rsidP="00836E82">
      <w:pPr>
        <w:widowControl w:val="0"/>
        <w:autoSpaceDE w:val="0"/>
        <w:autoSpaceDN w:val="0"/>
        <w:adjustRightInd w:val="0"/>
        <w:spacing w:line="308" w:lineRule="exact"/>
        <w:ind w:firstLine="709"/>
        <w:jc w:val="both"/>
        <w:rPr>
          <w:color w:val="000000"/>
          <w:sz w:val="28"/>
          <w:szCs w:val="28"/>
        </w:rPr>
      </w:pPr>
    </w:p>
    <w:p w:rsidR="00836E82" w:rsidRPr="004208F4" w:rsidRDefault="00836E82" w:rsidP="00836E82">
      <w:pPr>
        <w:widowControl w:val="0"/>
        <w:autoSpaceDE w:val="0"/>
        <w:autoSpaceDN w:val="0"/>
        <w:adjustRightInd w:val="0"/>
        <w:spacing w:line="308" w:lineRule="exact"/>
        <w:jc w:val="both"/>
        <w:rPr>
          <w:color w:val="000000"/>
          <w:sz w:val="28"/>
          <w:szCs w:val="28"/>
        </w:rPr>
      </w:pPr>
      <w:r w:rsidRPr="004208F4">
        <w:rPr>
          <w:color w:val="000000"/>
          <w:sz w:val="28"/>
          <w:szCs w:val="28"/>
        </w:rPr>
        <w:t>ПОСТАНОВЛЯЕТ:</w:t>
      </w:r>
    </w:p>
    <w:p w:rsidR="00836E82" w:rsidRPr="004208F4" w:rsidRDefault="00836E82" w:rsidP="00836E82">
      <w:pPr>
        <w:widowControl w:val="0"/>
        <w:autoSpaceDE w:val="0"/>
        <w:autoSpaceDN w:val="0"/>
        <w:adjustRightInd w:val="0"/>
        <w:spacing w:line="308" w:lineRule="exact"/>
        <w:ind w:firstLine="709"/>
        <w:jc w:val="both"/>
        <w:rPr>
          <w:color w:val="000000"/>
          <w:sz w:val="28"/>
          <w:szCs w:val="28"/>
        </w:rPr>
      </w:pPr>
    </w:p>
    <w:p w:rsidR="00836E82" w:rsidRPr="004208F4" w:rsidRDefault="00836E82" w:rsidP="00D86929">
      <w:pPr>
        <w:widowControl w:val="0"/>
        <w:ind w:firstLine="708"/>
        <w:jc w:val="both"/>
        <w:rPr>
          <w:color w:val="000000"/>
          <w:spacing w:val="2"/>
          <w:sz w:val="28"/>
          <w:szCs w:val="28"/>
        </w:rPr>
      </w:pPr>
      <w:r w:rsidRPr="004208F4">
        <w:rPr>
          <w:color w:val="000000"/>
          <w:sz w:val="28"/>
          <w:szCs w:val="28"/>
        </w:rPr>
        <w:t>1.</w:t>
      </w:r>
      <w:r w:rsidR="00F67CE9">
        <w:rPr>
          <w:color w:val="000000"/>
          <w:sz w:val="28"/>
          <w:szCs w:val="28"/>
        </w:rPr>
        <w:t xml:space="preserve"> </w:t>
      </w:r>
      <w:r w:rsidRPr="004208F4">
        <w:rPr>
          <w:color w:val="000000"/>
          <w:sz w:val="28"/>
          <w:szCs w:val="28"/>
        </w:rPr>
        <w:t xml:space="preserve">Утвердить административный регламент по предоставлению муниципальной услуги </w:t>
      </w:r>
      <w:r w:rsidR="00841C06" w:rsidRPr="004E4BDB">
        <w:rPr>
          <w:sz w:val="28"/>
          <w:szCs w:val="28"/>
        </w:rPr>
        <w:t>«</w:t>
      </w:r>
      <w:r w:rsidR="00841C06">
        <w:rPr>
          <w:sz w:val="28"/>
          <w:szCs w:val="28"/>
        </w:rPr>
        <w:t xml:space="preserve">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w:t>
      </w:r>
      <w:r w:rsidRPr="004208F4">
        <w:rPr>
          <w:bCs/>
          <w:color w:val="000000"/>
          <w:sz w:val="28"/>
          <w:szCs w:val="28"/>
        </w:rPr>
        <w:t>согласно приложению.</w:t>
      </w:r>
    </w:p>
    <w:p w:rsidR="00836E82" w:rsidRPr="004208F4" w:rsidRDefault="00836E82" w:rsidP="00836E82">
      <w:pPr>
        <w:widowControl w:val="0"/>
        <w:autoSpaceDE w:val="0"/>
        <w:autoSpaceDN w:val="0"/>
        <w:adjustRightInd w:val="0"/>
        <w:spacing w:line="308" w:lineRule="exact"/>
        <w:ind w:firstLine="709"/>
        <w:jc w:val="both"/>
        <w:rPr>
          <w:sz w:val="28"/>
          <w:szCs w:val="28"/>
        </w:rPr>
      </w:pPr>
      <w:r w:rsidRPr="004208F4">
        <w:rPr>
          <w:sz w:val="28"/>
          <w:szCs w:val="28"/>
        </w:rPr>
        <w:t>2.</w:t>
      </w:r>
      <w:r w:rsidR="00F67CE9">
        <w:rPr>
          <w:sz w:val="28"/>
          <w:szCs w:val="28"/>
        </w:rPr>
        <w:t xml:space="preserve"> </w:t>
      </w:r>
      <w:r w:rsidRPr="004208F4">
        <w:rPr>
          <w:sz w:val="28"/>
          <w:szCs w:val="28"/>
        </w:rPr>
        <w:t xml:space="preserve">Контроль за выполнением настоящего постановления возложить на </w:t>
      </w:r>
      <w:r>
        <w:rPr>
          <w:sz w:val="28"/>
          <w:szCs w:val="28"/>
        </w:rPr>
        <w:t>управляющую делами администрации города Благодарного С.Н.Логачеву.</w:t>
      </w:r>
    </w:p>
    <w:p w:rsidR="00836E82" w:rsidRPr="004208F4" w:rsidRDefault="00836E82" w:rsidP="00836E82">
      <w:pPr>
        <w:widowControl w:val="0"/>
        <w:autoSpaceDE w:val="0"/>
        <w:autoSpaceDN w:val="0"/>
        <w:adjustRightInd w:val="0"/>
        <w:spacing w:line="308" w:lineRule="exact"/>
        <w:ind w:firstLine="709"/>
        <w:jc w:val="both"/>
        <w:rPr>
          <w:sz w:val="28"/>
          <w:szCs w:val="28"/>
        </w:rPr>
      </w:pPr>
      <w:r w:rsidRPr="004208F4">
        <w:rPr>
          <w:sz w:val="28"/>
          <w:szCs w:val="28"/>
        </w:rPr>
        <w:t>3.</w:t>
      </w:r>
      <w:r w:rsidR="00F67CE9">
        <w:rPr>
          <w:sz w:val="28"/>
          <w:szCs w:val="28"/>
        </w:rPr>
        <w:t xml:space="preserve"> </w:t>
      </w:r>
      <w:r w:rsidRPr="004208F4">
        <w:rPr>
          <w:sz w:val="28"/>
          <w:szCs w:val="28"/>
        </w:rPr>
        <w:t>Настоящее постановление вступает в силу со дня официального опубликования.</w:t>
      </w:r>
    </w:p>
    <w:p w:rsidR="00836E82" w:rsidRPr="004208F4" w:rsidRDefault="00836E82" w:rsidP="00836E82">
      <w:pPr>
        <w:widowControl w:val="0"/>
        <w:autoSpaceDE w:val="0"/>
        <w:autoSpaceDN w:val="0"/>
        <w:adjustRightInd w:val="0"/>
        <w:spacing w:line="308" w:lineRule="exact"/>
        <w:jc w:val="both"/>
        <w:rPr>
          <w:sz w:val="28"/>
          <w:szCs w:val="28"/>
        </w:rPr>
      </w:pPr>
    </w:p>
    <w:p w:rsidR="00836E82" w:rsidRPr="004208F4" w:rsidRDefault="00836E82" w:rsidP="00836E82">
      <w:pPr>
        <w:widowControl w:val="0"/>
        <w:autoSpaceDE w:val="0"/>
        <w:autoSpaceDN w:val="0"/>
        <w:adjustRightInd w:val="0"/>
        <w:spacing w:line="308" w:lineRule="exact"/>
        <w:jc w:val="both"/>
        <w:rPr>
          <w:sz w:val="28"/>
          <w:szCs w:val="28"/>
        </w:rPr>
      </w:pPr>
    </w:p>
    <w:p w:rsidR="00836E82" w:rsidRPr="004208F4" w:rsidRDefault="00836E82" w:rsidP="00836E82">
      <w:pPr>
        <w:widowControl w:val="0"/>
        <w:suppressAutoHyphens/>
        <w:spacing w:line="308" w:lineRule="exact"/>
        <w:rPr>
          <w:rFonts w:eastAsia="Lucida Sans Unicode" w:cs="Tahoma"/>
          <w:color w:val="FFFFFF"/>
          <w:kern w:val="1"/>
          <w:sz w:val="28"/>
          <w:szCs w:val="28"/>
        </w:rPr>
      </w:pPr>
      <w:r w:rsidRPr="004208F4">
        <w:rPr>
          <w:rFonts w:eastAsia="Lucida Sans Unicode" w:cs="Tahoma"/>
          <w:kern w:val="1"/>
          <w:sz w:val="28"/>
          <w:szCs w:val="28"/>
        </w:rPr>
        <w:t xml:space="preserve">Глава </w:t>
      </w:r>
      <w:r>
        <w:rPr>
          <w:rFonts w:eastAsia="Lucida Sans Unicode" w:cs="Tahoma"/>
          <w:kern w:val="1"/>
          <w:sz w:val="28"/>
          <w:szCs w:val="28"/>
        </w:rPr>
        <w:t>города Благодарного</w:t>
      </w:r>
      <w:r w:rsidRPr="004208F4">
        <w:rPr>
          <w:rFonts w:eastAsia="Lucida Sans Unicode" w:cs="Tahoma"/>
          <w:kern w:val="1"/>
          <w:sz w:val="28"/>
          <w:szCs w:val="28"/>
        </w:rPr>
        <w:tab/>
      </w:r>
      <w:r w:rsidRPr="004208F4">
        <w:rPr>
          <w:rFonts w:eastAsia="Lucida Sans Unicode" w:cs="Tahoma"/>
          <w:kern w:val="1"/>
          <w:sz w:val="28"/>
          <w:szCs w:val="28"/>
        </w:rPr>
        <w:tab/>
      </w:r>
      <w:r w:rsidRPr="004208F4">
        <w:rPr>
          <w:rFonts w:eastAsia="Lucida Sans Unicode" w:cs="Tahoma"/>
          <w:kern w:val="1"/>
          <w:sz w:val="28"/>
          <w:szCs w:val="28"/>
        </w:rPr>
        <w:tab/>
      </w:r>
      <w:r w:rsidRPr="004208F4">
        <w:rPr>
          <w:rFonts w:eastAsia="Lucida Sans Unicode" w:cs="Tahoma"/>
          <w:kern w:val="1"/>
          <w:sz w:val="28"/>
          <w:szCs w:val="28"/>
        </w:rPr>
        <w:tab/>
      </w:r>
      <w:r>
        <w:rPr>
          <w:rFonts w:eastAsia="Lucida Sans Unicode" w:cs="Tahoma"/>
          <w:kern w:val="1"/>
          <w:sz w:val="28"/>
          <w:szCs w:val="28"/>
        </w:rPr>
        <w:tab/>
      </w:r>
      <w:r w:rsidRPr="004208F4">
        <w:rPr>
          <w:rFonts w:eastAsia="Lucida Sans Unicode" w:cs="Tahoma"/>
          <w:kern w:val="1"/>
          <w:sz w:val="28"/>
          <w:szCs w:val="28"/>
        </w:rPr>
        <w:tab/>
      </w:r>
      <w:r>
        <w:rPr>
          <w:rFonts w:eastAsia="Lucida Sans Unicode" w:cs="Tahoma"/>
          <w:kern w:val="1"/>
          <w:sz w:val="28"/>
          <w:szCs w:val="28"/>
        </w:rPr>
        <w:t>Д.А.Тормосов</w:t>
      </w:r>
    </w:p>
    <w:p w:rsidR="00836E82" w:rsidRDefault="00836E82" w:rsidP="00836E82">
      <w:pPr>
        <w:ind w:firstLine="5103"/>
        <w:jc w:val="right"/>
        <w:rPr>
          <w:sz w:val="28"/>
          <w:szCs w:val="28"/>
        </w:rPr>
      </w:pPr>
    </w:p>
    <w:p w:rsidR="00836E82" w:rsidRDefault="00836E82" w:rsidP="00836E82">
      <w:pPr>
        <w:ind w:firstLine="5103"/>
        <w:jc w:val="right"/>
        <w:rPr>
          <w:sz w:val="28"/>
          <w:szCs w:val="28"/>
        </w:rPr>
      </w:pPr>
    </w:p>
    <w:p w:rsidR="00836E82" w:rsidRDefault="00836E82" w:rsidP="00836E82">
      <w:pPr>
        <w:ind w:firstLine="5103"/>
        <w:jc w:val="right"/>
        <w:rPr>
          <w:sz w:val="28"/>
          <w:szCs w:val="28"/>
        </w:rPr>
      </w:pPr>
    </w:p>
    <w:p w:rsidR="00836E82" w:rsidRDefault="00836E82" w:rsidP="00836E82">
      <w:pPr>
        <w:ind w:firstLine="5103"/>
        <w:jc w:val="right"/>
        <w:rPr>
          <w:sz w:val="28"/>
          <w:szCs w:val="28"/>
        </w:rPr>
      </w:pPr>
    </w:p>
    <w:p w:rsidR="00836E82" w:rsidRDefault="00836E82" w:rsidP="00836E82">
      <w:pPr>
        <w:ind w:firstLine="5103"/>
        <w:jc w:val="right"/>
        <w:rPr>
          <w:sz w:val="28"/>
          <w:szCs w:val="28"/>
        </w:rPr>
      </w:pPr>
    </w:p>
    <w:p w:rsidR="00836E82" w:rsidRDefault="00836E82" w:rsidP="00836E82">
      <w:pPr>
        <w:ind w:firstLine="5103"/>
        <w:jc w:val="right"/>
        <w:rPr>
          <w:sz w:val="28"/>
          <w:szCs w:val="28"/>
        </w:rPr>
      </w:pPr>
    </w:p>
    <w:p w:rsidR="00836E82" w:rsidRDefault="00836E82" w:rsidP="00836E82">
      <w:pPr>
        <w:ind w:firstLine="5103"/>
        <w:jc w:val="right"/>
        <w:rPr>
          <w:sz w:val="28"/>
          <w:szCs w:val="28"/>
        </w:rPr>
      </w:pPr>
    </w:p>
    <w:p w:rsidR="00836E82" w:rsidRDefault="00836E82" w:rsidP="00836E82">
      <w:pPr>
        <w:ind w:firstLine="5103"/>
        <w:jc w:val="right"/>
        <w:rPr>
          <w:sz w:val="28"/>
          <w:szCs w:val="28"/>
        </w:rPr>
      </w:pPr>
    </w:p>
    <w:p w:rsidR="00836E82" w:rsidRDefault="00836E82" w:rsidP="00836E82">
      <w:pPr>
        <w:ind w:firstLine="5103"/>
        <w:jc w:val="right"/>
        <w:rPr>
          <w:sz w:val="28"/>
          <w:szCs w:val="28"/>
        </w:rPr>
      </w:pPr>
    </w:p>
    <w:p w:rsidR="00D86929" w:rsidRDefault="00D86929" w:rsidP="00836E82">
      <w:pPr>
        <w:ind w:firstLine="5103"/>
        <w:jc w:val="right"/>
        <w:rPr>
          <w:sz w:val="28"/>
          <w:szCs w:val="28"/>
        </w:rPr>
      </w:pPr>
    </w:p>
    <w:p w:rsidR="00D86929" w:rsidRDefault="00D86929" w:rsidP="00836E82">
      <w:pPr>
        <w:ind w:firstLine="5103"/>
        <w:jc w:val="right"/>
        <w:rPr>
          <w:sz w:val="28"/>
          <w:szCs w:val="28"/>
        </w:rPr>
      </w:pPr>
    </w:p>
    <w:p w:rsidR="00F67CE9" w:rsidRDefault="00F67CE9" w:rsidP="00836E82">
      <w:pPr>
        <w:ind w:firstLine="5103"/>
        <w:jc w:val="right"/>
        <w:rPr>
          <w:sz w:val="28"/>
          <w:szCs w:val="28"/>
        </w:rPr>
      </w:pPr>
    </w:p>
    <w:p w:rsidR="00836E82" w:rsidRPr="0025617E" w:rsidRDefault="00836E82" w:rsidP="00836E82">
      <w:pPr>
        <w:ind w:firstLine="5103"/>
        <w:jc w:val="right"/>
        <w:rPr>
          <w:sz w:val="28"/>
          <w:szCs w:val="28"/>
        </w:rPr>
      </w:pPr>
      <w:r w:rsidRPr="0025617E">
        <w:rPr>
          <w:sz w:val="28"/>
          <w:szCs w:val="28"/>
        </w:rPr>
        <w:t>ПРИЛОЖЕНИЕ</w:t>
      </w:r>
    </w:p>
    <w:p w:rsidR="00836E82" w:rsidRPr="0025617E" w:rsidRDefault="00836E82" w:rsidP="00836E82">
      <w:pPr>
        <w:ind w:firstLine="5103"/>
        <w:jc w:val="right"/>
        <w:rPr>
          <w:sz w:val="28"/>
          <w:szCs w:val="28"/>
        </w:rPr>
      </w:pPr>
      <w:r w:rsidRPr="0025617E">
        <w:rPr>
          <w:sz w:val="28"/>
          <w:szCs w:val="28"/>
        </w:rPr>
        <w:t>к постановлению администрации</w:t>
      </w:r>
    </w:p>
    <w:p w:rsidR="00836E82" w:rsidRDefault="00836E82" w:rsidP="00836E82">
      <w:pPr>
        <w:ind w:firstLine="5103"/>
        <w:jc w:val="right"/>
        <w:rPr>
          <w:sz w:val="28"/>
          <w:szCs w:val="28"/>
        </w:rPr>
      </w:pPr>
      <w:r w:rsidRPr="0025617E">
        <w:rPr>
          <w:sz w:val="28"/>
          <w:szCs w:val="28"/>
        </w:rPr>
        <w:t xml:space="preserve">города </w:t>
      </w:r>
      <w:r>
        <w:rPr>
          <w:sz w:val="28"/>
          <w:szCs w:val="28"/>
        </w:rPr>
        <w:t>Благодарного</w:t>
      </w:r>
    </w:p>
    <w:p w:rsidR="00836E82" w:rsidRPr="0025617E" w:rsidRDefault="00836E82" w:rsidP="00836E82">
      <w:pPr>
        <w:ind w:firstLine="5103"/>
        <w:jc w:val="right"/>
        <w:rPr>
          <w:sz w:val="28"/>
          <w:szCs w:val="28"/>
        </w:rPr>
      </w:pPr>
      <w:r>
        <w:rPr>
          <w:sz w:val="28"/>
          <w:szCs w:val="28"/>
        </w:rPr>
        <w:t>Благодарненского района</w:t>
      </w:r>
    </w:p>
    <w:p w:rsidR="00836E82" w:rsidRPr="0025617E" w:rsidRDefault="00836E82" w:rsidP="00836E82">
      <w:pPr>
        <w:ind w:firstLine="5103"/>
        <w:jc w:val="right"/>
        <w:rPr>
          <w:sz w:val="28"/>
          <w:szCs w:val="28"/>
        </w:rPr>
      </w:pPr>
      <w:r w:rsidRPr="0025617E">
        <w:rPr>
          <w:sz w:val="28"/>
          <w:szCs w:val="28"/>
        </w:rPr>
        <w:t>Ставропольского края</w:t>
      </w:r>
    </w:p>
    <w:p w:rsidR="00836E82" w:rsidRPr="0025617E" w:rsidRDefault="00836E82" w:rsidP="00836E82">
      <w:pPr>
        <w:ind w:firstLine="5103"/>
        <w:jc w:val="right"/>
        <w:rPr>
          <w:sz w:val="28"/>
          <w:szCs w:val="28"/>
        </w:rPr>
      </w:pPr>
      <w:r w:rsidRPr="0025617E">
        <w:rPr>
          <w:sz w:val="28"/>
          <w:szCs w:val="28"/>
        </w:rPr>
        <w:t xml:space="preserve">от </w:t>
      </w:r>
      <w:r w:rsidR="009F50A1">
        <w:rPr>
          <w:sz w:val="28"/>
          <w:szCs w:val="28"/>
        </w:rPr>
        <w:t>18.08.2017</w:t>
      </w:r>
      <w:r>
        <w:rPr>
          <w:sz w:val="28"/>
          <w:szCs w:val="28"/>
        </w:rPr>
        <w:t xml:space="preserve"> г. №</w:t>
      </w:r>
      <w:r w:rsidR="009F50A1">
        <w:rPr>
          <w:sz w:val="28"/>
          <w:szCs w:val="28"/>
        </w:rPr>
        <w:t xml:space="preserve"> 372</w:t>
      </w:r>
      <w:bookmarkStart w:id="0" w:name="_GoBack"/>
      <w:bookmarkEnd w:id="0"/>
    </w:p>
    <w:p w:rsidR="00836E82" w:rsidRPr="0025617E" w:rsidRDefault="00836E82" w:rsidP="00836E82">
      <w:pPr>
        <w:rPr>
          <w:bCs/>
          <w:color w:val="000000"/>
          <w:sz w:val="28"/>
          <w:szCs w:val="28"/>
        </w:rPr>
      </w:pPr>
    </w:p>
    <w:p w:rsidR="00836E82" w:rsidRDefault="00836E82" w:rsidP="00836E82">
      <w:pPr>
        <w:jc w:val="center"/>
        <w:rPr>
          <w:bCs/>
          <w:caps/>
          <w:color w:val="000000"/>
          <w:sz w:val="28"/>
          <w:szCs w:val="28"/>
        </w:rPr>
      </w:pPr>
      <w:r w:rsidRPr="0025617E">
        <w:rPr>
          <w:bCs/>
          <w:caps/>
          <w:color w:val="000000"/>
          <w:sz w:val="28"/>
          <w:szCs w:val="28"/>
        </w:rPr>
        <w:t>Административный регламент</w:t>
      </w:r>
    </w:p>
    <w:p w:rsidR="00836E82" w:rsidRPr="0025617E" w:rsidRDefault="00836E82" w:rsidP="00836E82">
      <w:pPr>
        <w:jc w:val="center"/>
        <w:rPr>
          <w:caps/>
          <w:color w:val="000000"/>
          <w:sz w:val="28"/>
          <w:szCs w:val="28"/>
        </w:rPr>
      </w:pPr>
    </w:p>
    <w:p w:rsidR="00841C06" w:rsidRPr="0025617E" w:rsidRDefault="00836E82" w:rsidP="00841C06">
      <w:pPr>
        <w:widowControl w:val="0"/>
        <w:jc w:val="both"/>
        <w:rPr>
          <w:sz w:val="28"/>
          <w:szCs w:val="28"/>
        </w:rPr>
      </w:pPr>
      <w:r w:rsidRPr="0025617E">
        <w:rPr>
          <w:bCs/>
          <w:color w:val="000000"/>
          <w:sz w:val="28"/>
          <w:szCs w:val="28"/>
        </w:rPr>
        <w:t xml:space="preserve">предоставления муниципальной услуги </w:t>
      </w:r>
      <w:r w:rsidR="00841C06" w:rsidRPr="004E4BDB">
        <w:rPr>
          <w:sz w:val="28"/>
          <w:szCs w:val="28"/>
        </w:rPr>
        <w:t>«</w:t>
      </w:r>
      <w:r w:rsidR="00841C06">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836E82" w:rsidRPr="0025617E" w:rsidRDefault="00836E82" w:rsidP="00836E82">
      <w:pPr>
        <w:jc w:val="both"/>
        <w:rPr>
          <w:bCs/>
          <w:color w:val="000000"/>
          <w:sz w:val="28"/>
          <w:szCs w:val="28"/>
        </w:rPr>
      </w:pPr>
    </w:p>
    <w:p w:rsidR="00836E82" w:rsidRPr="0025617E" w:rsidRDefault="00836E82" w:rsidP="00836E82">
      <w:pPr>
        <w:ind w:firstLine="709"/>
        <w:rPr>
          <w:bCs/>
          <w:color w:val="000000"/>
          <w:sz w:val="28"/>
          <w:szCs w:val="28"/>
        </w:rPr>
      </w:pPr>
      <w:r w:rsidRPr="0025617E">
        <w:rPr>
          <w:bCs/>
          <w:color w:val="000000"/>
          <w:sz w:val="28"/>
          <w:szCs w:val="28"/>
        </w:rPr>
        <w:t>1. Общие положения</w:t>
      </w:r>
      <w:r>
        <w:rPr>
          <w:bCs/>
          <w:color w:val="000000"/>
          <w:sz w:val="28"/>
          <w:szCs w:val="28"/>
        </w:rPr>
        <w:t>.</w:t>
      </w:r>
    </w:p>
    <w:p w:rsidR="00836E82" w:rsidRPr="0025617E" w:rsidRDefault="00836E82" w:rsidP="00836E82">
      <w:pPr>
        <w:ind w:left="1069"/>
        <w:rPr>
          <w:color w:val="000000"/>
          <w:sz w:val="28"/>
          <w:szCs w:val="28"/>
        </w:rPr>
      </w:pPr>
    </w:p>
    <w:p w:rsidR="00836E82" w:rsidRPr="0025617E" w:rsidRDefault="00836E82" w:rsidP="00836E82">
      <w:pPr>
        <w:ind w:firstLine="709"/>
        <w:jc w:val="both"/>
        <w:rPr>
          <w:color w:val="000000"/>
          <w:sz w:val="28"/>
          <w:szCs w:val="28"/>
        </w:rPr>
      </w:pPr>
      <w:r w:rsidRPr="0025617E">
        <w:rPr>
          <w:bCs/>
          <w:color w:val="000000"/>
          <w:sz w:val="28"/>
          <w:szCs w:val="28"/>
        </w:rPr>
        <w:t>1.1. Предмет регулирования административного регламента</w:t>
      </w:r>
      <w:r>
        <w:rPr>
          <w:bCs/>
          <w:color w:val="000000"/>
          <w:sz w:val="28"/>
          <w:szCs w:val="28"/>
        </w:rPr>
        <w:t>.</w:t>
      </w:r>
    </w:p>
    <w:p w:rsidR="00836E82" w:rsidRPr="0025617E" w:rsidRDefault="00836E82" w:rsidP="00033F55">
      <w:pPr>
        <w:widowControl w:val="0"/>
        <w:jc w:val="both"/>
        <w:rPr>
          <w:sz w:val="28"/>
          <w:szCs w:val="28"/>
        </w:rPr>
      </w:pPr>
      <w:r w:rsidRPr="0025617E">
        <w:rPr>
          <w:sz w:val="28"/>
          <w:szCs w:val="28"/>
        </w:rPr>
        <w:t>Административный регламент предоставления муниципальной услуги «</w:t>
      </w:r>
      <w:r w:rsidR="00033F55">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sidRPr="0025617E">
        <w:rPr>
          <w:sz w:val="28"/>
          <w:szCs w:val="28"/>
        </w:rPr>
        <w:t xml:space="preserve"> (далее соответственно – административный регламент, муниципальная услуга) определяет сроки и последовательность действий (административных процедур) администрации города </w:t>
      </w:r>
      <w:r>
        <w:rPr>
          <w:sz w:val="28"/>
          <w:szCs w:val="28"/>
        </w:rPr>
        <w:t>Благодарного</w:t>
      </w:r>
      <w:r w:rsidRPr="0025617E">
        <w:rPr>
          <w:sz w:val="28"/>
          <w:szCs w:val="28"/>
        </w:rPr>
        <w:t>, а также порядок её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836E82" w:rsidRPr="0025617E" w:rsidRDefault="00836E82" w:rsidP="00836E82">
      <w:pPr>
        <w:ind w:firstLine="709"/>
        <w:jc w:val="both"/>
        <w:rPr>
          <w:bCs/>
          <w:color w:val="000000"/>
          <w:sz w:val="28"/>
          <w:szCs w:val="28"/>
        </w:rPr>
      </w:pPr>
    </w:p>
    <w:p w:rsidR="00836E82" w:rsidRPr="0025617E" w:rsidRDefault="00836E82" w:rsidP="00836E82">
      <w:pPr>
        <w:ind w:firstLine="709"/>
        <w:jc w:val="both"/>
        <w:rPr>
          <w:color w:val="000000"/>
          <w:sz w:val="28"/>
          <w:szCs w:val="28"/>
        </w:rPr>
      </w:pPr>
      <w:r w:rsidRPr="0025617E">
        <w:rPr>
          <w:bCs/>
          <w:color w:val="000000"/>
          <w:sz w:val="28"/>
          <w:szCs w:val="28"/>
        </w:rPr>
        <w:t>1.2. Круг заявителей</w:t>
      </w:r>
      <w:r>
        <w:rPr>
          <w:bCs/>
          <w:color w:val="000000"/>
          <w:sz w:val="28"/>
          <w:szCs w:val="28"/>
        </w:rPr>
        <w:t>.</w:t>
      </w:r>
    </w:p>
    <w:p w:rsidR="00836E82" w:rsidRPr="0025617E" w:rsidRDefault="00836E82" w:rsidP="00836E82">
      <w:pPr>
        <w:ind w:firstLine="708"/>
        <w:jc w:val="both"/>
        <w:rPr>
          <w:sz w:val="28"/>
          <w:szCs w:val="28"/>
        </w:rPr>
      </w:pPr>
      <w:bookmarkStart w:id="1" w:name="sub_5"/>
      <w:bookmarkEnd w:id="1"/>
      <w:r w:rsidRPr="0025617E">
        <w:rPr>
          <w:sz w:val="28"/>
          <w:szCs w:val="28"/>
        </w:rPr>
        <w:t>Заявителем является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 либо их уполномоченные представители, полномочия которых подтверждены надлежащим образом оформленной доверенностью или иным документом в соответствии с</w:t>
      </w:r>
      <w:r>
        <w:rPr>
          <w:sz w:val="28"/>
          <w:szCs w:val="28"/>
        </w:rPr>
        <w:t xml:space="preserve"> действующим законодательством.</w:t>
      </w:r>
    </w:p>
    <w:p w:rsidR="00836E82" w:rsidRPr="0025617E" w:rsidRDefault="00836E82" w:rsidP="00836E82">
      <w:pPr>
        <w:ind w:firstLine="709"/>
        <w:jc w:val="both"/>
        <w:rPr>
          <w:bCs/>
          <w:color w:val="00000A"/>
          <w:sz w:val="28"/>
          <w:szCs w:val="28"/>
        </w:rPr>
      </w:pPr>
    </w:p>
    <w:p w:rsidR="00836E82" w:rsidRPr="0025617E" w:rsidRDefault="00836E82" w:rsidP="00836E82">
      <w:pPr>
        <w:ind w:firstLine="709"/>
        <w:contextualSpacing/>
        <w:jc w:val="both"/>
        <w:rPr>
          <w:bCs/>
          <w:sz w:val="28"/>
          <w:szCs w:val="28"/>
        </w:rPr>
      </w:pPr>
      <w:r w:rsidRPr="0025617E">
        <w:rPr>
          <w:bCs/>
          <w:sz w:val="28"/>
          <w:szCs w:val="28"/>
        </w:rPr>
        <w:t>1.3. Требования к порядку информирования о предоставлении муниципальной услуги</w:t>
      </w:r>
      <w:r>
        <w:rPr>
          <w:bCs/>
          <w:sz w:val="28"/>
          <w:szCs w:val="28"/>
        </w:rPr>
        <w:t>.</w:t>
      </w:r>
    </w:p>
    <w:p w:rsidR="00836E82" w:rsidRDefault="00836E82" w:rsidP="00836E82">
      <w:pPr>
        <w:autoSpaceDE w:val="0"/>
        <w:autoSpaceDN w:val="0"/>
        <w:adjustRightInd w:val="0"/>
        <w:ind w:firstLine="709"/>
        <w:contextualSpacing/>
        <w:jc w:val="both"/>
        <w:outlineLvl w:val="0"/>
        <w:rPr>
          <w:color w:val="000000"/>
          <w:sz w:val="28"/>
          <w:szCs w:val="28"/>
        </w:rPr>
      </w:pPr>
      <w:r w:rsidRPr="00D86929">
        <w:rPr>
          <w:color w:val="000000"/>
          <w:sz w:val="28"/>
          <w:szCs w:val="28"/>
        </w:rPr>
        <w:t>1.3.1. Информация</w:t>
      </w:r>
      <w:r w:rsidRPr="004208F4">
        <w:rPr>
          <w:color w:val="000000"/>
          <w:sz w:val="28"/>
          <w:szCs w:val="28"/>
        </w:rPr>
        <w:t xml:space="preserve"> о месте нахождения и графике работы (способы получения данной информации) органа, предоставляющего услугу</w:t>
      </w:r>
      <w:r>
        <w:rPr>
          <w:color w:val="000000"/>
          <w:sz w:val="28"/>
          <w:szCs w:val="28"/>
        </w:rPr>
        <w:t>.</w:t>
      </w:r>
    </w:p>
    <w:p w:rsidR="00836E82"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lastRenderedPageBreak/>
        <w:t xml:space="preserve">Администрация города расположена по адресу: </w:t>
      </w:r>
      <w:r>
        <w:rPr>
          <w:color w:val="000000"/>
          <w:sz w:val="28"/>
          <w:szCs w:val="28"/>
        </w:rPr>
        <w:t xml:space="preserve">356420, </w:t>
      </w:r>
      <w:r w:rsidRPr="004208F4">
        <w:rPr>
          <w:color w:val="000000"/>
          <w:sz w:val="28"/>
          <w:szCs w:val="28"/>
        </w:rPr>
        <w:t xml:space="preserve">Российская Федерация, Ставропольский край, </w:t>
      </w:r>
      <w:r>
        <w:rPr>
          <w:color w:val="000000"/>
          <w:sz w:val="28"/>
          <w:szCs w:val="28"/>
        </w:rPr>
        <w:t xml:space="preserve">Благодарненский район, </w:t>
      </w:r>
      <w:r w:rsidRPr="004208F4">
        <w:rPr>
          <w:color w:val="000000"/>
          <w:sz w:val="28"/>
          <w:szCs w:val="28"/>
        </w:rPr>
        <w:t xml:space="preserve">город </w:t>
      </w:r>
      <w:r>
        <w:rPr>
          <w:color w:val="000000"/>
          <w:sz w:val="28"/>
          <w:szCs w:val="28"/>
        </w:rPr>
        <w:t>Благодарный</w:t>
      </w:r>
      <w:r w:rsidRPr="004208F4">
        <w:rPr>
          <w:color w:val="000000"/>
          <w:sz w:val="28"/>
          <w:szCs w:val="28"/>
        </w:rPr>
        <w:t xml:space="preserve">, </w:t>
      </w:r>
      <w:r>
        <w:rPr>
          <w:color w:val="000000"/>
          <w:sz w:val="28"/>
          <w:szCs w:val="28"/>
        </w:rPr>
        <w:t>переулок Октябрьский</w:t>
      </w:r>
      <w:r w:rsidRPr="004208F4">
        <w:rPr>
          <w:color w:val="000000"/>
          <w:sz w:val="28"/>
          <w:szCs w:val="28"/>
        </w:rPr>
        <w:t>, 1</w:t>
      </w:r>
      <w:r>
        <w:rPr>
          <w:color w:val="000000"/>
          <w:sz w:val="28"/>
          <w:szCs w:val="28"/>
        </w:rPr>
        <w:t>5</w:t>
      </w:r>
      <w:r w:rsidRPr="004208F4">
        <w:rPr>
          <w:color w:val="000000"/>
          <w:sz w:val="28"/>
          <w:szCs w:val="28"/>
        </w:rPr>
        <w:t>.</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График работы:</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понедельник – пятница с 0</w:t>
      </w:r>
      <w:r>
        <w:rPr>
          <w:color w:val="000000"/>
          <w:sz w:val="28"/>
          <w:szCs w:val="28"/>
        </w:rPr>
        <w:t>8</w:t>
      </w:r>
      <w:r w:rsidRPr="004208F4">
        <w:rPr>
          <w:color w:val="000000"/>
          <w:sz w:val="28"/>
          <w:szCs w:val="28"/>
        </w:rPr>
        <w:t xml:space="preserve"> час. 00 мин. до 1</w:t>
      </w:r>
      <w:r>
        <w:rPr>
          <w:color w:val="000000"/>
          <w:sz w:val="28"/>
          <w:szCs w:val="28"/>
        </w:rPr>
        <w:t>7</w:t>
      </w:r>
      <w:r w:rsidRPr="004208F4">
        <w:rPr>
          <w:color w:val="000000"/>
          <w:sz w:val="28"/>
          <w:szCs w:val="28"/>
        </w:rPr>
        <w:t xml:space="preserve"> час. 00 мин.;</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перерыв с 1</w:t>
      </w:r>
      <w:r>
        <w:rPr>
          <w:color w:val="000000"/>
          <w:sz w:val="28"/>
          <w:szCs w:val="28"/>
        </w:rPr>
        <w:t>2</w:t>
      </w:r>
      <w:r w:rsidRPr="004208F4">
        <w:rPr>
          <w:color w:val="000000"/>
          <w:sz w:val="28"/>
          <w:szCs w:val="28"/>
        </w:rPr>
        <w:t xml:space="preserve"> час. 00 мин. до 1</w:t>
      </w:r>
      <w:r>
        <w:rPr>
          <w:color w:val="000000"/>
          <w:sz w:val="28"/>
          <w:szCs w:val="28"/>
        </w:rPr>
        <w:t>3</w:t>
      </w:r>
      <w:r w:rsidRPr="004208F4">
        <w:rPr>
          <w:color w:val="000000"/>
          <w:sz w:val="28"/>
          <w:szCs w:val="28"/>
        </w:rPr>
        <w:t xml:space="preserve"> час. 00 мин.;</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выхо</w:t>
      </w:r>
      <w:r>
        <w:rPr>
          <w:color w:val="000000"/>
          <w:sz w:val="28"/>
          <w:szCs w:val="28"/>
        </w:rPr>
        <w:t>дные дни: суббота, воскресенье.</w:t>
      </w:r>
    </w:p>
    <w:p w:rsidR="00836E82" w:rsidRDefault="00836E82" w:rsidP="00836E82">
      <w:pPr>
        <w:autoSpaceDE w:val="0"/>
        <w:autoSpaceDN w:val="0"/>
        <w:adjustRightInd w:val="0"/>
        <w:ind w:left="708" w:firstLine="1"/>
        <w:contextualSpacing/>
        <w:jc w:val="both"/>
        <w:outlineLvl w:val="0"/>
        <w:rPr>
          <w:color w:val="000000"/>
          <w:sz w:val="28"/>
          <w:szCs w:val="28"/>
        </w:rPr>
      </w:pPr>
      <w:r w:rsidRPr="004208F4">
        <w:rPr>
          <w:color w:val="000000"/>
          <w:sz w:val="28"/>
          <w:szCs w:val="28"/>
        </w:rPr>
        <w:t>1.3.2. Справочные телефоны органа, пре</w:t>
      </w:r>
      <w:r>
        <w:rPr>
          <w:color w:val="000000"/>
          <w:sz w:val="28"/>
          <w:szCs w:val="28"/>
        </w:rPr>
        <w:t>доставляющего услугу.</w:t>
      </w:r>
    </w:p>
    <w:p w:rsidR="00836E82" w:rsidRPr="004208F4" w:rsidRDefault="00836E82" w:rsidP="00836E82">
      <w:pPr>
        <w:autoSpaceDE w:val="0"/>
        <w:autoSpaceDN w:val="0"/>
        <w:adjustRightInd w:val="0"/>
        <w:ind w:left="708" w:firstLine="1"/>
        <w:contextualSpacing/>
        <w:jc w:val="both"/>
        <w:outlineLvl w:val="0"/>
        <w:rPr>
          <w:color w:val="000000"/>
          <w:sz w:val="28"/>
          <w:szCs w:val="28"/>
        </w:rPr>
      </w:pPr>
      <w:r w:rsidRPr="004208F4">
        <w:rPr>
          <w:color w:val="000000"/>
          <w:sz w:val="28"/>
          <w:szCs w:val="28"/>
        </w:rPr>
        <w:t>Телефоны:</w:t>
      </w:r>
    </w:p>
    <w:p w:rsidR="00836E82" w:rsidRPr="007C6E58" w:rsidRDefault="00836E82" w:rsidP="00836E82">
      <w:pPr>
        <w:autoSpaceDE w:val="0"/>
        <w:autoSpaceDN w:val="0"/>
        <w:adjustRightInd w:val="0"/>
        <w:ind w:firstLine="709"/>
        <w:contextualSpacing/>
        <w:jc w:val="both"/>
        <w:outlineLvl w:val="0"/>
        <w:rPr>
          <w:color w:val="000000" w:themeColor="text1"/>
          <w:sz w:val="28"/>
          <w:szCs w:val="28"/>
        </w:rPr>
      </w:pPr>
      <w:r w:rsidRPr="007C6E58">
        <w:rPr>
          <w:color w:val="000000" w:themeColor="text1"/>
          <w:sz w:val="28"/>
          <w:szCs w:val="28"/>
        </w:rPr>
        <w:t>в администрации: 8(86549) 2-10-90;</w:t>
      </w:r>
      <w:r>
        <w:rPr>
          <w:color w:val="000000" w:themeColor="text1"/>
          <w:sz w:val="28"/>
          <w:szCs w:val="28"/>
        </w:rPr>
        <w:t xml:space="preserve"> 5-12-86.</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1.3.3. Адреса официальных сайтов органа, предоставляющего услугу в информационно-телекоммуникационной сети "Интернет", содержащих информацию о предоставлении услуги, адреса их электронной почты.</w:t>
      </w:r>
    </w:p>
    <w:p w:rsidR="00836E82" w:rsidRPr="004208F4" w:rsidRDefault="00836E82" w:rsidP="00836E82">
      <w:pPr>
        <w:widowControl w:val="0"/>
        <w:autoSpaceDE w:val="0"/>
        <w:autoSpaceDN w:val="0"/>
        <w:adjustRightInd w:val="0"/>
        <w:ind w:firstLine="540"/>
        <w:contextualSpacing/>
        <w:jc w:val="both"/>
        <w:rPr>
          <w:color w:val="000000"/>
          <w:spacing w:val="-2"/>
          <w:sz w:val="28"/>
          <w:szCs w:val="28"/>
        </w:rPr>
      </w:pPr>
      <w:r w:rsidRPr="004208F4">
        <w:rPr>
          <w:color w:val="000000"/>
          <w:spacing w:val="-2"/>
          <w:sz w:val="28"/>
          <w:szCs w:val="28"/>
        </w:rPr>
        <w:t>Адреса официальных сайтов: www.</w:t>
      </w:r>
      <w:r w:rsidRPr="004208F4">
        <w:rPr>
          <w:color w:val="000000"/>
          <w:spacing w:val="-2"/>
          <w:sz w:val="28"/>
          <w:szCs w:val="28"/>
          <w:lang w:val="en-US"/>
        </w:rPr>
        <w:t>g</w:t>
      </w:r>
      <w:r>
        <w:rPr>
          <w:color w:val="000000"/>
          <w:spacing w:val="-2"/>
          <w:sz w:val="28"/>
          <w:szCs w:val="28"/>
          <w:lang w:val="en-US"/>
        </w:rPr>
        <w:t>orodblag</w:t>
      </w:r>
      <w:r w:rsidRPr="004208F4">
        <w:rPr>
          <w:color w:val="000000"/>
          <w:spacing w:val="-2"/>
          <w:sz w:val="28"/>
          <w:szCs w:val="28"/>
        </w:rPr>
        <w:t>.</w:t>
      </w:r>
      <w:r>
        <w:rPr>
          <w:color w:val="000000"/>
          <w:spacing w:val="-2"/>
          <w:sz w:val="28"/>
          <w:szCs w:val="28"/>
          <w:lang w:val="en-US"/>
        </w:rPr>
        <w:t>ucoz</w:t>
      </w:r>
      <w:r w:rsidRPr="000615CB">
        <w:rPr>
          <w:color w:val="000000"/>
          <w:spacing w:val="-2"/>
          <w:sz w:val="28"/>
          <w:szCs w:val="28"/>
        </w:rPr>
        <w:t>.</w:t>
      </w:r>
      <w:r w:rsidRPr="004208F4">
        <w:rPr>
          <w:color w:val="000000"/>
          <w:spacing w:val="-2"/>
          <w:sz w:val="28"/>
          <w:szCs w:val="28"/>
        </w:rPr>
        <w:t>ru.</w:t>
      </w:r>
    </w:p>
    <w:p w:rsidR="00836E82" w:rsidRPr="000615CB" w:rsidRDefault="00836E82" w:rsidP="00836E82">
      <w:pPr>
        <w:widowControl w:val="0"/>
        <w:tabs>
          <w:tab w:val="left" w:pos="8444"/>
        </w:tabs>
        <w:autoSpaceDE w:val="0"/>
        <w:autoSpaceDN w:val="0"/>
        <w:adjustRightInd w:val="0"/>
        <w:ind w:firstLine="540"/>
        <w:contextualSpacing/>
        <w:jc w:val="both"/>
        <w:rPr>
          <w:color w:val="000000"/>
          <w:sz w:val="28"/>
          <w:szCs w:val="28"/>
        </w:rPr>
      </w:pPr>
      <w:r w:rsidRPr="004208F4">
        <w:rPr>
          <w:color w:val="000000"/>
          <w:sz w:val="28"/>
          <w:szCs w:val="28"/>
        </w:rPr>
        <w:t xml:space="preserve">Адреса электронной почты: </w:t>
      </w:r>
      <w:r>
        <w:rPr>
          <w:color w:val="000000"/>
          <w:sz w:val="28"/>
          <w:szCs w:val="28"/>
          <w:lang w:val="en-US"/>
        </w:rPr>
        <w:t>gor</w:t>
      </w:r>
      <w:r w:rsidRPr="004208F4">
        <w:rPr>
          <w:color w:val="000000"/>
          <w:sz w:val="28"/>
          <w:szCs w:val="28"/>
          <w:lang w:val="en-US"/>
        </w:rPr>
        <w:t>adm</w:t>
      </w:r>
      <w:r w:rsidRPr="004208F4">
        <w:rPr>
          <w:color w:val="000000"/>
          <w:sz w:val="28"/>
          <w:szCs w:val="28"/>
        </w:rPr>
        <w:t>@</w:t>
      </w:r>
      <w:r>
        <w:rPr>
          <w:color w:val="000000"/>
          <w:sz w:val="28"/>
          <w:szCs w:val="28"/>
          <w:lang w:val="en-US"/>
        </w:rPr>
        <w:t>inbox</w:t>
      </w:r>
      <w:r w:rsidRPr="004208F4">
        <w:rPr>
          <w:color w:val="000000"/>
          <w:sz w:val="28"/>
          <w:szCs w:val="28"/>
        </w:rPr>
        <w:t>.ru</w:t>
      </w:r>
      <w:r w:rsidRPr="000615CB">
        <w:rPr>
          <w:color w:val="000000"/>
          <w:sz w:val="28"/>
          <w:szCs w:val="28"/>
        </w:rPr>
        <w:t>.</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1.3.4. Порядок получения информации заявителями по вопросам предоставления услуги, сведений о ходе предоставления услуги, в том числе с использованием информационно-телекоммуникационной сети «Интернет».</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Информация о порядке предоставления муниципальной услуги предоставляется:</w:t>
      </w:r>
    </w:p>
    <w:p w:rsidR="00836E82" w:rsidRPr="003E4CAB" w:rsidRDefault="00836E82" w:rsidP="00836E82">
      <w:pPr>
        <w:autoSpaceDE w:val="0"/>
        <w:autoSpaceDN w:val="0"/>
        <w:adjustRightInd w:val="0"/>
        <w:ind w:firstLine="709"/>
        <w:contextualSpacing/>
        <w:jc w:val="both"/>
        <w:outlineLvl w:val="0"/>
        <w:rPr>
          <w:color w:val="000000"/>
          <w:sz w:val="28"/>
          <w:szCs w:val="28"/>
        </w:rPr>
      </w:pPr>
      <w:r>
        <w:rPr>
          <w:color w:val="000000"/>
          <w:sz w:val="28"/>
          <w:szCs w:val="28"/>
        </w:rPr>
        <w:t>непосредственно администрацией;</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с использованием средств телефонной связи;</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посредством размещения в информационно-телекоммуникационной сети «Интернет»: на официальном сайте города </w:t>
      </w:r>
      <w:r>
        <w:rPr>
          <w:color w:val="000000"/>
          <w:sz w:val="28"/>
          <w:szCs w:val="28"/>
        </w:rPr>
        <w:t>Благодарного</w:t>
      </w:r>
      <w:r w:rsidRPr="004208F4">
        <w:rPr>
          <w:color w:val="000000"/>
          <w:sz w:val="28"/>
          <w:szCs w:val="28"/>
        </w:rPr>
        <w:t xml:space="preserve"> (</w:t>
      </w:r>
      <w:r w:rsidRPr="004208F4">
        <w:rPr>
          <w:color w:val="000000"/>
          <w:spacing w:val="-2"/>
          <w:sz w:val="28"/>
          <w:szCs w:val="28"/>
        </w:rPr>
        <w:t>www.</w:t>
      </w:r>
      <w:r w:rsidRPr="004208F4">
        <w:rPr>
          <w:color w:val="000000"/>
          <w:spacing w:val="-2"/>
          <w:sz w:val="28"/>
          <w:szCs w:val="28"/>
          <w:lang w:val="en-US"/>
        </w:rPr>
        <w:t>g</w:t>
      </w:r>
      <w:r>
        <w:rPr>
          <w:color w:val="000000"/>
          <w:spacing w:val="-2"/>
          <w:sz w:val="28"/>
          <w:szCs w:val="28"/>
          <w:lang w:val="en-US"/>
        </w:rPr>
        <w:t>orodblag</w:t>
      </w:r>
      <w:r w:rsidRPr="004208F4">
        <w:rPr>
          <w:color w:val="000000"/>
          <w:spacing w:val="-2"/>
          <w:sz w:val="28"/>
          <w:szCs w:val="28"/>
        </w:rPr>
        <w:t>.</w:t>
      </w:r>
      <w:r>
        <w:rPr>
          <w:color w:val="000000"/>
          <w:spacing w:val="-2"/>
          <w:sz w:val="28"/>
          <w:szCs w:val="28"/>
          <w:lang w:val="en-US"/>
        </w:rPr>
        <w:t>ucoz</w:t>
      </w:r>
      <w:r w:rsidRPr="000615CB">
        <w:rPr>
          <w:color w:val="000000"/>
          <w:spacing w:val="-2"/>
          <w:sz w:val="28"/>
          <w:szCs w:val="28"/>
        </w:rPr>
        <w:t>.</w:t>
      </w:r>
      <w:r w:rsidRPr="004208F4">
        <w:rPr>
          <w:color w:val="000000"/>
          <w:spacing w:val="-2"/>
          <w:sz w:val="28"/>
          <w:szCs w:val="28"/>
        </w:rPr>
        <w:t>ru</w:t>
      </w:r>
      <w:r w:rsidRPr="004208F4">
        <w:rPr>
          <w:color w:val="000000"/>
          <w:sz w:val="28"/>
          <w:szCs w:val="28"/>
        </w:rPr>
        <w:t>);</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посредством размещения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Портал государственных и муниципальных услуг) (http://www.gosuslugi26.ru/).</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посредством размещения информации на информационных стендах в местах предоставления муниципальной услуги;</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посредством публикации в средствах массовой информации.</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Информирование о ходе предоставления муниципальной услуги осуществляется специалистами отдела при личном контакте с заявителями, с использованием почтовой, телефонной связи.</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Время разговора не должно превышать 10 минут.</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Консультации (справки) по вопросам предоставления муниципальной услуги предоставляются специалистами отдела при личном обращении заявителей, а также посредством телефонной и почтовой связи.</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Консультации предоставляются по следующим вопросам:</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времени приёма и выдачи документов;</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сроков предоставления муниципальной услуги;</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По обращениям, поступившим по электронной почте, на официальный сайт, информация о предоставлении муниципальной услуги направляется на электронный адрес заявителя в срок, не превышающий семи рабочих дней со дня поступления обращения.</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На информационном стенде администрации города, расположенном на </w:t>
      </w:r>
      <w:r>
        <w:rPr>
          <w:color w:val="000000"/>
          <w:sz w:val="28"/>
          <w:szCs w:val="28"/>
        </w:rPr>
        <w:t>первом</w:t>
      </w:r>
      <w:r w:rsidRPr="004208F4">
        <w:rPr>
          <w:color w:val="000000"/>
          <w:sz w:val="28"/>
          <w:szCs w:val="28"/>
        </w:rPr>
        <w:t xml:space="preserve"> этаже в здании администрации города, на официальном сайте города размещается информация, необходимая для предоставления муниципальной услуги:</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1) административный регламент предоставления муниципальной услуги;</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2) термины и определения, которые необходимо знать и применять при обращении в отдел;</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3) образцы заявлений </w:t>
      </w:r>
      <w:r w:rsidR="00D86929">
        <w:rPr>
          <w:color w:val="000000" w:themeColor="text1"/>
          <w:sz w:val="28"/>
          <w:szCs w:val="28"/>
        </w:rPr>
        <w:t>(приложение 3, 4</w:t>
      </w:r>
      <w:r w:rsidRPr="00D86929">
        <w:rPr>
          <w:color w:val="000000" w:themeColor="text1"/>
          <w:sz w:val="28"/>
          <w:szCs w:val="28"/>
        </w:rPr>
        <w:t xml:space="preserve"> к </w:t>
      </w:r>
      <w:r w:rsidRPr="004208F4">
        <w:rPr>
          <w:color w:val="000000"/>
          <w:sz w:val="28"/>
          <w:szCs w:val="28"/>
        </w:rPr>
        <w:t>настоящему административному регламенту);</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4) перечень документов, предоставляемых заявителем в администрацию города, требования к этим документам;</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5) блок-схемы, содержащие последовательность действий при предоставлении муниципальной услуги </w:t>
      </w:r>
      <w:r w:rsidRPr="00D86929">
        <w:rPr>
          <w:color w:val="000000" w:themeColor="text1"/>
          <w:sz w:val="28"/>
          <w:szCs w:val="28"/>
        </w:rPr>
        <w:t xml:space="preserve">(приложение </w:t>
      </w:r>
      <w:r w:rsidR="00D86929">
        <w:rPr>
          <w:color w:val="000000" w:themeColor="text1"/>
          <w:sz w:val="28"/>
          <w:szCs w:val="28"/>
        </w:rPr>
        <w:t>1</w:t>
      </w:r>
      <w:r w:rsidRPr="00D86929">
        <w:rPr>
          <w:color w:val="000000" w:themeColor="text1"/>
          <w:sz w:val="28"/>
          <w:szCs w:val="28"/>
        </w:rPr>
        <w:t xml:space="preserve">, </w:t>
      </w:r>
      <w:r w:rsidR="00D86929">
        <w:rPr>
          <w:color w:val="000000" w:themeColor="text1"/>
          <w:sz w:val="28"/>
          <w:szCs w:val="28"/>
        </w:rPr>
        <w:t>2</w:t>
      </w:r>
      <w:r w:rsidRPr="00D86929">
        <w:rPr>
          <w:color w:val="000000" w:themeColor="text1"/>
          <w:sz w:val="28"/>
          <w:szCs w:val="28"/>
        </w:rPr>
        <w:t xml:space="preserve"> </w:t>
      </w:r>
      <w:r w:rsidRPr="004208F4">
        <w:rPr>
          <w:color w:val="000000"/>
          <w:sz w:val="28"/>
          <w:szCs w:val="28"/>
        </w:rPr>
        <w:t>к настоящему административному регламенту);</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 xml:space="preserve">6) почтовый адрес, телефон, адреса электронной почты и официального сайта города </w:t>
      </w:r>
      <w:r>
        <w:rPr>
          <w:color w:val="000000"/>
          <w:sz w:val="28"/>
          <w:szCs w:val="28"/>
        </w:rPr>
        <w:t>Благодарного</w:t>
      </w:r>
      <w:r w:rsidRPr="004208F4">
        <w:rPr>
          <w:color w:val="000000"/>
          <w:sz w:val="28"/>
          <w:szCs w:val="28"/>
        </w:rPr>
        <w:t>;</w:t>
      </w:r>
    </w:p>
    <w:p w:rsidR="00836E82" w:rsidRPr="004208F4" w:rsidRDefault="00836E82" w:rsidP="00836E82">
      <w:pPr>
        <w:autoSpaceDE w:val="0"/>
        <w:autoSpaceDN w:val="0"/>
        <w:adjustRightInd w:val="0"/>
        <w:ind w:firstLine="709"/>
        <w:contextualSpacing/>
        <w:jc w:val="both"/>
        <w:outlineLvl w:val="0"/>
        <w:rPr>
          <w:color w:val="000000"/>
          <w:sz w:val="28"/>
          <w:szCs w:val="28"/>
        </w:rPr>
      </w:pPr>
      <w:r w:rsidRPr="004208F4">
        <w:rPr>
          <w:color w:val="000000"/>
          <w:sz w:val="28"/>
          <w:szCs w:val="28"/>
        </w:rPr>
        <w:t>7) номер кабинета, в котором предоставляется муниципальная услуга, фамилия, имя, отчество и должность соответствующего должностного лица администрации города.</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 xml:space="preserve">1.3.5. Порядок, форма и место размещения указанной в настоящем подпункте информации, в том числе на стенде в месте предоставления </w:t>
      </w:r>
      <w:r w:rsidRPr="004208F4">
        <w:rPr>
          <w:color w:val="000000"/>
          <w:sz w:val="28"/>
          <w:szCs w:val="28"/>
        </w:rPr>
        <w:lastRenderedPageBreak/>
        <w:t>услуги, а также на официальных сайтах органа, предоставляющего услугу, иных органов и организаций, участвующих в предоставлении услуги, в информационно-телекоммуникационной сети "Интернет", а также на Портале государственных и муниципальных услуг.</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 xml:space="preserve">На информационном стенде администрации города, официальном сайте города </w:t>
      </w:r>
      <w:r>
        <w:rPr>
          <w:color w:val="000000"/>
          <w:sz w:val="28"/>
          <w:szCs w:val="28"/>
        </w:rPr>
        <w:t>Благодарного</w:t>
      </w:r>
      <w:r w:rsidRPr="004208F4">
        <w:rPr>
          <w:color w:val="000000"/>
          <w:sz w:val="28"/>
          <w:szCs w:val="28"/>
        </w:rPr>
        <w:t>, а также на Портале государственных и муниципальных услуг содержится актуальная и исчерпывающая информация, необходимая для получения услуг, в том числе:</w:t>
      </w:r>
    </w:p>
    <w:p w:rsidR="00836E82" w:rsidRPr="007C6E58" w:rsidRDefault="00836E82" w:rsidP="00836E82">
      <w:pPr>
        <w:widowControl w:val="0"/>
        <w:autoSpaceDE w:val="0"/>
        <w:autoSpaceDN w:val="0"/>
        <w:adjustRightInd w:val="0"/>
        <w:ind w:firstLine="709"/>
        <w:contextualSpacing/>
        <w:jc w:val="both"/>
        <w:rPr>
          <w:color w:val="000000" w:themeColor="text1"/>
          <w:sz w:val="28"/>
          <w:szCs w:val="28"/>
        </w:rPr>
      </w:pPr>
      <w:r w:rsidRPr="004208F4">
        <w:rPr>
          <w:color w:val="000000"/>
          <w:sz w:val="28"/>
          <w:szCs w:val="28"/>
        </w:rPr>
        <w:t xml:space="preserve">о местонахождении, графике приема заявителей по вопросам предоставления услуги, номерах телефонов, адресе официального сайта города </w:t>
      </w:r>
      <w:r>
        <w:rPr>
          <w:color w:val="000000"/>
          <w:sz w:val="28"/>
          <w:szCs w:val="28"/>
        </w:rPr>
        <w:t>Благодарного</w:t>
      </w:r>
      <w:r w:rsidRPr="004208F4">
        <w:rPr>
          <w:color w:val="000000"/>
          <w:sz w:val="28"/>
          <w:szCs w:val="28"/>
        </w:rPr>
        <w:t xml:space="preserve"> и электронной </w:t>
      </w:r>
      <w:r w:rsidRPr="007C6E58">
        <w:rPr>
          <w:color w:val="000000" w:themeColor="text1"/>
          <w:sz w:val="28"/>
          <w:szCs w:val="28"/>
        </w:rPr>
        <w:t>почте;</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о перечне услуг, предоставляемых отделом;</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о перечне документов, необходимых для предоставления услуги, и требованиях, предъявляемых к документам;</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о сроках предоставления услуги;</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о перечне услуг, предоставление которых организовано в Центре;</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о размерах государственной пошлины и иных платежей, уплачиваемых заявителем при получении услуги, порядке их уплаты;</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о порядке обжалования действий (бездействия), а также решений администрации города</w:t>
      </w:r>
      <w:r>
        <w:rPr>
          <w:color w:val="000000"/>
          <w:sz w:val="28"/>
          <w:szCs w:val="28"/>
        </w:rPr>
        <w:t>,</w:t>
      </w:r>
      <w:r w:rsidRPr="004208F4">
        <w:rPr>
          <w:color w:val="000000"/>
          <w:sz w:val="28"/>
          <w:szCs w:val="28"/>
        </w:rPr>
        <w:t xml:space="preserve"> муниципальных служащих;</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о предусмотренной законодательством Российской Федерации ответственности должностных лиц администрации города</w:t>
      </w:r>
      <w:r>
        <w:rPr>
          <w:color w:val="000000"/>
          <w:sz w:val="28"/>
          <w:szCs w:val="28"/>
        </w:rPr>
        <w:t xml:space="preserve"> </w:t>
      </w:r>
      <w:r w:rsidRPr="004208F4">
        <w:rPr>
          <w:color w:val="000000"/>
          <w:sz w:val="28"/>
          <w:szCs w:val="28"/>
        </w:rPr>
        <w:t>при предоставлении услуги, за нарушение порядка предоставления услуг;</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о режиме работы и адресах иных многофункциональных центров и привлекаемых организаций, находящихся на территории Ставропольского края;</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иная информация, необходимая для получения услуг.</w:t>
      </w:r>
    </w:p>
    <w:p w:rsidR="00836E82" w:rsidRPr="004208F4" w:rsidRDefault="00836E82" w:rsidP="00836E82">
      <w:pPr>
        <w:widowControl w:val="0"/>
        <w:autoSpaceDE w:val="0"/>
        <w:autoSpaceDN w:val="0"/>
        <w:adjustRightInd w:val="0"/>
        <w:ind w:firstLine="709"/>
        <w:contextualSpacing/>
        <w:jc w:val="both"/>
        <w:rPr>
          <w:color w:val="000000"/>
          <w:sz w:val="28"/>
          <w:szCs w:val="28"/>
        </w:rPr>
      </w:pPr>
      <w:r w:rsidRPr="004208F4">
        <w:rPr>
          <w:color w:val="000000"/>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города.</w:t>
      </w:r>
    </w:p>
    <w:p w:rsidR="00836E82" w:rsidRPr="004208F4" w:rsidRDefault="00836E82" w:rsidP="00836E82">
      <w:pPr>
        <w:ind w:firstLine="709"/>
        <w:rPr>
          <w:bCs/>
          <w:color w:val="000000"/>
          <w:sz w:val="28"/>
          <w:szCs w:val="28"/>
        </w:rPr>
      </w:pPr>
    </w:p>
    <w:p w:rsidR="00836E82" w:rsidRPr="0025617E" w:rsidRDefault="00836E82" w:rsidP="00836E82">
      <w:pPr>
        <w:autoSpaceDE w:val="0"/>
        <w:autoSpaceDN w:val="0"/>
        <w:adjustRightInd w:val="0"/>
        <w:ind w:firstLine="709"/>
        <w:contextualSpacing/>
        <w:jc w:val="both"/>
        <w:outlineLvl w:val="0"/>
        <w:rPr>
          <w:sz w:val="28"/>
          <w:szCs w:val="28"/>
        </w:rPr>
      </w:pPr>
      <w:r w:rsidRPr="0025617E">
        <w:rPr>
          <w:sz w:val="28"/>
          <w:szCs w:val="28"/>
        </w:rPr>
        <w:t>2. Стандарт предоставления муниципальной услуги</w:t>
      </w:r>
      <w:r>
        <w:rPr>
          <w:sz w:val="28"/>
          <w:szCs w:val="28"/>
        </w:rPr>
        <w:t>.</w:t>
      </w:r>
    </w:p>
    <w:p w:rsidR="00836E82" w:rsidRPr="0025617E" w:rsidRDefault="00836E82" w:rsidP="00836E82">
      <w:pPr>
        <w:autoSpaceDE w:val="0"/>
        <w:autoSpaceDN w:val="0"/>
        <w:adjustRightInd w:val="0"/>
        <w:ind w:firstLine="709"/>
        <w:contextualSpacing/>
        <w:jc w:val="both"/>
        <w:outlineLvl w:val="0"/>
        <w:rPr>
          <w:sz w:val="28"/>
          <w:szCs w:val="28"/>
        </w:rPr>
      </w:pPr>
      <w:r w:rsidRPr="0025617E">
        <w:rPr>
          <w:sz w:val="28"/>
          <w:szCs w:val="28"/>
        </w:rPr>
        <w:t>2.1. Наименование муниципальной услуги</w:t>
      </w:r>
      <w:r>
        <w:rPr>
          <w:sz w:val="28"/>
          <w:szCs w:val="28"/>
        </w:rPr>
        <w:t>.</w:t>
      </w:r>
    </w:p>
    <w:p w:rsidR="00836E82" w:rsidRPr="0025617E" w:rsidRDefault="00836E82" w:rsidP="00661D58">
      <w:pPr>
        <w:widowControl w:val="0"/>
        <w:ind w:firstLine="708"/>
        <w:jc w:val="both"/>
        <w:rPr>
          <w:color w:val="00000A"/>
          <w:sz w:val="28"/>
          <w:szCs w:val="28"/>
        </w:rPr>
      </w:pPr>
      <w:r w:rsidRPr="0025617E">
        <w:rPr>
          <w:color w:val="000000"/>
          <w:sz w:val="28"/>
          <w:szCs w:val="28"/>
        </w:rPr>
        <w:t>Наименование муниципальной услуги</w:t>
      </w:r>
      <w:r w:rsidRPr="0025617E">
        <w:rPr>
          <w:color w:val="00000A"/>
          <w:sz w:val="28"/>
          <w:szCs w:val="28"/>
        </w:rPr>
        <w:t xml:space="preserve"> «</w:t>
      </w:r>
      <w:r w:rsidR="00033F55">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836E82" w:rsidRPr="0025617E" w:rsidRDefault="00836E82" w:rsidP="00836E82">
      <w:pPr>
        <w:ind w:firstLine="709"/>
        <w:jc w:val="both"/>
        <w:rPr>
          <w:color w:val="00000A"/>
          <w:sz w:val="28"/>
          <w:szCs w:val="28"/>
        </w:rPr>
      </w:pPr>
    </w:p>
    <w:p w:rsidR="00836E82" w:rsidRPr="0025617E" w:rsidRDefault="00836E82" w:rsidP="00836E82">
      <w:pPr>
        <w:autoSpaceDE w:val="0"/>
        <w:autoSpaceDN w:val="0"/>
        <w:adjustRightInd w:val="0"/>
        <w:ind w:firstLine="709"/>
        <w:contextualSpacing/>
        <w:jc w:val="both"/>
        <w:outlineLvl w:val="0"/>
        <w:rPr>
          <w:sz w:val="28"/>
          <w:szCs w:val="28"/>
        </w:rPr>
      </w:pPr>
      <w:r w:rsidRPr="0025617E">
        <w:rPr>
          <w:bCs/>
          <w:sz w:val="28"/>
          <w:szCs w:val="28"/>
        </w:rPr>
        <w:lastRenderedPageBreak/>
        <w:t xml:space="preserve">2.2. </w:t>
      </w:r>
      <w:r w:rsidRPr="0025617E">
        <w:rPr>
          <w:sz w:val="28"/>
          <w:szCs w:val="28"/>
        </w:rPr>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r>
        <w:rPr>
          <w:sz w:val="28"/>
          <w:szCs w:val="28"/>
        </w:rPr>
        <w:t>.</w:t>
      </w:r>
    </w:p>
    <w:p w:rsidR="00836E82" w:rsidRDefault="00836E82" w:rsidP="00836E82">
      <w:pPr>
        <w:ind w:firstLine="708"/>
        <w:jc w:val="both"/>
        <w:rPr>
          <w:color w:val="000000"/>
          <w:sz w:val="28"/>
          <w:szCs w:val="28"/>
        </w:rPr>
      </w:pPr>
      <w:r w:rsidRPr="0025617E">
        <w:rPr>
          <w:color w:val="00000A"/>
          <w:sz w:val="28"/>
          <w:szCs w:val="28"/>
        </w:rPr>
        <w:t xml:space="preserve">2.2.1. </w:t>
      </w:r>
      <w:r w:rsidRPr="0025617E">
        <w:rPr>
          <w:color w:val="000000"/>
          <w:sz w:val="28"/>
          <w:szCs w:val="28"/>
        </w:rPr>
        <w:t>Муниципальная услуга предоставляется администрацией города</w:t>
      </w:r>
      <w:r>
        <w:rPr>
          <w:color w:val="000000"/>
          <w:sz w:val="28"/>
          <w:szCs w:val="28"/>
        </w:rPr>
        <w:t xml:space="preserve"> Благодарного</w:t>
      </w:r>
      <w:r w:rsidR="00033F55">
        <w:rPr>
          <w:color w:val="000000"/>
          <w:sz w:val="28"/>
          <w:szCs w:val="28"/>
        </w:rPr>
        <w:t>, через уполномоченный орган – МАУ «Архитектура и Градостроительство» города Благодарного.</w:t>
      </w:r>
    </w:p>
    <w:p w:rsidR="00802390" w:rsidRDefault="00802390" w:rsidP="00836E82">
      <w:pPr>
        <w:ind w:firstLine="708"/>
        <w:jc w:val="both"/>
        <w:rPr>
          <w:color w:val="000000"/>
          <w:sz w:val="28"/>
          <w:szCs w:val="28"/>
        </w:rPr>
      </w:pPr>
    </w:p>
    <w:p w:rsidR="00836E82" w:rsidRPr="0025617E" w:rsidRDefault="00836E82" w:rsidP="00836E82">
      <w:pPr>
        <w:ind w:firstLine="709"/>
        <w:rPr>
          <w:color w:val="00000A"/>
          <w:sz w:val="28"/>
          <w:szCs w:val="28"/>
        </w:rPr>
      </w:pPr>
      <w:r w:rsidRPr="0025617E">
        <w:rPr>
          <w:bCs/>
          <w:color w:val="00000A"/>
          <w:sz w:val="28"/>
          <w:szCs w:val="28"/>
        </w:rPr>
        <w:t>2.3. Описание результата предоставления муниципальной услуги</w:t>
      </w:r>
      <w:r>
        <w:rPr>
          <w:bCs/>
          <w:color w:val="00000A"/>
          <w:sz w:val="28"/>
          <w:szCs w:val="28"/>
        </w:rPr>
        <w:t>.</w:t>
      </w:r>
    </w:p>
    <w:p w:rsidR="00836E82" w:rsidRDefault="00836E82" w:rsidP="00836E82">
      <w:pPr>
        <w:ind w:firstLine="709"/>
        <w:jc w:val="both"/>
        <w:rPr>
          <w:color w:val="000000"/>
          <w:sz w:val="28"/>
          <w:szCs w:val="28"/>
        </w:rPr>
      </w:pPr>
      <w:r w:rsidRPr="0025617E">
        <w:rPr>
          <w:color w:val="000000"/>
          <w:sz w:val="28"/>
          <w:szCs w:val="28"/>
        </w:rPr>
        <w:t>Результатом предоставления муниципальной услуги является</w:t>
      </w:r>
      <w:r>
        <w:rPr>
          <w:color w:val="000000"/>
          <w:sz w:val="28"/>
          <w:szCs w:val="28"/>
        </w:rPr>
        <w:t>:</w:t>
      </w:r>
    </w:p>
    <w:p w:rsidR="00802390" w:rsidRPr="00325C1F" w:rsidRDefault="00802390" w:rsidP="00802390">
      <w:pPr>
        <w:ind w:firstLine="567"/>
        <w:jc w:val="both"/>
        <w:rPr>
          <w:sz w:val="28"/>
          <w:szCs w:val="28"/>
        </w:rPr>
      </w:pPr>
      <w:r w:rsidRPr="00325C1F">
        <w:rPr>
          <w:sz w:val="28"/>
          <w:szCs w:val="28"/>
        </w:rPr>
        <w:t>- выдача разрешения на строительство объекта капитального строительства;</w:t>
      </w:r>
    </w:p>
    <w:p w:rsidR="00802390" w:rsidRPr="00325C1F" w:rsidRDefault="00802390" w:rsidP="00802390">
      <w:pPr>
        <w:ind w:firstLine="567"/>
        <w:jc w:val="both"/>
        <w:rPr>
          <w:sz w:val="28"/>
          <w:szCs w:val="28"/>
        </w:rPr>
      </w:pPr>
      <w:r w:rsidRPr="00325C1F">
        <w:rPr>
          <w:sz w:val="28"/>
          <w:szCs w:val="28"/>
        </w:rPr>
        <w:t>- выдача разрешения на реконструкцию объекта капитального строительства;</w:t>
      </w:r>
    </w:p>
    <w:p w:rsidR="00802390" w:rsidRDefault="00802390" w:rsidP="00802390">
      <w:pPr>
        <w:ind w:firstLine="567"/>
        <w:jc w:val="both"/>
        <w:rPr>
          <w:sz w:val="28"/>
          <w:szCs w:val="28"/>
        </w:rPr>
      </w:pPr>
      <w:r>
        <w:rPr>
          <w:sz w:val="28"/>
          <w:szCs w:val="28"/>
        </w:rPr>
        <w:t xml:space="preserve">- </w:t>
      </w:r>
      <w:r w:rsidRPr="00325C1F">
        <w:rPr>
          <w:sz w:val="28"/>
          <w:szCs w:val="28"/>
        </w:rPr>
        <w:t>выдача разрешения на капитальный ремонт объекта капитального строительства;</w:t>
      </w:r>
    </w:p>
    <w:p w:rsidR="00802390" w:rsidRPr="009D2E5B" w:rsidRDefault="00802390" w:rsidP="00802390">
      <w:pPr>
        <w:tabs>
          <w:tab w:val="left" w:pos="0"/>
        </w:tabs>
        <w:ind w:firstLine="567"/>
        <w:jc w:val="both"/>
        <w:rPr>
          <w:sz w:val="28"/>
          <w:szCs w:val="28"/>
        </w:rPr>
      </w:pPr>
      <w:r w:rsidRPr="009D2E5B">
        <w:rPr>
          <w:sz w:val="28"/>
          <w:szCs w:val="28"/>
        </w:rPr>
        <w:t>- продление срока действия разрешения на строительство;</w:t>
      </w:r>
    </w:p>
    <w:p w:rsidR="00802390" w:rsidRPr="009D2E5B" w:rsidRDefault="00802390" w:rsidP="00802390">
      <w:pPr>
        <w:tabs>
          <w:tab w:val="left" w:pos="0"/>
        </w:tabs>
        <w:ind w:firstLine="567"/>
        <w:jc w:val="both"/>
        <w:rPr>
          <w:sz w:val="28"/>
          <w:szCs w:val="28"/>
        </w:rPr>
      </w:pPr>
      <w:r w:rsidRPr="009D2E5B">
        <w:rPr>
          <w:sz w:val="28"/>
          <w:szCs w:val="28"/>
        </w:rPr>
        <w:t>- внесение изменений в разрешение на строительство;</w:t>
      </w:r>
    </w:p>
    <w:p w:rsidR="00802390" w:rsidRDefault="00802390" w:rsidP="00802390">
      <w:pPr>
        <w:ind w:firstLine="567"/>
        <w:jc w:val="both"/>
        <w:rPr>
          <w:sz w:val="28"/>
          <w:szCs w:val="28"/>
        </w:rPr>
      </w:pPr>
      <w:r>
        <w:rPr>
          <w:sz w:val="28"/>
          <w:szCs w:val="28"/>
        </w:rPr>
        <w:t xml:space="preserve">- </w:t>
      </w:r>
      <w:r w:rsidRPr="00325C1F">
        <w:rPr>
          <w:sz w:val="28"/>
          <w:szCs w:val="28"/>
        </w:rPr>
        <w:t>выдача разрешения на  ввод в эксплуатацию объекта капитального строительства;</w:t>
      </w:r>
    </w:p>
    <w:p w:rsidR="00802390" w:rsidRPr="009D2E5B" w:rsidRDefault="00802390" w:rsidP="00802390">
      <w:pPr>
        <w:tabs>
          <w:tab w:val="left" w:pos="0"/>
        </w:tabs>
        <w:ind w:firstLine="567"/>
        <w:jc w:val="both"/>
        <w:rPr>
          <w:sz w:val="28"/>
          <w:szCs w:val="28"/>
        </w:rPr>
      </w:pPr>
      <w:r w:rsidRPr="009D2E5B">
        <w:rPr>
          <w:sz w:val="28"/>
          <w:szCs w:val="28"/>
        </w:rPr>
        <w:t>- внесение изменений в разрешение на ввод объекта в эксплуатацию;</w:t>
      </w:r>
    </w:p>
    <w:p w:rsidR="00802390" w:rsidRPr="009D2E5B" w:rsidRDefault="00802390" w:rsidP="00802390">
      <w:pPr>
        <w:ind w:firstLine="567"/>
        <w:jc w:val="both"/>
        <w:rPr>
          <w:sz w:val="28"/>
          <w:szCs w:val="28"/>
        </w:rPr>
      </w:pPr>
      <w:r w:rsidRPr="009D2E5B">
        <w:rPr>
          <w:sz w:val="28"/>
          <w:szCs w:val="28"/>
        </w:rPr>
        <w:t>- отказ в выдаче разрешения на ввод объекта в эксплуатацию</w:t>
      </w:r>
      <w:r>
        <w:rPr>
          <w:sz w:val="28"/>
          <w:szCs w:val="28"/>
        </w:rPr>
        <w:t>;</w:t>
      </w:r>
    </w:p>
    <w:p w:rsidR="00802390" w:rsidRDefault="00802390" w:rsidP="00802390">
      <w:pPr>
        <w:ind w:firstLine="567"/>
        <w:jc w:val="both"/>
        <w:rPr>
          <w:sz w:val="28"/>
          <w:szCs w:val="28"/>
        </w:rPr>
      </w:pPr>
      <w:r w:rsidRPr="009D2E5B">
        <w:rPr>
          <w:sz w:val="28"/>
          <w:szCs w:val="28"/>
        </w:rPr>
        <w:t>- отказ в выдаче разрешения на строительство</w:t>
      </w:r>
      <w:r>
        <w:rPr>
          <w:sz w:val="28"/>
          <w:szCs w:val="28"/>
        </w:rPr>
        <w:t>.</w:t>
      </w:r>
    </w:p>
    <w:p w:rsidR="00836E82" w:rsidRPr="0025617E" w:rsidRDefault="00836E82" w:rsidP="00836E82">
      <w:pPr>
        <w:ind w:firstLine="709"/>
        <w:jc w:val="both"/>
        <w:rPr>
          <w:color w:val="00000A"/>
          <w:sz w:val="28"/>
          <w:szCs w:val="28"/>
        </w:rPr>
      </w:pPr>
    </w:p>
    <w:p w:rsidR="00802390" w:rsidRPr="006C5173" w:rsidRDefault="00802390" w:rsidP="00802390">
      <w:pPr>
        <w:ind w:firstLine="567"/>
        <w:jc w:val="both"/>
        <w:rPr>
          <w:sz w:val="28"/>
          <w:szCs w:val="28"/>
        </w:rPr>
      </w:pPr>
      <w:r w:rsidRPr="006C5173">
        <w:rPr>
          <w:color w:val="000000"/>
          <w:sz w:val="28"/>
          <w:szCs w:val="28"/>
        </w:rPr>
        <w:t xml:space="preserve">2.4. </w:t>
      </w:r>
      <w:r w:rsidRPr="006C5173">
        <w:rPr>
          <w:sz w:val="28"/>
          <w:szCs w:val="28"/>
        </w:rPr>
        <w:t>Срок предоставления услуги, в том числе с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услуги.</w:t>
      </w:r>
    </w:p>
    <w:p w:rsidR="00802390" w:rsidRPr="00325C1F" w:rsidRDefault="00802390" w:rsidP="00802390">
      <w:pPr>
        <w:ind w:firstLine="567"/>
        <w:jc w:val="both"/>
        <w:rPr>
          <w:sz w:val="28"/>
          <w:szCs w:val="28"/>
        </w:rPr>
      </w:pPr>
      <w:r w:rsidRPr="009F7297">
        <w:rPr>
          <w:sz w:val="28"/>
          <w:szCs w:val="28"/>
        </w:rPr>
        <w:t xml:space="preserve">Специалист администрации города в течение </w:t>
      </w:r>
      <w:r>
        <w:rPr>
          <w:sz w:val="28"/>
          <w:szCs w:val="28"/>
        </w:rPr>
        <w:t>7</w:t>
      </w:r>
      <w:r w:rsidRPr="009F7297">
        <w:rPr>
          <w:sz w:val="28"/>
          <w:szCs w:val="28"/>
        </w:rPr>
        <w:t xml:space="preserve"> дней с момента поступления заявления о выдаче разрешения на строительство, реконструкцию или капитальный ремонт с полным пакетом документов обязан:</w:t>
      </w:r>
    </w:p>
    <w:p w:rsidR="00802390" w:rsidRPr="00325C1F" w:rsidRDefault="00802390" w:rsidP="00802390">
      <w:pPr>
        <w:ind w:firstLine="567"/>
        <w:jc w:val="both"/>
        <w:rPr>
          <w:sz w:val="28"/>
          <w:szCs w:val="28"/>
        </w:rPr>
      </w:pPr>
      <w:r w:rsidRPr="00325C1F">
        <w:rPr>
          <w:sz w:val="28"/>
          <w:szCs w:val="28"/>
        </w:rPr>
        <w:t xml:space="preserve">- провести проверку наличия, правильности оформления, соответствия требованиям законодательства и нормативов документов, указанных в п. 2.6.1. настоящего </w:t>
      </w:r>
      <w:r w:rsidR="00661D58">
        <w:rPr>
          <w:sz w:val="28"/>
          <w:szCs w:val="28"/>
        </w:rPr>
        <w:t>административного регламента</w:t>
      </w:r>
      <w:r w:rsidRPr="00325C1F">
        <w:rPr>
          <w:sz w:val="28"/>
          <w:szCs w:val="28"/>
        </w:rPr>
        <w:t>, на получение разрешения на строительство, реконструкцию, капитальный ремонт объекта капитального строительства;</w:t>
      </w:r>
    </w:p>
    <w:p w:rsidR="00802390" w:rsidRPr="00325C1F" w:rsidRDefault="00802390" w:rsidP="00802390">
      <w:pPr>
        <w:ind w:firstLine="567"/>
        <w:jc w:val="both"/>
        <w:rPr>
          <w:sz w:val="28"/>
          <w:szCs w:val="28"/>
        </w:rPr>
      </w:pPr>
      <w:r w:rsidRPr="00325C1F">
        <w:rPr>
          <w:sz w:val="28"/>
          <w:szCs w:val="28"/>
        </w:rPr>
        <w:t xml:space="preserve">- выдать разрешение на строительство, реконструкцию, капитальный ремонт объекта капитального строительства или отказать в выдаче такого разрешения с указанием обоснования отказа. </w:t>
      </w:r>
    </w:p>
    <w:p w:rsidR="00802390" w:rsidRPr="00325C1F" w:rsidRDefault="00802390" w:rsidP="00802390">
      <w:pPr>
        <w:ind w:firstLine="567"/>
        <w:jc w:val="both"/>
        <w:rPr>
          <w:sz w:val="28"/>
          <w:szCs w:val="28"/>
        </w:rPr>
      </w:pPr>
      <w:r w:rsidRPr="009F7297">
        <w:rPr>
          <w:sz w:val="28"/>
          <w:szCs w:val="28"/>
        </w:rPr>
        <w:lastRenderedPageBreak/>
        <w:t xml:space="preserve">Специалист администрации города, в течение </w:t>
      </w:r>
      <w:r>
        <w:rPr>
          <w:sz w:val="28"/>
          <w:szCs w:val="28"/>
        </w:rPr>
        <w:t>7</w:t>
      </w:r>
      <w:r w:rsidRPr="009F7297">
        <w:rPr>
          <w:sz w:val="28"/>
          <w:szCs w:val="28"/>
        </w:rPr>
        <w:t xml:space="preserve"> дней со дня поступления заявления о выдаче разрешения на ввод объекта в эксплуатацию обязан:</w:t>
      </w:r>
    </w:p>
    <w:p w:rsidR="00802390" w:rsidRPr="00325C1F" w:rsidRDefault="00802390" w:rsidP="00802390">
      <w:pPr>
        <w:ind w:firstLine="567"/>
        <w:jc w:val="both"/>
        <w:rPr>
          <w:sz w:val="28"/>
          <w:szCs w:val="28"/>
        </w:rPr>
      </w:pPr>
      <w:r w:rsidRPr="00325C1F">
        <w:rPr>
          <w:sz w:val="28"/>
          <w:szCs w:val="28"/>
        </w:rPr>
        <w:t>- обеспечить проверку наличия и правильности оформления документов, указанных в пункте 2.6.2 настоящего</w:t>
      </w:r>
      <w:r>
        <w:rPr>
          <w:sz w:val="28"/>
          <w:szCs w:val="28"/>
        </w:rPr>
        <w:t xml:space="preserve"> </w:t>
      </w:r>
      <w:r w:rsidR="00661D58">
        <w:rPr>
          <w:sz w:val="28"/>
          <w:szCs w:val="28"/>
        </w:rPr>
        <w:t xml:space="preserve">административного </w:t>
      </w:r>
      <w:r w:rsidR="00BB0943">
        <w:rPr>
          <w:sz w:val="28"/>
          <w:szCs w:val="28"/>
        </w:rPr>
        <w:t>р</w:t>
      </w:r>
      <w:r w:rsidRPr="00325C1F">
        <w:rPr>
          <w:sz w:val="28"/>
          <w:szCs w:val="28"/>
        </w:rPr>
        <w:t>егламента;</w:t>
      </w:r>
    </w:p>
    <w:p w:rsidR="00802390" w:rsidRPr="00325C1F" w:rsidRDefault="00802390" w:rsidP="00802390">
      <w:pPr>
        <w:ind w:firstLine="567"/>
        <w:jc w:val="both"/>
        <w:rPr>
          <w:sz w:val="28"/>
          <w:szCs w:val="28"/>
        </w:rPr>
      </w:pPr>
      <w:r w:rsidRPr="00325C1F">
        <w:rPr>
          <w:sz w:val="28"/>
          <w:szCs w:val="28"/>
        </w:rPr>
        <w:t>- осмотреть объект капитального строительства;</w:t>
      </w:r>
    </w:p>
    <w:p w:rsidR="00802390" w:rsidRPr="00325C1F" w:rsidRDefault="00802390" w:rsidP="00802390">
      <w:pPr>
        <w:ind w:firstLine="567"/>
        <w:jc w:val="both"/>
        <w:rPr>
          <w:sz w:val="28"/>
          <w:szCs w:val="28"/>
        </w:rPr>
      </w:pPr>
      <w:r w:rsidRPr="00325C1F">
        <w:rPr>
          <w:sz w:val="28"/>
          <w:szCs w:val="28"/>
        </w:rPr>
        <w:t>- выдать заявителю разрешение на ввод объекта в эксплуатацию или отказать в выдаче такого разрешения с указанием причин отказа.</w:t>
      </w:r>
    </w:p>
    <w:p w:rsidR="00802390" w:rsidRDefault="00802390" w:rsidP="00836E82">
      <w:pPr>
        <w:autoSpaceDE w:val="0"/>
        <w:autoSpaceDN w:val="0"/>
        <w:adjustRightInd w:val="0"/>
        <w:ind w:firstLine="709"/>
        <w:jc w:val="both"/>
        <w:rPr>
          <w:bCs/>
          <w:color w:val="000000"/>
          <w:sz w:val="28"/>
          <w:szCs w:val="28"/>
        </w:rPr>
      </w:pPr>
    </w:p>
    <w:p w:rsidR="00836E82" w:rsidRPr="004208F4" w:rsidRDefault="00836E82" w:rsidP="00836E82">
      <w:pPr>
        <w:autoSpaceDE w:val="0"/>
        <w:autoSpaceDN w:val="0"/>
        <w:adjustRightInd w:val="0"/>
        <w:ind w:firstLine="709"/>
        <w:jc w:val="both"/>
        <w:rPr>
          <w:color w:val="000000"/>
          <w:sz w:val="28"/>
          <w:szCs w:val="28"/>
        </w:rPr>
      </w:pPr>
      <w:r w:rsidRPr="004208F4">
        <w:rPr>
          <w:bCs/>
          <w:color w:val="000000"/>
          <w:sz w:val="28"/>
          <w:szCs w:val="28"/>
        </w:rPr>
        <w:t xml:space="preserve">2.5. Перечень </w:t>
      </w:r>
      <w:r w:rsidRPr="004208F4">
        <w:rPr>
          <w:color w:val="000000"/>
          <w:sz w:val="28"/>
          <w:szCs w:val="28"/>
        </w:rPr>
        <w:t xml:space="preserve">нормативных правовых актов Российской Федерации, нормативных правовых актов Ставропольского края, </w:t>
      </w:r>
      <w:r>
        <w:rPr>
          <w:color w:val="000000"/>
          <w:sz w:val="28"/>
          <w:szCs w:val="28"/>
        </w:rPr>
        <w:t>нормативных</w:t>
      </w:r>
      <w:r w:rsidRPr="004208F4">
        <w:rPr>
          <w:color w:val="000000"/>
          <w:sz w:val="28"/>
          <w:szCs w:val="28"/>
        </w:rPr>
        <w:t xml:space="preserve"> правовых актов города </w:t>
      </w:r>
      <w:r>
        <w:rPr>
          <w:color w:val="000000"/>
          <w:sz w:val="28"/>
          <w:szCs w:val="28"/>
        </w:rPr>
        <w:t>Благодарного</w:t>
      </w:r>
      <w:r w:rsidRPr="004208F4">
        <w:rPr>
          <w:color w:val="000000"/>
          <w:sz w:val="28"/>
          <w:szCs w:val="28"/>
        </w:rPr>
        <w:t>,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color w:val="000000"/>
          <w:sz w:val="28"/>
          <w:szCs w:val="28"/>
        </w:rPr>
        <w:t>.</w:t>
      </w:r>
    </w:p>
    <w:p w:rsidR="00836E82" w:rsidRPr="0025617E" w:rsidRDefault="00836E82" w:rsidP="00836E82">
      <w:pPr>
        <w:ind w:firstLine="709"/>
        <w:jc w:val="both"/>
        <w:rPr>
          <w:color w:val="00000A"/>
          <w:sz w:val="28"/>
          <w:szCs w:val="28"/>
        </w:rPr>
      </w:pPr>
      <w:r w:rsidRPr="0025617E">
        <w:rPr>
          <w:color w:val="00000A"/>
          <w:sz w:val="28"/>
          <w:szCs w:val="28"/>
        </w:rPr>
        <w:t xml:space="preserve">Предоставление муниципальной услуги осуществляется в соответствии со следующими </w:t>
      </w:r>
      <w:r>
        <w:rPr>
          <w:color w:val="00000A"/>
          <w:sz w:val="28"/>
          <w:szCs w:val="28"/>
        </w:rPr>
        <w:t>нормативными правовыми актами:</w:t>
      </w:r>
    </w:p>
    <w:p w:rsidR="001A1ED9" w:rsidRPr="001A1ED9" w:rsidRDefault="001A1ED9" w:rsidP="001A1ED9">
      <w:pPr>
        <w:widowControl w:val="0"/>
        <w:autoSpaceDE w:val="0"/>
        <w:autoSpaceDN w:val="0"/>
        <w:adjustRightInd w:val="0"/>
        <w:ind w:firstLine="708"/>
        <w:jc w:val="both"/>
        <w:rPr>
          <w:sz w:val="28"/>
          <w:szCs w:val="28"/>
        </w:rPr>
      </w:pPr>
      <w:r w:rsidRPr="001A1ED9">
        <w:rPr>
          <w:sz w:val="28"/>
          <w:szCs w:val="28"/>
        </w:rPr>
        <w:t>Конституцией Российской Федерации (принята всенародным голосованием 12.12.1993 г.) (с учетом поправок, внесенных Законами Российской Федерации о поправках к Конституции Российской Федерации от 30.12.2008 г. № 6-ФКЗ и от 30.12.2008 г. № 7-ФКЗ) (Издательство «Юридическая литература» 12.12.1993 г., № 1, стр. 3-62, официальный текст Конституции РФ с внесенными в нее поправками от 30.12.2008 г. опубликован в изданиях «Российская газета», № 7, 21.01.2009, «Собрание законодательства РФ», 26.01.2009 г., № 4, ст. 445, «Парламентская газета», № 4, 23-29.01.2009 г.);</w:t>
      </w:r>
    </w:p>
    <w:p w:rsidR="001A1ED9" w:rsidRPr="001A1ED9" w:rsidRDefault="001A1ED9" w:rsidP="001A1ED9">
      <w:pPr>
        <w:widowControl w:val="0"/>
        <w:autoSpaceDE w:val="0"/>
        <w:autoSpaceDN w:val="0"/>
        <w:adjustRightInd w:val="0"/>
        <w:ind w:firstLine="708"/>
        <w:jc w:val="both"/>
        <w:rPr>
          <w:bCs/>
          <w:sz w:val="28"/>
          <w:szCs w:val="28"/>
        </w:rPr>
      </w:pPr>
      <w:r w:rsidRPr="001A1ED9">
        <w:rPr>
          <w:sz w:val="28"/>
          <w:szCs w:val="28"/>
        </w:rPr>
        <w:t xml:space="preserve">Градостроительным кодексом Российской Федерации </w:t>
      </w:r>
      <w:r w:rsidRPr="001A1ED9">
        <w:rPr>
          <w:bCs/>
          <w:sz w:val="28"/>
          <w:szCs w:val="28"/>
        </w:rPr>
        <w:t>от 29.12.2004</w:t>
      </w:r>
      <w:r w:rsidR="00661D58">
        <w:rPr>
          <w:bCs/>
          <w:sz w:val="28"/>
          <w:szCs w:val="28"/>
        </w:rPr>
        <w:t xml:space="preserve"> </w:t>
      </w:r>
      <w:r w:rsidRPr="001A1ED9">
        <w:rPr>
          <w:bCs/>
          <w:sz w:val="28"/>
          <w:szCs w:val="28"/>
        </w:rPr>
        <w:t>г. № 190-ФЗ («Российская газета», № 290, 30.12.2004 г., «Собрание законодательства РФ», 03.01.2005 г., № 1 (часть 1), ст. 16, «Парламентская газета», № 5-6, 14.01.2005 г.)</w:t>
      </w:r>
      <w:r>
        <w:rPr>
          <w:bCs/>
          <w:sz w:val="28"/>
          <w:szCs w:val="28"/>
        </w:rPr>
        <w:t>, (ред. от 30.12.2015) (с изм. и доп., вступ. в силу с 10.01.2016)</w:t>
      </w:r>
      <w:r w:rsidRPr="001A1ED9">
        <w:rPr>
          <w:bCs/>
          <w:sz w:val="28"/>
          <w:szCs w:val="28"/>
        </w:rPr>
        <w:t>;</w:t>
      </w:r>
    </w:p>
    <w:p w:rsidR="001A1ED9" w:rsidRPr="001A1ED9" w:rsidRDefault="001A1ED9" w:rsidP="001A1ED9">
      <w:pPr>
        <w:autoSpaceDE w:val="0"/>
        <w:autoSpaceDN w:val="0"/>
        <w:adjustRightInd w:val="0"/>
        <w:ind w:firstLine="709"/>
        <w:jc w:val="both"/>
        <w:outlineLvl w:val="0"/>
        <w:rPr>
          <w:sz w:val="28"/>
          <w:szCs w:val="28"/>
        </w:rPr>
      </w:pPr>
      <w:r w:rsidRPr="001A1ED9">
        <w:rPr>
          <w:sz w:val="28"/>
          <w:szCs w:val="28"/>
        </w:rPr>
        <w:t>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A1ED9" w:rsidRPr="001A1ED9" w:rsidRDefault="001A1ED9" w:rsidP="001A1ED9">
      <w:pPr>
        <w:widowControl w:val="0"/>
        <w:autoSpaceDE w:val="0"/>
        <w:autoSpaceDN w:val="0"/>
        <w:adjustRightInd w:val="0"/>
        <w:ind w:firstLine="708"/>
        <w:jc w:val="both"/>
        <w:rPr>
          <w:sz w:val="28"/>
          <w:szCs w:val="28"/>
        </w:rPr>
      </w:pPr>
      <w:r w:rsidRPr="001A1ED9">
        <w:rPr>
          <w:sz w:val="28"/>
          <w:szCs w:val="28"/>
        </w:rPr>
        <w:t>Федеральным законом от 27.07.2010 г. № 210-ФЗ «Об организации предоставления государственных и муниципальных услуг» («Российская газета», N</w:t>
      </w:r>
      <w:r w:rsidR="00661D58">
        <w:rPr>
          <w:sz w:val="28"/>
          <w:szCs w:val="28"/>
        </w:rPr>
        <w:t xml:space="preserve"> </w:t>
      </w:r>
      <w:r w:rsidRPr="001A1ED9">
        <w:rPr>
          <w:sz w:val="28"/>
          <w:szCs w:val="28"/>
        </w:rPr>
        <w:t>168, 30.07.2010, «Собрание законодательства РФ», 02.08.2010, N 31, ст. 4179);</w:t>
      </w:r>
    </w:p>
    <w:p w:rsidR="001A1ED9" w:rsidRPr="001A1ED9" w:rsidRDefault="001A1ED9" w:rsidP="001A1ED9">
      <w:pPr>
        <w:widowControl w:val="0"/>
        <w:autoSpaceDE w:val="0"/>
        <w:autoSpaceDN w:val="0"/>
        <w:adjustRightInd w:val="0"/>
        <w:ind w:firstLine="708"/>
        <w:jc w:val="both"/>
        <w:rPr>
          <w:sz w:val="28"/>
          <w:szCs w:val="28"/>
        </w:rPr>
      </w:pPr>
      <w:r w:rsidRPr="001A1ED9">
        <w:rPr>
          <w:sz w:val="28"/>
          <w:szCs w:val="28"/>
        </w:rPr>
        <w:t xml:space="preserve">Приказ Министерства строительства и жилищно-коммунального хозяйства РФ от 19.02.2015 г. N 117/пр «Об утверждении формы разрешения на строительство и формы разрешения на ввод объекта в эксплуатацию» </w:t>
      </w:r>
      <w:r w:rsidR="00661D58">
        <w:rPr>
          <w:sz w:val="28"/>
          <w:szCs w:val="28"/>
        </w:rPr>
        <w:t xml:space="preserve">(зарегистрировано в Минюсте России 09.04.2015 № 36782), </w:t>
      </w:r>
      <w:r w:rsidRPr="001A1ED9">
        <w:rPr>
          <w:sz w:val="28"/>
          <w:szCs w:val="28"/>
        </w:rPr>
        <w:t>(официальный интернет-портал правовой информации http://www.pravo.gov.ru, 13.04.2015»).</w:t>
      </w:r>
    </w:p>
    <w:p w:rsidR="00836E82" w:rsidRPr="004208F4" w:rsidRDefault="00836E82" w:rsidP="00836E82">
      <w:pPr>
        <w:widowControl w:val="0"/>
        <w:autoSpaceDE w:val="0"/>
        <w:autoSpaceDN w:val="0"/>
        <w:adjustRightInd w:val="0"/>
        <w:ind w:firstLine="708"/>
        <w:jc w:val="both"/>
        <w:rPr>
          <w:sz w:val="28"/>
          <w:szCs w:val="28"/>
        </w:rPr>
      </w:pPr>
      <w:r w:rsidRPr="004208F4">
        <w:rPr>
          <w:color w:val="000000"/>
          <w:sz w:val="28"/>
          <w:szCs w:val="28"/>
        </w:rPr>
        <w:t xml:space="preserve">Решением </w:t>
      </w:r>
      <w:r>
        <w:rPr>
          <w:color w:val="000000"/>
          <w:sz w:val="28"/>
          <w:szCs w:val="28"/>
        </w:rPr>
        <w:t xml:space="preserve">Благодарненской городской </w:t>
      </w:r>
      <w:r w:rsidRPr="004208F4">
        <w:rPr>
          <w:color w:val="000000"/>
          <w:sz w:val="28"/>
          <w:szCs w:val="28"/>
        </w:rPr>
        <w:t xml:space="preserve">Думы от </w:t>
      </w:r>
      <w:r>
        <w:rPr>
          <w:color w:val="000000"/>
          <w:sz w:val="28"/>
          <w:szCs w:val="28"/>
        </w:rPr>
        <w:t xml:space="preserve">28 февраля </w:t>
      </w:r>
      <w:r w:rsidRPr="004208F4">
        <w:rPr>
          <w:color w:val="000000"/>
          <w:sz w:val="28"/>
          <w:szCs w:val="28"/>
        </w:rPr>
        <w:t>20</w:t>
      </w:r>
      <w:r>
        <w:rPr>
          <w:color w:val="000000"/>
          <w:sz w:val="28"/>
          <w:szCs w:val="28"/>
        </w:rPr>
        <w:t>17</w:t>
      </w:r>
      <w:r w:rsidRPr="004208F4">
        <w:rPr>
          <w:color w:val="000000"/>
          <w:sz w:val="28"/>
          <w:szCs w:val="28"/>
        </w:rPr>
        <w:t xml:space="preserve"> г. № </w:t>
      </w:r>
      <w:r>
        <w:rPr>
          <w:color w:val="000000"/>
          <w:sz w:val="28"/>
          <w:szCs w:val="28"/>
        </w:rPr>
        <w:lastRenderedPageBreak/>
        <w:t xml:space="preserve">370 </w:t>
      </w:r>
      <w:r w:rsidRPr="004208F4">
        <w:rPr>
          <w:color w:val="000000"/>
          <w:sz w:val="28"/>
          <w:szCs w:val="28"/>
        </w:rPr>
        <w:t>«О</w:t>
      </w:r>
      <w:r>
        <w:rPr>
          <w:color w:val="000000"/>
          <w:sz w:val="28"/>
          <w:szCs w:val="28"/>
        </w:rPr>
        <w:t xml:space="preserve"> внесении изменений в </w:t>
      </w:r>
      <w:r w:rsidRPr="004208F4">
        <w:rPr>
          <w:color w:val="000000"/>
          <w:sz w:val="28"/>
          <w:szCs w:val="28"/>
        </w:rPr>
        <w:t>Правил</w:t>
      </w:r>
      <w:r>
        <w:rPr>
          <w:color w:val="000000"/>
          <w:sz w:val="28"/>
          <w:szCs w:val="28"/>
        </w:rPr>
        <w:t>а</w:t>
      </w:r>
      <w:r w:rsidRPr="004208F4">
        <w:rPr>
          <w:color w:val="000000"/>
          <w:sz w:val="28"/>
          <w:szCs w:val="28"/>
        </w:rPr>
        <w:t xml:space="preserve"> землепользования и застройки города </w:t>
      </w:r>
      <w:r>
        <w:rPr>
          <w:color w:val="000000"/>
          <w:sz w:val="28"/>
          <w:szCs w:val="28"/>
        </w:rPr>
        <w:t>Благодарного Ставропольского края, утвержденные решением Благодарненской городской Думы от 24 мая 2012 года № 27(в редакции решений Благодарненской городской Думы от 28 мая 2015 года № 270, от 17 августа 2016 года № 340),</w:t>
      </w:r>
      <w:r w:rsidRPr="004208F4">
        <w:rPr>
          <w:sz w:val="28"/>
          <w:szCs w:val="28"/>
        </w:rPr>
        <w:t xml:space="preserve"> (газета «</w:t>
      </w:r>
      <w:r>
        <w:rPr>
          <w:sz w:val="28"/>
          <w:szCs w:val="28"/>
        </w:rPr>
        <w:t>Официальный Благодарный</w:t>
      </w:r>
      <w:r w:rsidRPr="004208F4">
        <w:rPr>
          <w:sz w:val="28"/>
          <w:szCs w:val="28"/>
        </w:rPr>
        <w:t>» №</w:t>
      </w:r>
      <w:r>
        <w:rPr>
          <w:sz w:val="28"/>
          <w:szCs w:val="28"/>
        </w:rPr>
        <w:t xml:space="preserve"> 4 </w:t>
      </w:r>
      <w:r w:rsidRPr="004208F4">
        <w:rPr>
          <w:sz w:val="28"/>
          <w:szCs w:val="28"/>
        </w:rPr>
        <w:t>(</w:t>
      </w:r>
      <w:r>
        <w:rPr>
          <w:sz w:val="28"/>
          <w:szCs w:val="28"/>
        </w:rPr>
        <w:t>116</w:t>
      </w:r>
      <w:r w:rsidRPr="004208F4">
        <w:rPr>
          <w:sz w:val="28"/>
          <w:szCs w:val="28"/>
        </w:rPr>
        <w:t xml:space="preserve">) от </w:t>
      </w:r>
      <w:r>
        <w:rPr>
          <w:sz w:val="28"/>
          <w:szCs w:val="28"/>
        </w:rPr>
        <w:t>07 марта 2017 года;</w:t>
      </w:r>
    </w:p>
    <w:p w:rsidR="00836E82" w:rsidRPr="0025617E" w:rsidRDefault="00836E82" w:rsidP="00836E82">
      <w:pPr>
        <w:ind w:firstLine="709"/>
        <w:jc w:val="both"/>
        <w:rPr>
          <w:sz w:val="28"/>
          <w:szCs w:val="28"/>
        </w:rPr>
      </w:pPr>
      <w:r>
        <w:rPr>
          <w:sz w:val="28"/>
          <w:szCs w:val="28"/>
        </w:rPr>
        <w:t>Н</w:t>
      </w:r>
      <w:r w:rsidRPr="0025617E">
        <w:rPr>
          <w:sz w:val="28"/>
          <w:szCs w:val="28"/>
        </w:rPr>
        <w:t>астоящим административным регламентом.</w:t>
      </w:r>
    </w:p>
    <w:p w:rsidR="00836E82" w:rsidRPr="0025617E" w:rsidRDefault="00836E82" w:rsidP="00836E82">
      <w:pPr>
        <w:ind w:firstLine="708"/>
        <w:jc w:val="both"/>
        <w:rPr>
          <w:bCs/>
          <w:sz w:val="28"/>
          <w:szCs w:val="28"/>
        </w:rPr>
      </w:pPr>
    </w:p>
    <w:p w:rsidR="00836E82" w:rsidRPr="0025617E" w:rsidRDefault="00836E82" w:rsidP="00836E82">
      <w:pPr>
        <w:ind w:firstLine="708"/>
        <w:jc w:val="both"/>
        <w:rPr>
          <w:sz w:val="28"/>
          <w:szCs w:val="28"/>
        </w:rPr>
      </w:pPr>
      <w:r w:rsidRPr="0025617E">
        <w:rPr>
          <w:bCs/>
          <w:sz w:val="28"/>
          <w:szCs w:val="28"/>
        </w:rPr>
        <w:t xml:space="preserve">2.6. </w:t>
      </w:r>
      <w:r w:rsidRPr="0025617E">
        <w:rPr>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города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иные документы, подаваемые заявителем в связи с предоставлением муниципальной услуги)</w:t>
      </w:r>
      <w:r>
        <w:rPr>
          <w:sz w:val="28"/>
          <w:szCs w:val="28"/>
        </w:rPr>
        <w:t>.</w:t>
      </w:r>
    </w:p>
    <w:p w:rsidR="00836E82" w:rsidRDefault="00836E82" w:rsidP="00836E82">
      <w:pPr>
        <w:ind w:firstLine="708"/>
        <w:jc w:val="both"/>
        <w:rPr>
          <w:sz w:val="28"/>
          <w:szCs w:val="28"/>
        </w:rPr>
      </w:pPr>
      <w:r w:rsidRPr="0025617E">
        <w:rPr>
          <w:sz w:val="28"/>
          <w:szCs w:val="28"/>
        </w:rPr>
        <w:t xml:space="preserve">2.6.1. Для получения муниципальной услуги заявитель направляет в администрацию города заявление о выдаче </w:t>
      </w:r>
      <w:r w:rsidR="00661D58">
        <w:rPr>
          <w:sz w:val="28"/>
          <w:szCs w:val="28"/>
        </w:rPr>
        <w:t>разрешения на строительство (реконструкцию)</w:t>
      </w:r>
      <w:r w:rsidRPr="0025617E">
        <w:rPr>
          <w:sz w:val="28"/>
          <w:szCs w:val="28"/>
        </w:rPr>
        <w:t xml:space="preserve"> (далее - заявление). Заявление оформляется по форме </w:t>
      </w:r>
      <w:r w:rsidRPr="00A47C5F">
        <w:rPr>
          <w:sz w:val="28"/>
          <w:szCs w:val="28"/>
        </w:rPr>
        <w:t xml:space="preserve">согласно </w:t>
      </w:r>
      <w:r w:rsidRPr="00661D58">
        <w:rPr>
          <w:color w:val="000000" w:themeColor="text1"/>
          <w:sz w:val="28"/>
          <w:szCs w:val="28"/>
        </w:rPr>
        <w:t xml:space="preserve">приложению </w:t>
      </w:r>
      <w:r w:rsidR="00661D58">
        <w:rPr>
          <w:color w:val="000000" w:themeColor="text1"/>
          <w:sz w:val="28"/>
          <w:szCs w:val="28"/>
        </w:rPr>
        <w:t>3</w:t>
      </w:r>
      <w:r w:rsidRPr="00661D58">
        <w:rPr>
          <w:color w:val="000000" w:themeColor="text1"/>
          <w:sz w:val="28"/>
          <w:szCs w:val="28"/>
        </w:rPr>
        <w:t xml:space="preserve"> к </w:t>
      </w:r>
      <w:r w:rsidRPr="00A47C5F">
        <w:rPr>
          <w:sz w:val="28"/>
          <w:szCs w:val="28"/>
        </w:rPr>
        <w:t xml:space="preserve">настоящему административному регламенту. К </w:t>
      </w:r>
      <w:r w:rsidRPr="0025617E">
        <w:rPr>
          <w:sz w:val="28"/>
          <w:szCs w:val="28"/>
        </w:rPr>
        <w:t>указанному заявлению прилагаются следующие документы:</w:t>
      </w:r>
    </w:p>
    <w:p w:rsidR="00B3466E" w:rsidRPr="00B3466E" w:rsidRDefault="00B3466E" w:rsidP="00B3466E">
      <w:pPr>
        <w:ind w:firstLine="547"/>
        <w:jc w:val="both"/>
        <w:rPr>
          <w:sz w:val="28"/>
          <w:szCs w:val="28"/>
        </w:rPr>
      </w:pPr>
      <w:r w:rsidRPr="00B3466E">
        <w:rPr>
          <w:sz w:val="28"/>
          <w:szCs w:val="28"/>
        </w:rPr>
        <w:t>1) правоустанавливающие документы на земельный участок;</w:t>
      </w:r>
    </w:p>
    <w:p w:rsidR="00B3466E" w:rsidRPr="00B3466E" w:rsidRDefault="00B3466E" w:rsidP="00B3466E">
      <w:pPr>
        <w:ind w:firstLine="547"/>
        <w:jc w:val="both"/>
        <w:rPr>
          <w:sz w:val="28"/>
          <w:szCs w:val="28"/>
        </w:rPr>
      </w:pPr>
      <w:bookmarkStart w:id="2" w:name="dst1240"/>
      <w:bookmarkEnd w:id="2"/>
      <w:r w:rsidRPr="00B3466E">
        <w:rPr>
          <w:sz w:val="28"/>
          <w:szCs w:val="28"/>
        </w:rPr>
        <w:t xml:space="preserve">1.1) при наличии соглашения о передаче в случаях, установленных бюджетным </w:t>
      </w:r>
      <w:hyperlink r:id="rId8" w:anchor="dst3928" w:history="1">
        <w:r w:rsidRPr="00B3466E">
          <w:rPr>
            <w:color w:val="0000FF"/>
            <w:sz w:val="28"/>
            <w:szCs w:val="28"/>
            <w:u w:val="single"/>
          </w:rPr>
          <w:t>законодательством</w:t>
        </w:r>
      </w:hyperlink>
      <w:r w:rsidRPr="00B3466E">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3466E" w:rsidRPr="00B3466E" w:rsidRDefault="00B3466E" w:rsidP="00B3466E">
      <w:pPr>
        <w:ind w:firstLine="547"/>
        <w:jc w:val="both"/>
        <w:rPr>
          <w:sz w:val="28"/>
          <w:szCs w:val="28"/>
        </w:rPr>
      </w:pPr>
      <w:bookmarkStart w:id="3" w:name="dst1593"/>
      <w:bookmarkEnd w:id="3"/>
      <w:r w:rsidRPr="00B3466E">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3466E" w:rsidRPr="00B3466E" w:rsidRDefault="00B3466E" w:rsidP="00B3466E">
      <w:pPr>
        <w:ind w:firstLine="547"/>
        <w:jc w:val="both"/>
        <w:rPr>
          <w:sz w:val="28"/>
          <w:szCs w:val="28"/>
        </w:rPr>
      </w:pPr>
      <w:bookmarkStart w:id="4" w:name="dst255"/>
      <w:bookmarkEnd w:id="4"/>
      <w:r w:rsidRPr="00B3466E">
        <w:rPr>
          <w:sz w:val="28"/>
          <w:szCs w:val="28"/>
        </w:rPr>
        <w:t>3) материалы, содержащиеся в проектной документации:</w:t>
      </w:r>
    </w:p>
    <w:p w:rsidR="00B3466E" w:rsidRPr="00B3466E" w:rsidRDefault="00B3466E" w:rsidP="00B3466E">
      <w:pPr>
        <w:ind w:firstLine="547"/>
        <w:jc w:val="both"/>
        <w:rPr>
          <w:sz w:val="28"/>
          <w:szCs w:val="28"/>
        </w:rPr>
      </w:pPr>
      <w:bookmarkStart w:id="5" w:name="dst256"/>
      <w:bookmarkEnd w:id="5"/>
      <w:r w:rsidRPr="00B3466E">
        <w:rPr>
          <w:sz w:val="28"/>
          <w:szCs w:val="28"/>
        </w:rPr>
        <w:t>а) пояснительная записка;</w:t>
      </w:r>
    </w:p>
    <w:p w:rsidR="00B3466E" w:rsidRPr="00B3466E" w:rsidRDefault="00B3466E" w:rsidP="00B3466E">
      <w:pPr>
        <w:ind w:firstLine="547"/>
        <w:jc w:val="both"/>
        <w:rPr>
          <w:sz w:val="28"/>
          <w:szCs w:val="28"/>
        </w:rPr>
      </w:pPr>
      <w:bookmarkStart w:id="6" w:name="dst1594"/>
      <w:bookmarkEnd w:id="6"/>
      <w:r w:rsidRPr="00B3466E">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w:t>
      </w:r>
      <w:r w:rsidRPr="00B3466E">
        <w:rPr>
          <w:sz w:val="28"/>
          <w:szCs w:val="28"/>
        </w:rPr>
        <w:lastRenderedPageBreak/>
        <w:t>строительства, подъездов и проходов к нему, границ зон действия публичных сервитутов, объектов археологического наследия;</w:t>
      </w:r>
    </w:p>
    <w:p w:rsidR="00B3466E" w:rsidRPr="00B3466E" w:rsidRDefault="00B3466E" w:rsidP="00B3466E">
      <w:pPr>
        <w:ind w:firstLine="547"/>
        <w:jc w:val="both"/>
        <w:rPr>
          <w:sz w:val="28"/>
          <w:szCs w:val="28"/>
        </w:rPr>
      </w:pPr>
      <w:bookmarkStart w:id="7" w:name="dst258"/>
      <w:bookmarkEnd w:id="7"/>
      <w:r w:rsidRPr="00B3466E">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3466E" w:rsidRPr="00B3466E" w:rsidRDefault="00B3466E" w:rsidP="00B3466E">
      <w:pPr>
        <w:ind w:firstLine="547"/>
        <w:jc w:val="both"/>
        <w:rPr>
          <w:sz w:val="28"/>
          <w:szCs w:val="28"/>
        </w:rPr>
      </w:pPr>
      <w:bookmarkStart w:id="8" w:name="dst1595"/>
      <w:bookmarkEnd w:id="8"/>
      <w:r w:rsidRPr="00B3466E">
        <w:rPr>
          <w:sz w:val="28"/>
          <w:szCs w:val="28"/>
        </w:rPr>
        <w:t>г) архитектурные решения;</w:t>
      </w:r>
    </w:p>
    <w:p w:rsidR="00B3466E" w:rsidRPr="00B3466E" w:rsidRDefault="00B3466E" w:rsidP="00B3466E">
      <w:pPr>
        <w:ind w:firstLine="547"/>
        <w:jc w:val="both"/>
        <w:rPr>
          <w:sz w:val="28"/>
          <w:szCs w:val="28"/>
        </w:rPr>
      </w:pPr>
      <w:bookmarkStart w:id="9" w:name="dst641"/>
      <w:bookmarkEnd w:id="9"/>
      <w:r w:rsidRPr="00B3466E">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3466E" w:rsidRPr="00B3466E" w:rsidRDefault="00B3466E" w:rsidP="00B3466E">
      <w:pPr>
        <w:ind w:firstLine="547"/>
        <w:jc w:val="both"/>
        <w:rPr>
          <w:sz w:val="28"/>
          <w:szCs w:val="28"/>
        </w:rPr>
      </w:pPr>
      <w:bookmarkStart w:id="10" w:name="dst261"/>
      <w:bookmarkEnd w:id="10"/>
      <w:r w:rsidRPr="00B3466E">
        <w:rPr>
          <w:sz w:val="28"/>
          <w:szCs w:val="28"/>
        </w:rPr>
        <w:t>е) проект организации строительства объекта капитального строительства;</w:t>
      </w:r>
    </w:p>
    <w:p w:rsidR="00B3466E" w:rsidRPr="00B3466E" w:rsidRDefault="00B3466E" w:rsidP="00B3466E">
      <w:pPr>
        <w:ind w:firstLine="547"/>
        <w:jc w:val="both"/>
        <w:rPr>
          <w:sz w:val="28"/>
          <w:szCs w:val="28"/>
        </w:rPr>
      </w:pPr>
      <w:bookmarkStart w:id="11" w:name="dst262"/>
      <w:bookmarkEnd w:id="11"/>
      <w:r w:rsidRPr="00B3466E">
        <w:rPr>
          <w:sz w:val="28"/>
          <w:szCs w:val="28"/>
        </w:rPr>
        <w:t>ж) проект организации работ по сносу или демонтажу объектов капитального строительства, их частей;</w:t>
      </w:r>
    </w:p>
    <w:p w:rsidR="00B3466E" w:rsidRPr="00B3466E" w:rsidRDefault="00B3466E" w:rsidP="00B3466E">
      <w:pPr>
        <w:ind w:firstLine="547"/>
        <w:jc w:val="both"/>
        <w:rPr>
          <w:sz w:val="28"/>
          <w:szCs w:val="28"/>
        </w:rPr>
      </w:pPr>
      <w:bookmarkStart w:id="12" w:name="dst1294"/>
      <w:bookmarkEnd w:id="12"/>
      <w:r w:rsidRPr="00B3466E">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anchor="dst789" w:history="1">
        <w:r w:rsidRPr="00B3466E">
          <w:rPr>
            <w:color w:val="0000FF"/>
            <w:sz w:val="28"/>
            <w:szCs w:val="28"/>
            <w:u w:val="single"/>
          </w:rPr>
          <w:t>статьей 49</w:t>
        </w:r>
      </w:hyperlink>
      <w:r w:rsidRPr="00B3466E">
        <w:rPr>
          <w:sz w:val="28"/>
          <w:szCs w:val="28"/>
        </w:rPr>
        <w:t xml:space="preserve"> настоящего Кодекса;</w:t>
      </w:r>
    </w:p>
    <w:p w:rsidR="00B3466E" w:rsidRPr="00B3466E" w:rsidRDefault="00B3466E" w:rsidP="00B3466E">
      <w:pPr>
        <w:ind w:firstLine="547"/>
        <w:jc w:val="both"/>
        <w:rPr>
          <w:sz w:val="28"/>
          <w:szCs w:val="28"/>
        </w:rPr>
      </w:pPr>
      <w:bookmarkStart w:id="13" w:name="dst572"/>
      <w:bookmarkEnd w:id="13"/>
      <w:r w:rsidRPr="00B3466E">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anchor="dst448" w:history="1">
        <w:r w:rsidRPr="00B3466E">
          <w:rPr>
            <w:color w:val="0000FF"/>
            <w:sz w:val="28"/>
            <w:szCs w:val="28"/>
            <w:u w:val="single"/>
          </w:rPr>
          <w:t>частью 12.1 статьи 48</w:t>
        </w:r>
      </w:hyperlink>
      <w:r w:rsidRPr="00B3466E">
        <w:rPr>
          <w:sz w:val="28"/>
          <w:szCs w:val="28"/>
        </w:rPr>
        <w:t xml:space="preserve"> настоящего Кодекса), если такая проектная документация подлежит экспертизе в соответствии со </w:t>
      </w:r>
      <w:hyperlink r:id="rId11" w:anchor="dst789" w:history="1">
        <w:r w:rsidRPr="00B3466E">
          <w:rPr>
            <w:color w:val="0000FF"/>
            <w:sz w:val="28"/>
            <w:szCs w:val="28"/>
            <w:u w:val="single"/>
          </w:rPr>
          <w:t>статьей 49</w:t>
        </w:r>
      </w:hyperlink>
      <w:r w:rsidRPr="00B3466E">
        <w:rPr>
          <w:sz w:val="28"/>
          <w:szCs w:val="28"/>
        </w:rPr>
        <w:t xml:space="preserve"> настоящего Кодекса, положительное заключение государственной экспертизы проектной документации в случаях, предусмотренных </w:t>
      </w:r>
      <w:hyperlink r:id="rId12" w:anchor="dst1273" w:history="1">
        <w:r w:rsidRPr="00B3466E">
          <w:rPr>
            <w:color w:val="0000FF"/>
            <w:sz w:val="28"/>
            <w:szCs w:val="28"/>
            <w:u w:val="single"/>
          </w:rPr>
          <w:t>частью 3.4 статьи 49</w:t>
        </w:r>
      </w:hyperlink>
      <w:r w:rsidRPr="00B3466E">
        <w:rPr>
          <w:sz w:val="28"/>
          <w:szCs w:val="28"/>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3" w:anchor="dst1275" w:history="1">
        <w:r w:rsidRPr="00B3466E">
          <w:rPr>
            <w:color w:val="0000FF"/>
            <w:sz w:val="28"/>
            <w:szCs w:val="28"/>
            <w:u w:val="single"/>
          </w:rPr>
          <w:t>частью 6 статьи 49</w:t>
        </w:r>
      </w:hyperlink>
      <w:r w:rsidRPr="00B3466E">
        <w:rPr>
          <w:sz w:val="28"/>
          <w:szCs w:val="28"/>
        </w:rPr>
        <w:t xml:space="preserve"> настоящего Кодекс</w:t>
      </w:r>
      <w:r>
        <w:rPr>
          <w:sz w:val="28"/>
          <w:szCs w:val="28"/>
        </w:rPr>
        <w:t>а;</w:t>
      </w:r>
    </w:p>
    <w:p w:rsidR="00B3466E" w:rsidRPr="00B3466E" w:rsidRDefault="00B3466E" w:rsidP="00B3466E">
      <w:pPr>
        <w:ind w:firstLine="547"/>
        <w:jc w:val="both"/>
        <w:rPr>
          <w:sz w:val="28"/>
          <w:szCs w:val="28"/>
        </w:rPr>
      </w:pPr>
      <w:bookmarkStart w:id="14" w:name="dst1324"/>
      <w:bookmarkStart w:id="15" w:name="dst264"/>
      <w:bookmarkEnd w:id="14"/>
      <w:bookmarkEnd w:id="15"/>
      <w:r w:rsidRPr="00B3466E">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anchor="dst100628" w:history="1">
        <w:r w:rsidRPr="00B3466E">
          <w:rPr>
            <w:color w:val="0000FF"/>
            <w:sz w:val="28"/>
            <w:szCs w:val="28"/>
            <w:u w:val="single"/>
          </w:rPr>
          <w:t>статьей 40</w:t>
        </w:r>
      </w:hyperlink>
      <w:r w:rsidRPr="00B3466E">
        <w:rPr>
          <w:sz w:val="28"/>
          <w:szCs w:val="28"/>
        </w:rPr>
        <w:t xml:space="preserve"> настоящего Кодекса);</w:t>
      </w:r>
    </w:p>
    <w:p w:rsidR="00B3466E" w:rsidRPr="00B3466E" w:rsidRDefault="00B3466E" w:rsidP="00B3466E">
      <w:pPr>
        <w:ind w:firstLine="547"/>
        <w:jc w:val="both"/>
        <w:rPr>
          <w:sz w:val="28"/>
          <w:szCs w:val="28"/>
        </w:rPr>
      </w:pPr>
      <w:bookmarkStart w:id="16" w:name="dst101811"/>
      <w:bookmarkEnd w:id="16"/>
      <w:r w:rsidRPr="00B3466E">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5" w:anchor="dst1596" w:history="1">
        <w:r w:rsidRPr="00B3466E">
          <w:rPr>
            <w:color w:val="0000FF"/>
            <w:sz w:val="28"/>
            <w:szCs w:val="28"/>
            <w:u w:val="single"/>
          </w:rPr>
          <w:t>пункте 6.2</w:t>
        </w:r>
      </w:hyperlink>
      <w:r w:rsidRPr="00B3466E">
        <w:rPr>
          <w:sz w:val="28"/>
          <w:szCs w:val="28"/>
        </w:rPr>
        <w:t xml:space="preserve"> настоящей части случаев реконструкции многоквартирного дома;</w:t>
      </w:r>
    </w:p>
    <w:p w:rsidR="00B3466E" w:rsidRPr="00B3466E" w:rsidRDefault="00B3466E" w:rsidP="00B3466E">
      <w:pPr>
        <w:ind w:firstLine="547"/>
        <w:jc w:val="both"/>
        <w:rPr>
          <w:sz w:val="28"/>
          <w:szCs w:val="28"/>
        </w:rPr>
      </w:pPr>
      <w:bookmarkStart w:id="17" w:name="dst1241"/>
      <w:bookmarkEnd w:id="17"/>
      <w:r w:rsidRPr="00B3466E">
        <w:rPr>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rsidRPr="00B3466E">
        <w:rPr>
          <w:sz w:val="28"/>
          <w:szCs w:val="28"/>
        </w:rP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3466E" w:rsidRPr="00B3466E" w:rsidRDefault="00B3466E" w:rsidP="00B3466E">
      <w:pPr>
        <w:ind w:firstLine="547"/>
        <w:jc w:val="both"/>
        <w:rPr>
          <w:sz w:val="28"/>
          <w:szCs w:val="28"/>
        </w:rPr>
      </w:pPr>
      <w:bookmarkStart w:id="18" w:name="dst1596"/>
      <w:bookmarkEnd w:id="18"/>
      <w:r w:rsidRPr="00B3466E">
        <w:rPr>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16" w:anchor="dst100325" w:history="1">
        <w:r w:rsidRPr="00B3466E">
          <w:rPr>
            <w:color w:val="0000FF"/>
            <w:sz w:val="28"/>
            <w:szCs w:val="28"/>
            <w:u w:val="single"/>
          </w:rPr>
          <w:t>законодательством</w:t>
        </w:r>
      </w:hyperlink>
      <w:r w:rsidRPr="00B3466E">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p>
    <w:p w:rsidR="00B3466E" w:rsidRPr="00B3466E" w:rsidRDefault="00B3466E" w:rsidP="00B3466E">
      <w:pPr>
        <w:ind w:firstLine="547"/>
        <w:jc w:val="both"/>
        <w:rPr>
          <w:sz w:val="28"/>
          <w:szCs w:val="28"/>
        </w:rPr>
      </w:pPr>
      <w:bookmarkStart w:id="19" w:name="dst573"/>
      <w:bookmarkEnd w:id="19"/>
      <w:r w:rsidRPr="00B3466E">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3466E" w:rsidRDefault="00B3466E" w:rsidP="00B3466E">
      <w:pPr>
        <w:ind w:firstLine="547"/>
        <w:jc w:val="both"/>
        <w:rPr>
          <w:sz w:val="28"/>
          <w:szCs w:val="28"/>
        </w:rPr>
      </w:pPr>
      <w:bookmarkStart w:id="20" w:name="dst1111"/>
      <w:bookmarkEnd w:id="20"/>
      <w:r w:rsidRPr="00B3466E">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E5546" w:rsidRPr="00DE5546" w:rsidRDefault="00DE5546" w:rsidP="00DE5546">
      <w:pPr>
        <w:autoSpaceDE w:val="0"/>
        <w:autoSpaceDN w:val="0"/>
        <w:adjustRightInd w:val="0"/>
        <w:ind w:firstLine="709"/>
        <w:jc w:val="both"/>
        <w:rPr>
          <w:color w:val="000000"/>
          <w:sz w:val="28"/>
          <w:szCs w:val="28"/>
        </w:rPr>
      </w:pPr>
      <w:r w:rsidRPr="00DE5546">
        <w:rPr>
          <w:color w:val="000000"/>
          <w:sz w:val="28"/>
          <w:szCs w:val="28"/>
        </w:rPr>
        <w:t xml:space="preserve">Документы (их копии или сведения, содержащиеся в них), указанные в подпунктах </w:t>
      </w:r>
      <w:r w:rsidRPr="00661D58">
        <w:rPr>
          <w:color w:val="000000" w:themeColor="text1"/>
          <w:sz w:val="28"/>
          <w:szCs w:val="28"/>
        </w:rPr>
        <w:t xml:space="preserve">1, 2 и 5 пункта 2.6.1 настоящего </w:t>
      </w:r>
      <w:r w:rsidRPr="00DE5546">
        <w:rPr>
          <w:color w:val="000000"/>
          <w:sz w:val="28"/>
          <w:szCs w:val="28"/>
        </w:rPr>
        <w:t>административного</w:t>
      </w:r>
      <w:r w:rsidR="002B3669">
        <w:rPr>
          <w:color w:val="000000"/>
          <w:sz w:val="28"/>
          <w:szCs w:val="28"/>
        </w:rPr>
        <w:t xml:space="preserve"> регламента</w:t>
      </w:r>
      <w:r w:rsidRPr="00DE5546">
        <w:rPr>
          <w:color w:val="000000"/>
          <w:sz w:val="28"/>
          <w:szCs w:val="28"/>
        </w:rPr>
        <w:t>,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E5546" w:rsidRPr="00DE5546" w:rsidRDefault="00DE5546" w:rsidP="00DE5546">
      <w:pPr>
        <w:autoSpaceDE w:val="0"/>
        <w:autoSpaceDN w:val="0"/>
        <w:adjustRightInd w:val="0"/>
        <w:ind w:firstLine="709"/>
        <w:jc w:val="both"/>
        <w:rPr>
          <w:color w:val="000000"/>
          <w:sz w:val="28"/>
          <w:szCs w:val="28"/>
        </w:rPr>
      </w:pPr>
      <w:r w:rsidRPr="00DE5546">
        <w:rPr>
          <w:color w:val="000000"/>
          <w:sz w:val="28"/>
          <w:szCs w:val="28"/>
        </w:rPr>
        <w:t xml:space="preserve">Документы, указанные в подпункте </w:t>
      </w:r>
      <w:r w:rsidRPr="00661D58">
        <w:rPr>
          <w:color w:val="000000" w:themeColor="text1"/>
          <w:sz w:val="28"/>
          <w:szCs w:val="28"/>
        </w:rPr>
        <w:t xml:space="preserve">1 пункта 2.6.1 </w:t>
      </w:r>
      <w:r w:rsidRPr="00DE5546">
        <w:rPr>
          <w:color w:val="000000"/>
          <w:sz w:val="28"/>
          <w:szCs w:val="28"/>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3466E" w:rsidRDefault="00DE5546" w:rsidP="00B3466E">
      <w:pPr>
        <w:ind w:firstLine="547"/>
        <w:jc w:val="both"/>
        <w:rPr>
          <w:sz w:val="28"/>
          <w:szCs w:val="28"/>
        </w:rPr>
      </w:pPr>
      <w:r>
        <w:rPr>
          <w:sz w:val="28"/>
          <w:szCs w:val="28"/>
        </w:rPr>
        <w:t xml:space="preserve">2.6.2. </w:t>
      </w:r>
      <w:r w:rsidRPr="00FA312F">
        <w:rPr>
          <w:sz w:val="28"/>
          <w:szCs w:val="28"/>
        </w:rPr>
        <w:t xml:space="preserve">В целях строительства, реконструкции объекта индивидуального жилищного </w:t>
      </w:r>
      <w:r w:rsidRPr="00DE5546">
        <w:rPr>
          <w:sz w:val="28"/>
          <w:szCs w:val="28"/>
        </w:rPr>
        <w:t>строительства</w:t>
      </w:r>
      <w:r>
        <w:rPr>
          <w:sz w:val="28"/>
          <w:szCs w:val="28"/>
        </w:rPr>
        <w:t xml:space="preserve"> </w:t>
      </w:r>
      <w:hyperlink r:id="rId17" w:anchor="block_1016" w:history="1">
        <w:r w:rsidRPr="00DE5546">
          <w:rPr>
            <w:rStyle w:val="afb"/>
            <w:color w:val="auto"/>
            <w:sz w:val="28"/>
            <w:szCs w:val="28"/>
            <w:u w:val="none"/>
          </w:rPr>
          <w:t>заявитель</w:t>
        </w:r>
      </w:hyperlink>
      <w:r>
        <w:rPr>
          <w:sz w:val="28"/>
          <w:szCs w:val="28"/>
        </w:rPr>
        <w:t xml:space="preserve"> </w:t>
      </w:r>
      <w:r w:rsidRPr="00FA312F">
        <w:rPr>
          <w:sz w:val="28"/>
          <w:szCs w:val="28"/>
        </w:rPr>
        <w:t xml:space="preserve">направляет заявление о выдаче разрешения на строительство по форме </w:t>
      </w:r>
      <w:r w:rsidRPr="00DD3162">
        <w:rPr>
          <w:sz w:val="28"/>
          <w:szCs w:val="28"/>
        </w:rPr>
        <w:t xml:space="preserve">согласно </w:t>
      </w:r>
      <w:r w:rsidRPr="00661D58">
        <w:rPr>
          <w:color w:val="000000" w:themeColor="text1"/>
          <w:sz w:val="28"/>
          <w:szCs w:val="28"/>
        </w:rPr>
        <w:t xml:space="preserve">приложению </w:t>
      </w:r>
      <w:r w:rsidR="00661D58">
        <w:rPr>
          <w:color w:val="000000" w:themeColor="text1"/>
          <w:sz w:val="28"/>
          <w:szCs w:val="28"/>
        </w:rPr>
        <w:t>3</w:t>
      </w:r>
      <w:r w:rsidRPr="00661D58">
        <w:rPr>
          <w:color w:val="000000" w:themeColor="text1"/>
          <w:sz w:val="28"/>
          <w:szCs w:val="28"/>
        </w:rPr>
        <w:t xml:space="preserve"> к </w:t>
      </w:r>
      <w:r w:rsidRPr="00DD3162">
        <w:rPr>
          <w:sz w:val="28"/>
          <w:szCs w:val="28"/>
        </w:rPr>
        <w:lastRenderedPageBreak/>
        <w:t>настоящему</w:t>
      </w:r>
      <w:r w:rsidRPr="00FA312F">
        <w:rPr>
          <w:sz w:val="28"/>
          <w:szCs w:val="28"/>
        </w:rPr>
        <w:t xml:space="preserve"> административному регламенту. К указанному заявлению прилагаются следующие документы</w:t>
      </w:r>
      <w:r>
        <w:rPr>
          <w:sz w:val="28"/>
          <w:szCs w:val="28"/>
        </w:rPr>
        <w:t>:</w:t>
      </w:r>
    </w:p>
    <w:p w:rsidR="00DE5546" w:rsidRPr="00DE5546" w:rsidRDefault="00DE5546" w:rsidP="00DE5546">
      <w:pPr>
        <w:autoSpaceDE w:val="0"/>
        <w:autoSpaceDN w:val="0"/>
        <w:adjustRightInd w:val="0"/>
        <w:ind w:firstLine="709"/>
        <w:jc w:val="both"/>
        <w:rPr>
          <w:color w:val="000000"/>
          <w:sz w:val="28"/>
          <w:szCs w:val="28"/>
        </w:rPr>
      </w:pPr>
      <w:r w:rsidRPr="00DE5546">
        <w:rPr>
          <w:color w:val="000000"/>
          <w:sz w:val="28"/>
          <w:szCs w:val="28"/>
        </w:rPr>
        <w:t>1) правоустанавливающие документы на земельный участок;</w:t>
      </w:r>
    </w:p>
    <w:p w:rsidR="00DE5546" w:rsidRPr="00DE5546" w:rsidRDefault="00DE5546" w:rsidP="00DE5546">
      <w:pPr>
        <w:autoSpaceDE w:val="0"/>
        <w:autoSpaceDN w:val="0"/>
        <w:adjustRightInd w:val="0"/>
        <w:ind w:firstLine="709"/>
        <w:jc w:val="both"/>
        <w:rPr>
          <w:color w:val="000000"/>
          <w:sz w:val="28"/>
          <w:szCs w:val="28"/>
        </w:rPr>
      </w:pPr>
      <w:r w:rsidRPr="00DE5546">
        <w:rPr>
          <w:color w:val="000000"/>
          <w:sz w:val="28"/>
          <w:szCs w:val="28"/>
        </w:rPr>
        <w:t>2) градостроительный план земельного участка;</w:t>
      </w:r>
    </w:p>
    <w:p w:rsidR="00DE5546" w:rsidRPr="00DE5546" w:rsidRDefault="00DE5546" w:rsidP="00DE5546">
      <w:pPr>
        <w:autoSpaceDE w:val="0"/>
        <w:autoSpaceDN w:val="0"/>
        <w:adjustRightInd w:val="0"/>
        <w:ind w:firstLine="709"/>
        <w:jc w:val="both"/>
        <w:rPr>
          <w:color w:val="000000"/>
          <w:sz w:val="28"/>
          <w:szCs w:val="28"/>
        </w:rPr>
      </w:pPr>
      <w:r w:rsidRPr="00DE5546">
        <w:rPr>
          <w:color w:val="00000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DE5546" w:rsidRPr="00DE5546" w:rsidRDefault="00DE5546" w:rsidP="00DE5546">
      <w:pPr>
        <w:autoSpaceDE w:val="0"/>
        <w:autoSpaceDN w:val="0"/>
        <w:adjustRightInd w:val="0"/>
        <w:ind w:firstLine="709"/>
        <w:jc w:val="both"/>
        <w:rPr>
          <w:color w:val="000000"/>
          <w:sz w:val="28"/>
          <w:szCs w:val="28"/>
        </w:rPr>
      </w:pPr>
      <w:r w:rsidRPr="00DE5546">
        <w:rPr>
          <w:color w:val="000000"/>
          <w:sz w:val="28"/>
          <w:szCs w:val="28"/>
        </w:rPr>
        <w:t>Документы (их копии или сведения, содержащиеся в них), указанные в подпунктах 1 и 2 пункта 2.6.2 настоящего административного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E5546" w:rsidRPr="00DE5546" w:rsidRDefault="00DE5546" w:rsidP="00DE5546">
      <w:pPr>
        <w:autoSpaceDE w:val="0"/>
        <w:autoSpaceDN w:val="0"/>
        <w:adjustRightInd w:val="0"/>
        <w:ind w:firstLine="709"/>
        <w:jc w:val="both"/>
        <w:rPr>
          <w:color w:val="000000"/>
          <w:sz w:val="28"/>
          <w:szCs w:val="28"/>
        </w:rPr>
      </w:pPr>
      <w:r w:rsidRPr="00DE5546">
        <w:rPr>
          <w:color w:val="000000"/>
          <w:sz w:val="28"/>
          <w:szCs w:val="28"/>
        </w:rPr>
        <w:t>Документы, указанные в подпункте 1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5546" w:rsidRPr="00DE5546" w:rsidRDefault="00DE5546" w:rsidP="00DE5546">
      <w:pPr>
        <w:autoSpaceDE w:val="0"/>
        <w:autoSpaceDN w:val="0"/>
        <w:adjustRightInd w:val="0"/>
        <w:ind w:firstLine="709"/>
        <w:jc w:val="both"/>
        <w:rPr>
          <w:color w:val="000000"/>
          <w:sz w:val="28"/>
          <w:szCs w:val="28"/>
        </w:rPr>
      </w:pPr>
      <w:r w:rsidRPr="00DE5546">
        <w:rPr>
          <w:color w:val="000000"/>
          <w:sz w:val="28"/>
          <w:szCs w:val="28"/>
        </w:rPr>
        <w:t xml:space="preserve">2.6.3. Для получения муниципальной услуги в части выдачи разрешения на ввод объекта в эксплуатацию заявитель направляет в администрацию города заявление о выдаче разрешения на ввод объекта в эксплуатацию. Заявление оформляется по форме согласно </w:t>
      </w:r>
      <w:r w:rsidRPr="00661D58">
        <w:rPr>
          <w:color w:val="000000" w:themeColor="text1"/>
          <w:sz w:val="28"/>
          <w:szCs w:val="28"/>
        </w:rPr>
        <w:t xml:space="preserve">приложению </w:t>
      </w:r>
      <w:r w:rsidR="00661D58">
        <w:rPr>
          <w:color w:val="000000" w:themeColor="text1"/>
          <w:sz w:val="28"/>
          <w:szCs w:val="28"/>
        </w:rPr>
        <w:t>4</w:t>
      </w:r>
      <w:r w:rsidRPr="00661D58">
        <w:rPr>
          <w:color w:val="000000"/>
          <w:sz w:val="28"/>
          <w:szCs w:val="28"/>
        </w:rPr>
        <w:t xml:space="preserve"> </w:t>
      </w:r>
      <w:r w:rsidRPr="00DE5546">
        <w:rPr>
          <w:color w:val="000000"/>
          <w:sz w:val="28"/>
          <w:szCs w:val="28"/>
        </w:rPr>
        <w:t>к настоящему административному регламенту. Форма заявления утверждается настоящим административным регламентом. К указанному заявлению прилагаются следующие документы:</w:t>
      </w:r>
    </w:p>
    <w:p w:rsidR="00DE5546" w:rsidRPr="00DE5546" w:rsidRDefault="00DE5546" w:rsidP="00DE5546">
      <w:pPr>
        <w:ind w:firstLine="708"/>
        <w:jc w:val="both"/>
        <w:rPr>
          <w:color w:val="000000"/>
          <w:sz w:val="28"/>
          <w:szCs w:val="28"/>
        </w:rPr>
      </w:pPr>
      <w:r w:rsidRPr="00DE5546">
        <w:rPr>
          <w:color w:val="000000"/>
          <w:sz w:val="28"/>
          <w:szCs w:val="28"/>
        </w:rPr>
        <w:t>1) правоустанавливающие документы на земельный участок;</w:t>
      </w:r>
    </w:p>
    <w:p w:rsidR="00DE5546" w:rsidRPr="00DE5546" w:rsidRDefault="00DE5546" w:rsidP="00DE5546">
      <w:pPr>
        <w:ind w:firstLine="708"/>
        <w:jc w:val="both"/>
        <w:rPr>
          <w:color w:val="000000"/>
          <w:sz w:val="28"/>
          <w:szCs w:val="28"/>
        </w:rPr>
      </w:pPr>
      <w:r w:rsidRPr="00DE5546">
        <w:rPr>
          <w:color w:val="000000"/>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E5546" w:rsidRPr="00DE5546" w:rsidRDefault="00DE5546" w:rsidP="00DE5546">
      <w:pPr>
        <w:ind w:firstLine="708"/>
        <w:jc w:val="both"/>
        <w:rPr>
          <w:color w:val="000000"/>
          <w:sz w:val="28"/>
          <w:szCs w:val="28"/>
        </w:rPr>
      </w:pPr>
      <w:r w:rsidRPr="00DE5546">
        <w:rPr>
          <w:color w:val="000000"/>
          <w:sz w:val="28"/>
          <w:szCs w:val="28"/>
        </w:rPr>
        <w:t>3) разрешение на строительство;</w:t>
      </w:r>
    </w:p>
    <w:p w:rsidR="00DE5546" w:rsidRPr="00DE5546" w:rsidRDefault="00DE5546" w:rsidP="00DE5546">
      <w:pPr>
        <w:ind w:firstLine="708"/>
        <w:jc w:val="both"/>
        <w:rPr>
          <w:color w:val="000000"/>
          <w:sz w:val="28"/>
          <w:szCs w:val="28"/>
        </w:rPr>
      </w:pPr>
      <w:r w:rsidRPr="00DE5546">
        <w:rPr>
          <w:color w:val="000000"/>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DE5546" w:rsidRPr="00DE5546" w:rsidRDefault="00DE5546" w:rsidP="00DE5546">
      <w:pPr>
        <w:ind w:firstLine="708"/>
        <w:jc w:val="both"/>
        <w:rPr>
          <w:color w:val="000000"/>
          <w:sz w:val="28"/>
          <w:szCs w:val="28"/>
        </w:rPr>
      </w:pPr>
      <w:r w:rsidRPr="00DE5546">
        <w:rPr>
          <w:color w:val="000000"/>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E5546" w:rsidRPr="00DE5546" w:rsidRDefault="00DE5546" w:rsidP="00DE5546">
      <w:pPr>
        <w:ind w:firstLine="708"/>
        <w:jc w:val="both"/>
        <w:rPr>
          <w:color w:val="000000"/>
          <w:sz w:val="28"/>
          <w:szCs w:val="28"/>
        </w:rPr>
      </w:pPr>
      <w:r w:rsidRPr="00DE5546">
        <w:rPr>
          <w:color w:val="000000"/>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DE5546">
        <w:rPr>
          <w:color w:val="000000"/>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E5546" w:rsidRPr="00DE5546" w:rsidRDefault="00DE5546" w:rsidP="00DE5546">
      <w:pPr>
        <w:ind w:firstLine="708"/>
        <w:jc w:val="both"/>
        <w:rPr>
          <w:color w:val="000000"/>
          <w:sz w:val="28"/>
          <w:szCs w:val="28"/>
        </w:rPr>
      </w:pPr>
      <w:r w:rsidRPr="00DE5546">
        <w:rPr>
          <w:color w:val="000000"/>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E5546" w:rsidRPr="00DE5546" w:rsidRDefault="00DE5546" w:rsidP="00DE5546">
      <w:pPr>
        <w:ind w:firstLine="708"/>
        <w:jc w:val="both"/>
        <w:rPr>
          <w:color w:val="000000"/>
          <w:sz w:val="28"/>
          <w:szCs w:val="28"/>
        </w:rPr>
      </w:pPr>
      <w:r w:rsidRPr="00DE5546">
        <w:rPr>
          <w:color w:val="000000"/>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E5546" w:rsidRPr="00DE5546" w:rsidRDefault="00DE5546" w:rsidP="00DE5546">
      <w:pPr>
        <w:ind w:firstLine="708"/>
        <w:jc w:val="both"/>
        <w:rPr>
          <w:color w:val="000000"/>
          <w:sz w:val="28"/>
          <w:szCs w:val="28"/>
        </w:rPr>
      </w:pPr>
      <w:r w:rsidRPr="00DE5546">
        <w:rPr>
          <w:color w:val="000000"/>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r w:rsidR="00F044D2">
        <w:rPr>
          <w:color w:val="000000"/>
          <w:sz w:val="28"/>
          <w:szCs w:val="28"/>
        </w:rPr>
        <w:t>Градостроительного к</w:t>
      </w:r>
      <w:r w:rsidRPr="00DE5546">
        <w:rPr>
          <w:color w:val="000000"/>
          <w:sz w:val="28"/>
          <w:szCs w:val="28"/>
        </w:rPr>
        <w:t>одекса</w:t>
      </w:r>
      <w:r w:rsidR="00F044D2">
        <w:rPr>
          <w:color w:val="000000"/>
          <w:sz w:val="28"/>
          <w:szCs w:val="28"/>
        </w:rPr>
        <w:t xml:space="preserve"> Российской Федерации</w:t>
      </w:r>
      <w:r w:rsidRPr="00DE5546">
        <w:rPr>
          <w:color w:val="000000"/>
          <w:sz w:val="28"/>
          <w:szCs w:val="28"/>
        </w:rPr>
        <w:t>;</w:t>
      </w:r>
    </w:p>
    <w:p w:rsidR="00DE5546" w:rsidRPr="00DE5546" w:rsidRDefault="00DE5546" w:rsidP="00DE5546">
      <w:pPr>
        <w:ind w:firstLine="708"/>
        <w:jc w:val="both"/>
        <w:rPr>
          <w:color w:val="000000"/>
          <w:sz w:val="28"/>
          <w:szCs w:val="28"/>
        </w:rPr>
      </w:pPr>
      <w:r w:rsidRPr="00DE5546">
        <w:rPr>
          <w:color w:val="000000"/>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E5546" w:rsidRPr="00DE5546" w:rsidRDefault="00DE5546" w:rsidP="00DE5546">
      <w:pPr>
        <w:ind w:firstLine="708"/>
        <w:jc w:val="both"/>
        <w:rPr>
          <w:color w:val="000000"/>
          <w:sz w:val="28"/>
          <w:szCs w:val="28"/>
        </w:rPr>
      </w:pPr>
      <w:r w:rsidRPr="00DE5546">
        <w:rPr>
          <w:color w:val="000000"/>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E5546" w:rsidRPr="00DE5546" w:rsidRDefault="00DE5546" w:rsidP="00DE5546">
      <w:pPr>
        <w:ind w:firstLine="708"/>
        <w:jc w:val="both"/>
        <w:rPr>
          <w:color w:val="000000"/>
          <w:sz w:val="28"/>
          <w:szCs w:val="28"/>
        </w:rPr>
      </w:pPr>
      <w:r w:rsidRPr="00DE5546">
        <w:rPr>
          <w:color w:val="000000"/>
          <w:sz w:val="28"/>
          <w:szCs w:val="28"/>
        </w:rPr>
        <w:lastRenderedPageBreak/>
        <w:t xml:space="preserve">12) технический план </w:t>
      </w:r>
      <w:r w:rsidR="00DF5001">
        <w:rPr>
          <w:color w:val="000000"/>
          <w:sz w:val="28"/>
          <w:szCs w:val="28"/>
        </w:rPr>
        <w:t>объекта капитального строительства, подготовленный в соответствии с Федеральным законом от 13.07.2015 г. № 218-ФЗ «О государственной регистрации недвижимости».</w:t>
      </w:r>
    </w:p>
    <w:p w:rsidR="00DE5546" w:rsidRPr="00DE5546" w:rsidRDefault="00DE5546" w:rsidP="00DE5546">
      <w:pPr>
        <w:ind w:firstLine="708"/>
        <w:jc w:val="both"/>
        <w:rPr>
          <w:color w:val="000000"/>
          <w:sz w:val="28"/>
          <w:szCs w:val="28"/>
        </w:rPr>
      </w:pPr>
      <w:r w:rsidRPr="00DE5546">
        <w:rPr>
          <w:color w:val="000000"/>
          <w:sz w:val="28"/>
          <w:szCs w:val="28"/>
        </w:rPr>
        <w:t>Указанные в подпунктах 6 и 9 пункта 2.6.3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E5546" w:rsidRPr="00DE5546" w:rsidRDefault="00DE5546" w:rsidP="00DE5546">
      <w:pPr>
        <w:ind w:firstLine="708"/>
        <w:jc w:val="both"/>
        <w:rPr>
          <w:color w:val="000000"/>
          <w:sz w:val="28"/>
          <w:szCs w:val="28"/>
        </w:rPr>
      </w:pPr>
      <w:r w:rsidRPr="00DE5546">
        <w:rPr>
          <w:color w:val="000000"/>
          <w:sz w:val="28"/>
          <w:szCs w:val="28"/>
        </w:rPr>
        <w:t>Документы (их копии или сведения, содержащиеся в них), указанные в подпунктах 1, 2, 3 и 9 пункта 2.6.3 настоящего административного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E5546" w:rsidRPr="00DE5546" w:rsidRDefault="00DE5546" w:rsidP="00DE5546">
      <w:pPr>
        <w:ind w:firstLine="708"/>
        <w:jc w:val="both"/>
        <w:rPr>
          <w:color w:val="000000"/>
          <w:sz w:val="28"/>
          <w:szCs w:val="28"/>
        </w:rPr>
      </w:pPr>
      <w:r w:rsidRPr="00DE5546">
        <w:rPr>
          <w:color w:val="000000"/>
          <w:sz w:val="28"/>
          <w:szCs w:val="28"/>
        </w:rPr>
        <w:t>Документы, указанные в подпунктах 1, 4, 5, 6, 7 и 8 пункта 2.6.3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города,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525E6" w:rsidRPr="00D525E6" w:rsidRDefault="00DE5546" w:rsidP="00D525E6">
      <w:pPr>
        <w:pStyle w:val="ConsPlusNormal"/>
        <w:ind w:firstLine="567"/>
        <w:jc w:val="both"/>
        <w:rPr>
          <w:rFonts w:ascii="Times New Roman" w:hAnsi="Times New Roman" w:cs="Times New Roman"/>
          <w:color w:val="000000"/>
          <w:sz w:val="28"/>
          <w:szCs w:val="28"/>
        </w:rPr>
      </w:pPr>
      <w:r w:rsidRPr="00D525E6">
        <w:rPr>
          <w:rFonts w:ascii="Times New Roman" w:hAnsi="Times New Roman" w:cs="Times New Roman"/>
          <w:sz w:val="28"/>
          <w:szCs w:val="28"/>
        </w:rPr>
        <w:t>2.6.4.</w:t>
      </w:r>
      <w:r w:rsidR="00D525E6" w:rsidRPr="00D525E6">
        <w:rPr>
          <w:rFonts w:ascii="Times New Roman" w:hAnsi="Times New Roman" w:cs="Times New Roman"/>
          <w:color w:val="000000"/>
          <w:sz w:val="28"/>
          <w:szCs w:val="28"/>
        </w:rPr>
        <w:t xml:space="preserve"> В целях получения муниципальной услуги по продлению срока действия разрешения на строи</w:t>
      </w:r>
      <w:r w:rsidR="00D525E6" w:rsidRPr="00D525E6">
        <w:rPr>
          <w:rFonts w:ascii="Times New Roman" w:hAnsi="Times New Roman" w:cs="Times New Roman"/>
          <w:sz w:val="28"/>
          <w:szCs w:val="28"/>
        </w:rPr>
        <w:t>тельство, реконструкцию, капитальный ремонт объектов капитального строительства,</w:t>
      </w:r>
      <w:r w:rsidR="00D525E6" w:rsidRPr="00D525E6">
        <w:rPr>
          <w:rFonts w:ascii="Times New Roman" w:hAnsi="Times New Roman" w:cs="Times New Roman"/>
          <w:color w:val="000000"/>
          <w:sz w:val="28"/>
          <w:szCs w:val="28"/>
        </w:rPr>
        <w:t xml:space="preserve"> заявитель направляет в </w:t>
      </w:r>
      <w:r w:rsidR="00EB0B38">
        <w:rPr>
          <w:rFonts w:ascii="Times New Roman" w:hAnsi="Times New Roman" w:cs="Times New Roman"/>
          <w:color w:val="000000"/>
          <w:sz w:val="28"/>
          <w:szCs w:val="28"/>
        </w:rPr>
        <w:t>а</w:t>
      </w:r>
      <w:r w:rsidR="00D525E6" w:rsidRPr="00D525E6">
        <w:rPr>
          <w:rFonts w:ascii="Times New Roman" w:hAnsi="Times New Roman" w:cs="Times New Roman"/>
          <w:color w:val="000000"/>
          <w:sz w:val="28"/>
          <w:szCs w:val="28"/>
        </w:rPr>
        <w:t>дминистрацию не менее чем за шестьдесят дней до истечения срока действия разрешения заявление</w:t>
      </w:r>
      <w:r w:rsidR="00D525E6" w:rsidRPr="00D525E6">
        <w:rPr>
          <w:rFonts w:ascii="Times New Roman" w:hAnsi="Times New Roman" w:cs="Times New Roman"/>
          <w:sz w:val="28"/>
          <w:szCs w:val="28"/>
        </w:rPr>
        <w:t xml:space="preserve">, о </w:t>
      </w:r>
      <w:r w:rsidR="00D525E6" w:rsidRPr="00D525E6">
        <w:rPr>
          <w:rFonts w:ascii="Times New Roman" w:hAnsi="Times New Roman" w:cs="Times New Roman"/>
          <w:color w:val="000000"/>
          <w:sz w:val="28"/>
          <w:szCs w:val="28"/>
        </w:rPr>
        <w:t xml:space="preserve">продлении срока действия с приложением </w:t>
      </w:r>
      <w:r w:rsidR="00D525E6" w:rsidRPr="00D525E6">
        <w:rPr>
          <w:rFonts w:ascii="Times New Roman" w:hAnsi="Times New Roman" w:cs="Times New Roman"/>
          <w:color w:val="000000"/>
          <w:sz w:val="28"/>
          <w:szCs w:val="28"/>
        </w:rPr>
        <w:lastRenderedPageBreak/>
        <w:t>следующих документов:</w:t>
      </w:r>
    </w:p>
    <w:p w:rsidR="00D525E6" w:rsidRPr="00D525E6" w:rsidRDefault="00D525E6" w:rsidP="00D525E6">
      <w:pPr>
        <w:ind w:firstLine="567"/>
        <w:jc w:val="both"/>
        <w:rPr>
          <w:color w:val="000000"/>
          <w:sz w:val="28"/>
          <w:szCs w:val="28"/>
        </w:rPr>
      </w:pPr>
      <w:r w:rsidRPr="00D525E6">
        <w:rPr>
          <w:color w:val="000000"/>
          <w:sz w:val="28"/>
          <w:szCs w:val="28"/>
        </w:rPr>
        <w:t>1) ранее выданное разрешение на строительство;</w:t>
      </w:r>
    </w:p>
    <w:p w:rsidR="00D525E6" w:rsidRPr="00D525E6" w:rsidRDefault="00D525E6" w:rsidP="00D525E6">
      <w:pPr>
        <w:autoSpaceDE w:val="0"/>
        <w:ind w:firstLine="567"/>
        <w:jc w:val="both"/>
        <w:rPr>
          <w:color w:val="000000"/>
          <w:sz w:val="28"/>
          <w:szCs w:val="28"/>
        </w:rPr>
      </w:pPr>
      <w:r w:rsidRPr="00D525E6">
        <w:rPr>
          <w:color w:val="000000"/>
          <w:sz w:val="28"/>
          <w:szCs w:val="28"/>
        </w:rPr>
        <w:t>2) правоустанавливающие документы на земельный участок;</w:t>
      </w:r>
    </w:p>
    <w:p w:rsidR="00D525E6" w:rsidRPr="00D525E6" w:rsidRDefault="00D525E6" w:rsidP="00D525E6">
      <w:pPr>
        <w:ind w:firstLine="567"/>
        <w:jc w:val="both"/>
        <w:rPr>
          <w:color w:val="000000"/>
          <w:sz w:val="28"/>
          <w:szCs w:val="28"/>
        </w:rPr>
      </w:pPr>
      <w:r w:rsidRPr="00D525E6">
        <w:rPr>
          <w:color w:val="000000"/>
          <w:sz w:val="28"/>
          <w:szCs w:val="28"/>
        </w:rPr>
        <w:t>3) документы, подтверждающие, что строительство, реконструкция, капитальный ремонт начаты до истечения срока подачи заявления;</w:t>
      </w:r>
    </w:p>
    <w:p w:rsidR="00D525E6" w:rsidRPr="00D525E6" w:rsidRDefault="00D525E6" w:rsidP="00D525E6">
      <w:pPr>
        <w:ind w:firstLine="567"/>
        <w:jc w:val="both"/>
        <w:rPr>
          <w:color w:val="000000"/>
          <w:sz w:val="28"/>
          <w:szCs w:val="28"/>
        </w:rPr>
      </w:pPr>
      <w:r w:rsidRPr="00D525E6">
        <w:rPr>
          <w:color w:val="000000"/>
          <w:sz w:val="28"/>
          <w:szCs w:val="28"/>
        </w:rPr>
        <w:t>4) материалы, содержащиеся в проектной документации:</w:t>
      </w:r>
    </w:p>
    <w:p w:rsidR="00D525E6" w:rsidRPr="00D525E6" w:rsidRDefault="00D525E6" w:rsidP="00D525E6">
      <w:pPr>
        <w:autoSpaceDE w:val="0"/>
        <w:autoSpaceDN w:val="0"/>
        <w:adjustRightInd w:val="0"/>
        <w:ind w:firstLine="567"/>
        <w:jc w:val="both"/>
        <w:rPr>
          <w:color w:val="000000"/>
          <w:sz w:val="28"/>
          <w:szCs w:val="28"/>
        </w:rPr>
      </w:pPr>
      <w:r w:rsidRPr="00D525E6">
        <w:rPr>
          <w:color w:val="000000"/>
          <w:sz w:val="28"/>
          <w:szCs w:val="28"/>
        </w:rPr>
        <w:t>- проект организации строительства объекта капитального строительства.</w:t>
      </w:r>
    </w:p>
    <w:p w:rsidR="00D525E6" w:rsidRPr="00D525E6" w:rsidRDefault="00D525E6" w:rsidP="00D525E6">
      <w:pPr>
        <w:autoSpaceDE w:val="0"/>
        <w:autoSpaceDN w:val="0"/>
        <w:adjustRightInd w:val="0"/>
        <w:ind w:firstLine="567"/>
        <w:jc w:val="both"/>
        <w:rPr>
          <w:sz w:val="28"/>
          <w:szCs w:val="28"/>
        </w:rPr>
      </w:pPr>
      <w:r w:rsidRPr="00D525E6">
        <w:rPr>
          <w:sz w:val="28"/>
          <w:szCs w:val="28"/>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525E6" w:rsidRPr="00D525E6" w:rsidRDefault="00D525E6" w:rsidP="00D525E6">
      <w:pPr>
        <w:autoSpaceDE w:val="0"/>
        <w:ind w:firstLine="567"/>
        <w:jc w:val="both"/>
        <w:rPr>
          <w:color w:val="000000"/>
          <w:sz w:val="28"/>
          <w:szCs w:val="28"/>
        </w:rPr>
      </w:pPr>
      <w:r w:rsidRPr="00D525E6">
        <w:rPr>
          <w:sz w:val="28"/>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8" w:history="1">
        <w:r w:rsidRPr="00D525E6">
          <w:rPr>
            <w:sz w:val="28"/>
            <w:szCs w:val="28"/>
          </w:rPr>
          <w:t>ч. 21.1</w:t>
        </w:r>
      </w:hyperlink>
      <w:r w:rsidRPr="00D525E6">
        <w:rPr>
          <w:sz w:val="28"/>
          <w:szCs w:val="28"/>
        </w:rPr>
        <w:t xml:space="preserve"> ст. 51 Градостроительного кодекса Российской Федерации).</w:t>
      </w:r>
    </w:p>
    <w:p w:rsidR="00DE5546" w:rsidRDefault="00DE5546" w:rsidP="00B3466E">
      <w:pPr>
        <w:ind w:firstLine="547"/>
        <w:jc w:val="both"/>
        <w:rPr>
          <w:sz w:val="28"/>
          <w:szCs w:val="28"/>
        </w:rPr>
      </w:pPr>
    </w:p>
    <w:p w:rsidR="00452553" w:rsidRPr="00452553" w:rsidRDefault="00452553" w:rsidP="00452553">
      <w:pPr>
        <w:autoSpaceDE w:val="0"/>
        <w:autoSpaceDN w:val="0"/>
        <w:adjustRightInd w:val="0"/>
        <w:ind w:firstLine="709"/>
        <w:jc w:val="both"/>
        <w:rPr>
          <w:bCs/>
          <w:sz w:val="28"/>
          <w:szCs w:val="28"/>
        </w:rPr>
      </w:pPr>
      <w:r w:rsidRPr="00452553">
        <w:rPr>
          <w:bCs/>
          <w:sz w:val="28"/>
          <w:szCs w:val="28"/>
        </w:rPr>
        <w:t>2.7.</w:t>
      </w:r>
      <w:r w:rsidRPr="00452553">
        <w:rPr>
          <w:color w:val="000000"/>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города </w:t>
      </w:r>
      <w:r>
        <w:rPr>
          <w:color w:val="000000"/>
          <w:sz w:val="28"/>
          <w:szCs w:val="28"/>
        </w:rPr>
        <w:t>Благодарного</w:t>
      </w:r>
      <w:r w:rsidRPr="00452553">
        <w:rPr>
          <w:color w:val="000000"/>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color w:val="000000"/>
          <w:sz w:val="28"/>
          <w:szCs w:val="28"/>
        </w:rPr>
        <w:t>.</w:t>
      </w:r>
    </w:p>
    <w:p w:rsidR="00452553" w:rsidRPr="00452553" w:rsidRDefault="00452553" w:rsidP="00452553">
      <w:pPr>
        <w:ind w:firstLine="709"/>
        <w:jc w:val="both"/>
        <w:rPr>
          <w:sz w:val="28"/>
          <w:szCs w:val="28"/>
        </w:rPr>
      </w:pPr>
      <w:r w:rsidRPr="00452553">
        <w:rPr>
          <w:sz w:val="28"/>
          <w:szCs w:val="28"/>
        </w:rPr>
        <w:t>2.7.1. Заявитель вправе представить в администрацию города:</w:t>
      </w:r>
    </w:p>
    <w:p w:rsidR="00452553" w:rsidRPr="00452553" w:rsidRDefault="00452553" w:rsidP="00452553">
      <w:pPr>
        <w:ind w:firstLine="709"/>
        <w:jc w:val="both"/>
        <w:rPr>
          <w:sz w:val="28"/>
          <w:szCs w:val="28"/>
        </w:rPr>
      </w:pPr>
      <w:r w:rsidRPr="00452553">
        <w:rPr>
          <w:sz w:val="28"/>
          <w:szCs w:val="28"/>
        </w:rPr>
        <w:t>1) правоустанавливающие документы на земельный участок (копии 1 экземпляр, подлинники для ознакомления);</w:t>
      </w:r>
    </w:p>
    <w:p w:rsidR="00452553" w:rsidRPr="00452553" w:rsidRDefault="00452553" w:rsidP="00452553">
      <w:pPr>
        <w:ind w:firstLine="709"/>
        <w:jc w:val="both"/>
        <w:rPr>
          <w:sz w:val="28"/>
          <w:szCs w:val="28"/>
        </w:rPr>
      </w:pPr>
      <w:r w:rsidRPr="00452553">
        <w:rPr>
          <w:sz w:val="28"/>
          <w:szCs w:val="28"/>
        </w:rPr>
        <w:t>2) правоустанавливающие документы на здания и сооружения (копии 1 экземпляр, подлинники для ознакомления);</w:t>
      </w:r>
    </w:p>
    <w:p w:rsidR="00452553" w:rsidRPr="00452553" w:rsidRDefault="00452553" w:rsidP="00452553">
      <w:pPr>
        <w:ind w:firstLine="709"/>
        <w:jc w:val="both"/>
        <w:rPr>
          <w:sz w:val="28"/>
          <w:szCs w:val="28"/>
        </w:rPr>
      </w:pPr>
      <w:r w:rsidRPr="00452553">
        <w:rPr>
          <w:sz w:val="28"/>
          <w:szCs w:val="28"/>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(копии 1 экземпляр, подлинники для ознакомления);</w:t>
      </w:r>
    </w:p>
    <w:p w:rsidR="00452553" w:rsidRPr="00452553" w:rsidRDefault="00452553" w:rsidP="00452553">
      <w:pPr>
        <w:ind w:firstLine="709"/>
        <w:jc w:val="both"/>
        <w:rPr>
          <w:sz w:val="28"/>
          <w:szCs w:val="28"/>
        </w:rPr>
      </w:pPr>
      <w:r w:rsidRPr="00452553">
        <w:rPr>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w:t>
      </w:r>
      <w:r w:rsidR="00F044D2">
        <w:rPr>
          <w:sz w:val="28"/>
          <w:szCs w:val="28"/>
        </w:rPr>
        <w:t>оссийской Федерации</w:t>
      </w:r>
      <w:r w:rsidRPr="00452553">
        <w:rPr>
          <w:sz w:val="28"/>
          <w:szCs w:val="28"/>
        </w:rPr>
        <w:t>) (копии 1 экземпляр, подлинники для ознакомления);</w:t>
      </w:r>
    </w:p>
    <w:p w:rsidR="00452553" w:rsidRPr="00452553" w:rsidRDefault="00452553" w:rsidP="00452553">
      <w:pPr>
        <w:ind w:firstLine="709"/>
        <w:jc w:val="both"/>
        <w:rPr>
          <w:sz w:val="28"/>
          <w:szCs w:val="28"/>
        </w:rPr>
      </w:pPr>
      <w:r w:rsidRPr="00452553">
        <w:rPr>
          <w:sz w:val="28"/>
          <w:szCs w:val="28"/>
        </w:rPr>
        <w:t>5) разрешение на строительство (копии 1 экземпляр, подлинники для ознакомления);</w:t>
      </w:r>
    </w:p>
    <w:p w:rsidR="00452553" w:rsidRPr="00452553" w:rsidRDefault="00452553" w:rsidP="00452553">
      <w:pPr>
        <w:ind w:firstLine="709"/>
        <w:jc w:val="both"/>
        <w:rPr>
          <w:sz w:val="28"/>
          <w:szCs w:val="28"/>
        </w:rPr>
      </w:pPr>
      <w:r w:rsidRPr="00452553">
        <w:rPr>
          <w:sz w:val="28"/>
          <w:szCs w:val="28"/>
        </w:rPr>
        <w:t xml:space="preserve">6)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w:t>
      </w:r>
      <w:r w:rsidRPr="00452553">
        <w:rPr>
          <w:sz w:val="28"/>
          <w:szCs w:val="28"/>
        </w:rP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w:t>
      </w:r>
      <w:r w:rsidR="00F044D2">
        <w:rPr>
          <w:sz w:val="28"/>
          <w:szCs w:val="28"/>
        </w:rPr>
        <w:t>оссийской Федерации</w:t>
      </w:r>
      <w:r w:rsidRPr="00452553">
        <w:rPr>
          <w:sz w:val="28"/>
          <w:szCs w:val="28"/>
        </w:rPr>
        <w:t>);</w:t>
      </w:r>
    </w:p>
    <w:p w:rsidR="00452553" w:rsidRPr="00452553" w:rsidRDefault="00452553" w:rsidP="00452553">
      <w:pPr>
        <w:ind w:firstLine="709"/>
        <w:contextualSpacing/>
        <w:jc w:val="both"/>
        <w:rPr>
          <w:sz w:val="28"/>
          <w:szCs w:val="28"/>
        </w:rPr>
      </w:pPr>
      <w:r w:rsidRPr="00452553">
        <w:rPr>
          <w:sz w:val="28"/>
          <w:szCs w:val="28"/>
        </w:rPr>
        <w:t>2.7.2. Документы, указанные в пункте 2.7.1 запрашиваются отделом в государственных органах, в расположении которых находятся указанные документы в соответствии с действующим законодательством, если заявитель не предоставил указанные документы самостоятельно.</w:t>
      </w:r>
    </w:p>
    <w:p w:rsidR="00452553" w:rsidRPr="00452553" w:rsidRDefault="00452553" w:rsidP="00452553">
      <w:pPr>
        <w:spacing w:after="200"/>
        <w:ind w:firstLine="708"/>
        <w:contextualSpacing/>
        <w:jc w:val="both"/>
        <w:rPr>
          <w:sz w:val="28"/>
          <w:szCs w:val="28"/>
        </w:rPr>
      </w:pPr>
      <w:r w:rsidRPr="00452553">
        <w:rPr>
          <w:sz w:val="28"/>
          <w:szCs w:val="28"/>
        </w:rPr>
        <w:t>2.7.3. 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452553" w:rsidRPr="00452553" w:rsidRDefault="00452553" w:rsidP="00452553">
      <w:pPr>
        <w:spacing w:after="200"/>
        <w:ind w:firstLine="708"/>
        <w:contextualSpacing/>
        <w:jc w:val="both"/>
        <w:rPr>
          <w:sz w:val="28"/>
          <w:szCs w:val="28"/>
        </w:rPr>
      </w:pPr>
      <w:r w:rsidRPr="00452553">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города </w:t>
      </w:r>
      <w:r>
        <w:rPr>
          <w:sz w:val="28"/>
          <w:szCs w:val="28"/>
        </w:rPr>
        <w:t>Благодарного</w:t>
      </w:r>
      <w:r w:rsidRPr="00452553">
        <w:rPr>
          <w:sz w:val="28"/>
          <w:szCs w:val="28"/>
        </w:rPr>
        <w:t>, регулирующими отношения, возникающие в связи с предоставлением му</w:t>
      </w:r>
      <w:r>
        <w:rPr>
          <w:sz w:val="28"/>
          <w:szCs w:val="28"/>
        </w:rPr>
        <w:t>ниципальной услуги;</w:t>
      </w:r>
    </w:p>
    <w:p w:rsidR="00452553" w:rsidRPr="00452553" w:rsidRDefault="00452553" w:rsidP="00452553">
      <w:pPr>
        <w:spacing w:after="200"/>
        <w:ind w:firstLine="700"/>
        <w:contextualSpacing/>
        <w:jc w:val="both"/>
        <w:rPr>
          <w:sz w:val="28"/>
          <w:szCs w:val="28"/>
        </w:rPr>
      </w:pPr>
      <w:r w:rsidRPr="0045255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нормативными актами органов местного самоуправления города </w:t>
      </w:r>
      <w:r>
        <w:rPr>
          <w:sz w:val="28"/>
          <w:szCs w:val="28"/>
        </w:rPr>
        <w:t>Благодарного</w:t>
      </w:r>
      <w:r w:rsidRPr="00452553">
        <w:rPr>
          <w:sz w:val="28"/>
          <w:szCs w:val="28"/>
        </w:rPr>
        <w:t xml:space="preserve">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19" w:history="1">
        <w:r w:rsidRPr="00452553">
          <w:rPr>
            <w:sz w:val="28"/>
            <w:szCs w:val="22"/>
          </w:rPr>
          <w:t>части 6 статьи 7</w:t>
        </w:r>
      </w:hyperlink>
      <w:r w:rsidRPr="00452553">
        <w:rPr>
          <w:sz w:val="28"/>
          <w:szCs w:val="28"/>
        </w:rPr>
        <w:t xml:space="preserve"> Федерального закона «Об организации предоставления государ</w:t>
      </w:r>
      <w:r>
        <w:rPr>
          <w:sz w:val="28"/>
          <w:szCs w:val="28"/>
        </w:rPr>
        <w:t>ственных и муниципальных услуг».</w:t>
      </w:r>
    </w:p>
    <w:p w:rsidR="00452553" w:rsidRDefault="00452553" w:rsidP="00836E82">
      <w:pPr>
        <w:ind w:firstLine="709"/>
        <w:jc w:val="both"/>
        <w:rPr>
          <w:bCs/>
          <w:sz w:val="28"/>
          <w:szCs w:val="28"/>
        </w:rPr>
      </w:pPr>
    </w:p>
    <w:p w:rsidR="00BB0943" w:rsidRPr="00BB0943" w:rsidRDefault="00BB0943" w:rsidP="00BB0943">
      <w:pPr>
        <w:spacing w:after="120"/>
        <w:ind w:firstLine="709"/>
        <w:contextualSpacing/>
        <w:jc w:val="both"/>
        <w:rPr>
          <w:sz w:val="28"/>
          <w:szCs w:val="28"/>
        </w:rPr>
      </w:pPr>
      <w:r w:rsidRPr="00BB0943">
        <w:rPr>
          <w:sz w:val="28"/>
          <w:szCs w:val="28"/>
        </w:rPr>
        <w:t>2.8. Исчерпывающий перечень оснований для отказа в приёме документов, необходимых для предоставления муниципальной услуги</w:t>
      </w:r>
      <w:r>
        <w:rPr>
          <w:sz w:val="28"/>
          <w:szCs w:val="28"/>
        </w:rPr>
        <w:t>.</w:t>
      </w:r>
    </w:p>
    <w:p w:rsidR="00BB0943" w:rsidRPr="00BB0943" w:rsidRDefault="00BB0943" w:rsidP="00BB0943">
      <w:pPr>
        <w:spacing w:after="120"/>
        <w:ind w:firstLine="709"/>
        <w:contextualSpacing/>
        <w:jc w:val="both"/>
        <w:rPr>
          <w:sz w:val="28"/>
          <w:szCs w:val="28"/>
        </w:rPr>
      </w:pPr>
      <w:r w:rsidRPr="00BB0943">
        <w:rPr>
          <w:sz w:val="28"/>
          <w:szCs w:val="28"/>
        </w:rPr>
        <w:t xml:space="preserve">2.8.1. Основанием для отказа в приёме документов специалистами </w:t>
      </w:r>
      <w:r w:rsidRPr="00DF5001">
        <w:rPr>
          <w:color w:val="000000" w:themeColor="text1"/>
          <w:sz w:val="28"/>
          <w:szCs w:val="28"/>
        </w:rPr>
        <w:t xml:space="preserve">администрации, необходимых </w:t>
      </w:r>
      <w:r w:rsidRPr="00BB0943">
        <w:rPr>
          <w:sz w:val="28"/>
          <w:szCs w:val="28"/>
        </w:rPr>
        <w:t>для предоставления муниципальной услуги, является:</w:t>
      </w:r>
    </w:p>
    <w:p w:rsidR="00BB0943" w:rsidRPr="00BB0943" w:rsidRDefault="00BB0943" w:rsidP="00BB0943">
      <w:pPr>
        <w:ind w:firstLine="709"/>
        <w:contextualSpacing/>
        <w:jc w:val="both"/>
        <w:rPr>
          <w:sz w:val="28"/>
          <w:szCs w:val="28"/>
        </w:rPr>
      </w:pPr>
      <w:r w:rsidRPr="00BB0943">
        <w:rPr>
          <w:sz w:val="28"/>
          <w:szCs w:val="28"/>
        </w:rPr>
        <w:t>отсутствие у заявителя документов, указанных в пункте 2.6 настоящего административного регламента;</w:t>
      </w:r>
    </w:p>
    <w:p w:rsidR="00BB0943" w:rsidRPr="00BB0943" w:rsidRDefault="00BB0943" w:rsidP="00BB0943">
      <w:pPr>
        <w:ind w:firstLine="709"/>
        <w:contextualSpacing/>
        <w:jc w:val="both"/>
        <w:rPr>
          <w:sz w:val="28"/>
          <w:szCs w:val="28"/>
        </w:rPr>
      </w:pPr>
      <w:r w:rsidRPr="00BB0943">
        <w:rPr>
          <w:sz w:val="28"/>
          <w:szCs w:val="28"/>
        </w:rPr>
        <w:t>отсутствие оформленного в установленном порядке документа, удостоверяющего полномочия представителя заявителя.</w:t>
      </w:r>
    </w:p>
    <w:p w:rsidR="00BB0943" w:rsidRPr="00BB0943" w:rsidRDefault="00BB0943" w:rsidP="00BB0943">
      <w:pPr>
        <w:spacing w:after="120"/>
        <w:ind w:firstLine="709"/>
        <w:contextualSpacing/>
        <w:jc w:val="both"/>
        <w:rPr>
          <w:sz w:val="28"/>
          <w:szCs w:val="28"/>
        </w:rPr>
      </w:pPr>
    </w:p>
    <w:p w:rsidR="00BB0943" w:rsidRPr="00BB0943" w:rsidRDefault="00BB0943" w:rsidP="00BB0943">
      <w:pPr>
        <w:spacing w:after="120"/>
        <w:ind w:firstLine="709"/>
        <w:contextualSpacing/>
        <w:jc w:val="both"/>
        <w:rPr>
          <w:sz w:val="28"/>
          <w:szCs w:val="28"/>
        </w:rPr>
      </w:pPr>
      <w:r w:rsidRPr="00BB0943">
        <w:rPr>
          <w:sz w:val="28"/>
          <w:szCs w:val="28"/>
        </w:rPr>
        <w:t>2.9. Исчерпывающий перечень оснований для приостановления или отказа в предоставлении муниципальной услуги</w:t>
      </w:r>
      <w:r>
        <w:rPr>
          <w:sz w:val="28"/>
          <w:szCs w:val="28"/>
        </w:rPr>
        <w:t>.</w:t>
      </w:r>
    </w:p>
    <w:p w:rsidR="00BB0943" w:rsidRPr="00BB0943" w:rsidRDefault="00BB0943" w:rsidP="00BB0943">
      <w:pPr>
        <w:spacing w:after="120"/>
        <w:ind w:firstLine="709"/>
        <w:contextualSpacing/>
        <w:jc w:val="both"/>
        <w:rPr>
          <w:sz w:val="28"/>
          <w:szCs w:val="28"/>
        </w:rPr>
      </w:pPr>
      <w:r w:rsidRPr="00BB0943">
        <w:rPr>
          <w:sz w:val="28"/>
          <w:szCs w:val="28"/>
        </w:rPr>
        <w:t>2.9.1. Основанием для отказа в предоставлении муниципальной услуги в части выдачи разрешения на строительство (реконструкцию) объектов капитального строительства являются:</w:t>
      </w:r>
    </w:p>
    <w:p w:rsidR="00BB0943" w:rsidRPr="00BB0943" w:rsidRDefault="00BB0943" w:rsidP="00BB0943">
      <w:pPr>
        <w:spacing w:after="120"/>
        <w:ind w:firstLine="709"/>
        <w:contextualSpacing/>
        <w:jc w:val="both"/>
        <w:rPr>
          <w:sz w:val="28"/>
          <w:szCs w:val="28"/>
        </w:rPr>
      </w:pPr>
      <w:r w:rsidRPr="00BB0943">
        <w:rPr>
          <w:sz w:val="28"/>
          <w:szCs w:val="28"/>
        </w:rPr>
        <w:lastRenderedPageBreak/>
        <w:t>1) отсутствие документов, предусмотренных пунктами 2.6.1 и 2.6.2 настоящего административного регламента;</w:t>
      </w:r>
    </w:p>
    <w:p w:rsidR="00BB0943" w:rsidRPr="00BB0943" w:rsidRDefault="00BB0943" w:rsidP="00BB0943">
      <w:pPr>
        <w:spacing w:after="120"/>
        <w:ind w:firstLine="709"/>
        <w:contextualSpacing/>
        <w:jc w:val="both"/>
        <w:rPr>
          <w:sz w:val="28"/>
          <w:szCs w:val="28"/>
        </w:rPr>
      </w:pPr>
      <w:r w:rsidRPr="00BB0943">
        <w:rPr>
          <w:sz w:val="28"/>
          <w:szCs w:val="2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B0943" w:rsidRPr="00BB0943" w:rsidRDefault="00BB0943" w:rsidP="00BB0943">
      <w:pPr>
        <w:spacing w:after="120"/>
        <w:ind w:firstLine="709"/>
        <w:contextualSpacing/>
        <w:jc w:val="both"/>
        <w:rPr>
          <w:sz w:val="28"/>
          <w:szCs w:val="28"/>
        </w:rPr>
      </w:pPr>
      <w:r w:rsidRPr="00BB0943">
        <w:rPr>
          <w:sz w:val="28"/>
          <w:szCs w:val="28"/>
        </w:rPr>
        <w:t>2.9.2. Основанием для отказа в предоставлении муниципальной услуги в части выдачи разрешения на ввод объекта в эксплуатацию является:</w:t>
      </w:r>
    </w:p>
    <w:p w:rsidR="00BB0943" w:rsidRDefault="00BB0943" w:rsidP="00BB0943">
      <w:pPr>
        <w:spacing w:after="120"/>
        <w:ind w:firstLine="709"/>
        <w:contextualSpacing/>
        <w:jc w:val="both"/>
        <w:rPr>
          <w:sz w:val="28"/>
          <w:szCs w:val="28"/>
        </w:rPr>
      </w:pPr>
      <w:r w:rsidRPr="00BB0943">
        <w:rPr>
          <w:sz w:val="28"/>
          <w:szCs w:val="28"/>
        </w:rPr>
        <w:t>1) отсутствие документов, предусмотренных пунктом 2.6.3 настоящего административного регламента;</w:t>
      </w:r>
    </w:p>
    <w:p w:rsidR="00BB0943" w:rsidRPr="00BB0943" w:rsidRDefault="00BB0943" w:rsidP="00BB0943">
      <w:pPr>
        <w:ind w:firstLine="547"/>
        <w:jc w:val="both"/>
        <w:rPr>
          <w:sz w:val="28"/>
          <w:szCs w:val="28"/>
        </w:rPr>
      </w:pPr>
      <w:r w:rsidRPr="00BB0943">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B0943" w:rsidRPr="00BB0943" w:rsidRDefault="00BB0943" w:rsidP="00BB0943">
      <w:pPr>
        <w:ind w:firstLine="547"/>
        <w:jc w:val="both"/>
        <w:rPr>
          <w:sz w:val="28"/>
          <w:szCs w:val="28"/>
        </w:rPr>
      </w:pPr>
      <w:r w:rsidRPr="00BB0943">
        <w:rPr>
          <w:sz w:val="28"/>
          <w:szCs w:val="28"/>
        </w:rPr>
        <w:t>3) несоответствие объекта капитального строительства требованиям, установленным в разрешении на строительство;</w:t>
      </w:r>
    </w:p>
    <w:p w:rsidR="00BB0943" w:rsidRPr="00BB0943" w:rsidRDefault="00BB0943" w:rsidP="00BB0943">
      <w:pPr>
        <w:ind w:firstLine="547"/>
        <w:jc w:val="both"/>
        <w:rPr>
          <w:sz w:val="28"/>
          <w:szCs w:val="28"/>
        </w:rPr>
      </w:pPr>
      <w:r w:rsidRPr="00BB0943">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B0943" w:rsidRPr="00BB0943" w:rsidRDefault="00BB0943" w:rsidP="00BB0943">
      <w:pPr>
        <w:ind w:firstLine="547"/>
        <w:jc w:val="both"/>
        <w:rPr>
          <w:sz w:val="28"/>
          <w:szCs w:val="28"/>
        </w:rPr>
      </w:pPr>
      <w:r w:rsidRPr="00BB0943">
        <w:rPr>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B0943" w:rsidRPr="00BB0943" w:rsidRDefault="00BB0943" w:rsidP="00BB0943">
      <w:pPr>
        <w:spacing w:after="120"/>
        <w:ind w:firstLine="709"/>
        <w:contextualSpacing/>
        <w:jc w:val="both"/>
        <w:rPr>
          <w:sz w:val="28"/>
          <w:szCs w:val="28"/>
        </w:rPr>
      </w:pPr>
      <w:r w:rsidRPr="00BB0943">
        <w:rPr>
          <w:sz w:val="28"/>
          <w:szCs w:val="28"/>
        </w:rPr>
        <w:t>2.9.3. Приостановление муниципальной услуги не предусмотрено.</w:t>
      </w:r>
    </w:p>
    <w:p w:rsidR="00BB0943" w:rsidRPr="00BB0943" w:rsidRDefault="00BB0943" w:rsidP="00BB0943">
      <w:pPr>
        <w:autoSpaceDE w:val="0"/>
        <w:autoSpaceDN w:val="0"/>
        <w:adjustRightInd w:val="0"/>
        <w:ind w:firstLine="709"/>
        <w:contextualSpacing/>
        <w:jc w:val="both"/>
        <w:rPr>
          <w:bCs/>
          <w:sz w:val="28"/>
          <w:szCs w:val="28"/>
          <w:highlight w:val="cyan"/>
        </w:rPr>
      </w:pPr>
    </w:p>
    <w:p w:rsidR="00996930" w:rsidRPr="00996930" w:rsidRDefault="00996930" w:rsidP="00996930">
      <w:pPr>
        <w:autoSpaceDE w:val="0"/>
        <w:autoSpaceDN w:val="0"/>
        <w:adjustRightInd w:val="0"/>
        <w:ind w:firstLine="709"/>
        <w:contextualSpacing/>
        <w:jc w:val="both"/>
        <w:rPr>
          <w:sz w:val="28"/>
          <w:szCs w:val="28"/>
        </w:rPr>
      </w:pPr>
      <w:r w:rsidRPr="00996930">
        <w:rPr>
          <w:bCs/>
          <w:sz w:val="28"/>
          <w:szCs w:val="28"/>
        </w:rPr>
        <w:t xml:space="preserve">2.10. Перечень </w:t>
      </w:r>
      <w:r w:rsidRPr="00996930">
        <w:rPr>
          <w:color w:val="000000"/>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Pr>
          <w:color w:val="000000"/>
          <w:sz w:val="28"/>
          <w:szCs w:val="28"/>
        </w:rPr>
        <w:t>.</w:t>
      </w:r>
    </w:p>
    <w:p w:rsidR="00996930" w:rsidRPr="00996930" w:rsidRDefault="00996930" w:rsidP="00996930">
      <w:pPr>
        <w:ind w:firstLine="709"/>
        <w:contextualSpacing/>
        <w:jc w:val="both"/>
        <w:rPr>
          <w:sz w:val="28"/>
          <w:szCs w:val="28"/>
        </w:rPr>
      </w:pPr>
      <w:r w:rsidRPr="00996930">
        <w:rPr>
          <w:sz w:val="28"/>
          <w:szCs w:val="28"/>
        </w:rPr>
        <w:t xml:space="preserve">2.10.1. Для предоставления муниципальной услуги </w:t>
      </w:r>
      <w:r w:rsidRPr="00996930">
        <w:rPr>
          <w:color w:val="000000"/>
          <w:sz w:val="28"/>
          <w:szCs w:val="28"/>
        </w:rPr>
        <w:t>в части выдачи разрешения на строительство (реконструкцию)</w:t>
      </w:r>
      <w:r w:rsidRPr="00996930">
        <w:rPr>
          <w:sz w:val="28"/>
          <w:szCs w:val="28"/>
        </w:rPr>
        <w:t xml:space="preserve"> требуется получение следующих услуг:</w:t>
      </w:r>
    </w:p>
    <w:p w:rsidR="00996930" w:rsidRPr="00996930" w:rsidRDefault="00996930" w:rsidP="00996930">
      <w:pPr>
        <w:ind w:firstLine="709"/>
        <w:contextualSpacing/>
        <w:jc w:val="both"/>
        <w:rPr>
          <w:sz w:val="28"/>
          <w:szCs w:val="28"/>
        </w:rPr>
      </w:pPr>
      <w:r w:rsidRPr="00996930">
        <w:rPr>
          <w:sz w:val="28"/>
          <w:szCs w:val="28"/>
        </w:rPr>
        <w:t>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996930" w:rsidRPr="00996930" w:rsidRDefault="00996930" w:rsidP="00996930">
      <w:pPr>
        <w:ind w:firstLine="709"/>
        <w:contextualSpacing/>
        <w:jc w:val="both"/>
        <w:rPr>
          <w:sz w:val="28"/>
          <w:szCs w:val="28"/>
        </w:rPr>
      </w:pPr>
      <w:r w:rsidRPr="00996930">
        <w:rPr>
          <w:sz w:val="28"/>
          <w:szCs w:val="28"/>
        </w:rPr>
        <w:t>материалы, содержащиеся в проектной документации;</w:t>
      </w:r>
    </w:p>
    <w:p w:rsidR="00996930" w:rsidRPr="00996930" w:rsidRDefault="00996930" w:rsidP="00996930">
      <w:pPr>
        <w:ind w:firstLine="709"/>
        <w:contextualSpacing/>
        <w:jc w:val="both"/>
        <w:rPr>
          <w:sz w:val="28"/>
          <w:szCs w:val="28"/>
        </w:rPr>
      </w:pPr>
      <w:r w:rsidRPr="00996930">
        <w:rPr>
          <w:sz w:val="28"/>
          <w:szCs w:val="28"/>
        </w:rPr>
        <w:lastRenderedPageBreak/>
        <w:t>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w:t>
      </w:r>
      <w:r w:rsidR="00F044D2">
        <w:rPr>
          <w:sz w:val="28"/>
          <w:szCs w:val="28"/>
        </w:rPr>
        <w:t xml:space="preserve">оссийской </w:t>
      </w:r>
      <w:r w:rsidRPr="00996930">
        <w:rPr>
          <w:sz w:val="28"/>
          <w:szCs w:val="28"/>
        </w:rPr>
        <w:t>Ф</w:t>
      </w:r>
      <w:r w:rsidR="00F044D2">
        <w:rPr>
          <w:sz w:val="28"/>
          <w:szCs w:val="28"/>
        </w:rPr>
        <w:t>едерации</w:t>
      </w:r>
      <w:r w:rsidRPr="00996930">
        <w:rPr>
          <w:sz w:val="28"/>
          <w:szCs w:val="28"/>
        </w:rPr>
        <w:t>;</w:t>
      </w:r>
    </w:p>
    <w:p w:rsidR="00996930" w:rsidRPr="00996930" w:rsidRDefault="00996930" w:rsidP="00996930">
      <w:pPr>
        <w:ind w:firstLine="709"/>
        <w:contextualSpacing/>
        <w:jc w:val="both"/>
        <w:rPr>
          <w:sz w:val="28"/>
          <w:szCs w:val="28"/>
        </w:rPr>
      </w:pPr>
      <w:r w:rsidRPr="00996930">
        <w:rPr>
          <w:sz w:val="28"/>
          <w:szCs w:val="28"/>
        </w:rPr>
        <w:t>разрешение на отклонение от предельных параметров разрешенного строительства, реконструкции;</w:t>
      </w:r>
    </w:p>
    <w:p w:rsidR="00996930" w:rsidRPr="00996930" w:rsidRDefault="00996930" w:rsidP="00996930">
      <w:pPr>
        <w:ind w:firstLine="709"/>
        <w:contextualSpacing/>
        <w:jc w:val="both"/>
        <w:rPr>
          <w:sz w:val="28"/>
          <w:szCs w:val="28"/>
        </w:rPr>
      </w:pPr>
      <w:r w:rsidRPr="00996930">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6930" w:rsidRPr="00996930" w:rsidRDefault="00996930" w:rsidP="00996930">
      <w:pPr>
        <w:spacing w:line="340" w:lineRule="exact"/>
        <w:ind w:firstLine="709"/>
        <w:contextualSpacing/>
        <w:jc w:val="both"/>
        <w:rPr>
          <w:sz w:val="28"/>
          <w:szCs w:val="28"/>
        </w:rPr>
      </w:pPr>
      <w:r w:rsidRPr="00996930">
        <w:rPr>
          <w:sz w:val="28"/>
          <w:szCs w:val="28"/>
        </w:rPr>
        <w:t xml:space="preserve">2.10.2. Для предоставления муниципальной услуги </w:t>
      </w:r>
      <w:r w:rsidRPr="00996930">
        <w:rPr>
          <w:color w:val="000000"/>
          <w:sz w:val="28"/>
          <w:szCs w:val="28"/>
        </w:rPr>
        <w:t>в части выдачи разрешения на ввод объекта в эксплуатации</w:t>
      </w:r>
      <w:r w:rsidRPr="00996930">
        <w:rPr>
          <w:sz w:val="28"/>
          <w:szCs w:val="28"/>
        </w:rPr>
        <w:t xml:space="preserve"> требуется получение следующих услуг:</w:t>
      </w:r>
    </w:p>
    <w:p w:rsidR="00996930" w:rsidRDefault="00996930" w:rsidP="00996930">
      <w:pPr>
        <w:spacing w:line="340" w:lineRule="exact"/>
        <w:ind w:firstLine="709"/>
        <w:contextualSpacing/>
        <w:jc w:val="both"/>
        <w:rPr>
          <w:sz w:val="28"/>
          <w:szCs w:val="28"/>
        </w:rPr>
      </w:pPr>
      <w:r w:rsidRPr="00996930">
        <w:rPr>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996930" w:rsidRPr="00996930" w:rsidRDefault="00996930" w:rsidP="00996930">
      <w:pPr>
        <w:spacing w:line="340" w:lineRule="exact"/>
        <w:ind w:firstLine="709"/>
        <w:contextualSpacing/>
        <w:jc w:val="both"/>
        <w:rPr>
          <w:sz w:val="28"/>
          <w:szCs w:val="28"/>
        </w:rPr>
      </w:pPr>
      <w:r w:rsidRPr="00996930">
        <w:rPr>
          <w:sz w:val="28"/>
          <w:szCs w:val="28"/>
        </w:rPr>
        <w:t xml:space="preserve">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20" w:anchor="block_1014" w:history="1">
        <w:r w:rsidRPr="00996930">
          <w:rPr>
            <w:sz w:val="28"/>
            <w:szCs w:val="28"/>
          </w:rPr>
          <w:t>реконструкции</w:t>
        </w:r>
      </w:hyperlink>
      <w:r>
        <w:rPr>
          <w:sz w:val="28"/>
          <w:szCs w:val="28"/>
        </w:rPr>
        <w:t xml:space="preserve"> </w:t>
      </w:r>
      <w:r w:rsidRPr="00996930">
        <w:rPr>
          <w:sz w:val="28"/>
          <w:szCs w:val="28"/>
        </w:rPr>
        <w:t>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96930" w:rsidRPr="00996930" w:rsidRDefault="00996930" w:rsidP="00996930">
      <w:pPr>
        <w:ind w:firstLine="709"/>
        <w:jc w:val="both"/>
        <w:rPr>
          <w:sz w:val="28"/>
          <w:szCs w:val="28"/>
        </w:rPr>
      </w:pPr>
      <w:r w:rsidRPr="00996930">
        <w:rPr>
          <w:sz w:val="28"/>
          <w:szCs w:val="28"/>
        </w:rPr>
        <w:t>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96930" w:rsidRPr="00996930" w:rsidRDefault="00996930" w:rsidP="00996930">
      <w:pPr>
        <w:ind w:firstLine="709"/>
        <w:jc w:val="both"/>
        <w:rPr>
          <w:sz w:val="28"/>
          <w:szCs w:val="28"/>
        </w:rPr>
      </w:pPr>
      <w:r w:rsidRPr="00996930">
        <w:rPr>
          <w:sz w:val="28"/>
          <w:szCs w:val="28"/>
        </w:rPr>
        <w:t>получение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96930" w:rsidRPr="00996930" w:rsidRDefault="00996930" w:rsidP="00996930">
      <w:pPr>
        <w:ind w:firstLine="709"/>
        <w:jc w:val="both"/>
        <w:rPr>
          <w:sz w:val="28"/>
          <w:szCs w:val="28"/>
        </w:rPr>
      </w:pPr>
      <w:r w:rsidRPr="00996930">
        <w:rPr>
          <w:sz w:val="28"/>
          <w:szCs w:val="28"/>
        </w:rPr>
        <w:lastRenderedPageBreak/>
        <w:t>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w:t>
      </w:r>
      <w:r>
        <w:rPr>
          <w:sz w:val="28"/>
          <w:szCs w:val="28"/>
        </w:rPr>
        <w:t xml:space="preserve"> </w:t>
      </w:r>
      <w:hyperlink r:id="rId21" w:anchor="block_5407" w:history="1">
        <w:r w:rsidRPr="00996930">
          <w:rPr>
            <w:sz w:val="28"/>
            <w:szCs w:val="28"/>
          </w:rPr>
          <w:t>частью</w:t>
        </w:r>
        <w:r>
          <w:rPr>
            <w:sz w:val="28"/>
            <w:szCs w:val="28"/>
          </w:rPr>
          <w:t xml:space="preserve"> </w:t>
        </w:r>
        <w:r w:rsidRPr="00996930">
          <w:rPr>
            <w:sz w:val="28"/>
            <w:szCs w:val="28"/>
          </w:rPr>
          <w:t>7 статьи</w:t>
        </w:r>
        <w:r>
          <w:rPr>
            <w:sz w:val="28"/>
            <w:szCs w:val="28"/>
          </w:rPr>
          <w:t xml:space="preserve"> </w:t>
        </w:r>
        <w:r w:rsidRPr="00996930">
          <w:rPr>
            <w:sz w:val="28"/>
            <w:szCs w:val="28"/>
          </w:rPr>
          <w:t>54</w:t>
        </w:r>
      </w:hyperlink>
      <w:r>
        <w:rPr>
          <w:sz w:val="28"/>
          <w:szCs w:val="28"/>
        </w:rPr>
        <w:t xml:space="preserve"> </w:t>
      </w:r>
      <w:r w:rsidRPr="00996930">
        <w:rPr>
          <w:sz w:val="28"/>
          <w:szCs w:val="28"/>
        </w:rPr>
        <w:t>Градостроительного Кодекса Р</w:t>
      </w:r>
      <w:r w:rsidR="00F044D2">
        <w:rPr>
          <w:sz w:val="28"/>
          <w:szCs w:val="28"/>
        </w:rPr>
        <w:t xml:space="preserve">оссийской </w:t>
      </w:r>
      <w:r w:rsidRPr="00996930">
        <w:rPr>
          <w:sz w:val="28"/>
          <w:szCs w:val="28"/>
        </w:rPr>
        <w:t>Ф</w:t>
      </w:r>
      <w:r w:rsidR="00F044D2">
        <w:rPr>
          <w:sz w:val="28"/>
          <w:szCs w:val="28"/>
        </w:rPr>
        <w:t>едерации</w:t>
      </w:r>
      <w:r w:rsidRPr="00996930">
        <w:rPr>
          <w:sz w:val="28"/>
          <w:szCs w:val="28"/>
        </w:rPr>
        <w:t>;</w:t>
      </w:r>
    </w:p>
    <w:p w:rsidR="00996930" w:rsidRPr="00996930" w:rsidRDefault="00996930" w:rsidP="00996930">
      <w:pPr>
        <w:ind w:firstLine="709"/>
        <w:jc w:val="both"/>
        <w:rPr>
          <w:sz w:val="28"/>
          <w:szCs w:val="28"/>
        </w:rPr>
      </w:pPr>
      <w:r w:rsidRPr="00996930">
        <w:rPr>
          <w:sz w:val="28"/>
          <w:szCs w:val="28"/>
        </w:rPr>
        <w:t>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96930" w:rsidRDefault="00996930" w:rsidP="00996930">
      <w:pPr>
        <w:ind w:firstLine="709"/>
        <w:jc w:val="both"/>
        <w:rPr>
          <w:sz w:val="28"/>
          <w:szCs w:val="28"/>
        </w:rPr>
      </w:pPr>
      <w:r w:rsidRPr="00996930">
        <w:rPr>
          <w:sz w:val="28"/>
          <w:szCs w:val="28"/>
        </w:rPr>
        <w:t>получение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w:t>
      </w:r>
      <w:r w:rsidR="00542193">
        <w:rPr>
          <w:sz w:val="28"/>
          <w:szCs w:val="28"/>
        </w:rPr>
        <w:t xml:space="preserve"> </w:t>
      </w:r>
      <w:hyperlink r:id="rId22" w:history="1">
        <w:r w:rsidRPr="00996930">
          <w:rPr>
            <w:sz w:val="28"/>
            <w:szCs w:val="28"/>
          </w:rPr>
          <w:t>Федеральным законом</w:t>
        </w:r>
      </w:hyperlink>
      <w:r>
        <w:rPr>
          <w:sz w:val="28"/>
          <w:szCs w:val="28"/>
        </w:rPr>
        <w:t xml:space="preserve"> </w:t>
      </w:r>
      <w:r w:rsidRPr="00996930">
        <w:rPr>
          <w:sz w:val="28"/>
          <w:szCs w:val="28"/>
        </w:rPr>
        <w:t>от 25 июня 2002</w:t>
      </w:r>
      <w:r>
        <w:rPr>
          <w:sz w:val="28"/>
          <w:szCs w:val="28"/>
        </w:rPr>
        <w:t xml:space="preserve"> </w:t>
      </w:r>
      <w:r w:rsidRPr="00996930">
        <w:rPr>
          <w:sz w:val="28"/>
          <w:szCs w:val="28"/>
        </w:rPr>
        <w:t>года N</w:t>
      </w:r>
      <w:r>
        <w:rPr>
          <w:sz w:val="28"/>
          <w:szCs w:val="28"/>
        </w:rPr>
        <w:t xml:space="preserve"> </w:t>
      </w:r>
      <w:r w:rsidRPr="00996930">
        <w:rPr>
          <w:sz w:val="28"/>
          <w:szCs w:val="28"/>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96930" w:rsidRPr="00996930" w:rsidRDefault="00996930" w:rsidP="00996930">
      <w:pPr>
        <w:ind w:firstLine="709"/>
        <w:jc w:val="both"/>
        <w:rPr>
          <w:sz w:val="28"/>
          <w:szCs w:val="28"/>
        </w:rPr>
      </w:pPr>
    </w:p>
    <w:p w:rsidR="00996930" w:rsidRPr="00996930" w:rsidRDefault="00996930" w:rsidP="00996930">
      <w:pPr>
        <w:autoSpaceDE w:val="0"/>
        <w:autoSpaceDN w:val="0"/>
        <w:adjustRightInd w:val="0"/>
        <w:ind w:firstLine="709"/>
        <w:jc w:val="both"/>
        <w:rPr>
          <w:sz w:val="28"/>
          <w:szCs w:val="28"/>
        </w:rPr>
      </w:pPr>
      <w:r w:rsidRPr="00996930">
        <w:rPr>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r>
        <w:rPr>
          <w:bCs/>
          <w:sz w:val="28"/>
          <w:szCs w:val="28"/>
        </w:rPr>
        <w:t>.</w:t>
      </w:r>
    </w:p>
    <w:p w:rsidR="00996930" w:rsidRPr="00996930" w:rsidRDefault="00996930" w:rsidP="00996930">
      <w:pPr>
        <w:autoSpaceDE w:val="0"/>
        <w:autoSpaceDN w:val="0"/>
        <w:adjustRightInd w:val="0"/>
        <w:ind w:firstLine="709"/>
        <w:jc w:val="both"/>
        <w:rPr>
          <w:sz w:val="28"/>
          <w:szCs w:val="28"/>
        </w:rPr>
      </w:pPr>
      <w:r w:rsidRPr="00996930">
        <w:rPr>
          <w:sz w:val="28"/>
          <w:szCs w:val="28"/>
        </w:rPr>
        <w:t>2.11.1. Муниципальная услуга предоставляется без взимания государственной пошлины или иной платы.</w:t>
      </w:r>
    </w:p>
    <w:p w:rsidR="00996930" w:rsidRPr="00996930" w:rsidRDefault="00996930" w:rsidP="00996930">
      <w:pPr>
        <w:autoSpaceDE w:val="0"/>
        <w:autoSpaceDN w:val="0"/>
        <w:adjustRightInd w:val="0"/>
        <w:ind w:firstLine="709"/>
        <w:jc w:val="both"/>
        <w:rPr>
          <w:sz w:val="28"/>
          <w:szCs w:val="28"/>
          <w:highlight w:val="cyan"/>
        </w:rPr>
      </w:pPr>
    </w:p>
    <w:p w:rsidR="00836E82" w:rsidRPr="0025617E" w:rsidRDefault="00836E82" w:rsidP="00836E82">
      <w:pPr>
        <w:ind w:firstLine="709"/>
        <w:jc w:val="both"/>
        <w:rPr>
          <w:color w:val="000000"/>
          <w:sz w:val="28"/>
          <w:szCs w:val="28"/>
        </w:rPr>
      </w:pPr>
      <w:r w:rsidRPr="0025617E">
        <w:rPr>
          <w:bCs/>
          <w:color w:val="00000A"/>
          <w:sz w:val="28"/>
          <w:szCs w:val="28"/>
        </w:rPr>
        <w:t>2.1</w:t>
      </w:r>
      <w:r>
        <w:rPr>
          <w:bCs/>
          <w:color w:val="00000A"/>
          <w:sz w:val="28"/>
          <w:szCs w:val="28"/>
        </w:rPr>
        <w:t>2</w:t>
      </w:r>
      <w:r w:rsidRPr="0025617E">
        <w:rPr>
          <w:bCs/>
          <w:color w:val="00000A"/>
          <w:sz w:val="28"/>
          <w:szCs w:val="28"/>
        </w:rPr>
        <w:t xml:space="preserve">. </w:t>
      </w:r>
      <w:r w:rsidRPr="0025617E">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color w:val="000000"/>
          <w:sz w:val="28"/>
          <w:szCs w:val="28"/>
        </w:rPr>
        <w:t>.</w:t>
      </w:r>
    </w:p>
    <w:p w:rsidR="00836E82" w:rsidRPr="0025617E" w:rsidRDefault="00836E82" w:rsidP="00836E82">
      <w:pPr>
        <w:ind w:firstLine="709"/>
        <w:contextualSpacing/>
        <w:jc w:val="both"/>
        <w:rPr>
          <w:rFonts w:eastAsia="Calibri"/>
          <w:sz w:val="28"/>
          <w:szCs w:val="28"/>
          <w:lang w:eastAsia="en-US"/>
        </w:rPr>
      </w:pPr>
      <w:r w:rsidRPr="0025617E">
        <w:rPr>
          <w:rFonts w:eastAsia="Calibri"/>
          <w:sz w:val="28"/>
          <w:szCs w:val="28"/>
          <w:lang w:eastAsia="en-US"/>
        </w:rPr>
        <w:t>2.1</w:t>
      </w:r>
      <w:r>
        <w:rPr>
          <w:rFonts w:eastAsia="Calibri"/>
          <w:sz w:val="28"/>
          <w:szCs w:val="28"/>
          <w:lang w:eastAsia="en-US"/>
        </w:rPr>
        <w:t>2</w:t>
      </w:r>
      <w:r w:rsidRPr="0025617E">
        <w:rPr>
          <w:rFonts w:eastAsia="Calibri"/>
          <w:sz w:val="28"/>
          <w:szCs w:val="28"/>
          <w:lang w:eastAsia="en-US"/>
        </w:rPr>
        <w:t xml:space="preserve">.1.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w:t>
      </w:r>
      <w:r>
        <w:rPr>
          <w:rFonts w:eastAsia="Calibri"/>
          <w:sz w:val="28"/>
          <w:szCs w:val="28"/>
          <w:lang w:eastAsia="en-US"/>
        </w:rPr>
        <w:t xml:space="preserve">администрации </w:t>
      </w:r>
      <w:r w:rsidRPr="0025617E">
        <w:rPr>
          <w:rFonts w:eastAsia="Calibri"/>
          <w:sz w:val="28"/>
          <w:szCs w:val="28"/>
          <w:lang w:eastAsia="en-US"/>
        </w:rPr>
        <w:t>не должно превышать 15 минут.</w:t>
      </w:r>
    </w:p>
    <w:p w:rsidR="00836E82" w:rsidRPr="0025617E" w:rsidRDefault="00836E82" w:rsidP="00836E82">
      <w:pPr>
        <w:ind w:firstLine="709"/>
        <w:contextualSpacing/>
        <w:jc w:val="both"/>
        <w:rPr>
          <w:rFonts w:eastAsia="Calibri"/>
          <w:sz w:val="28"/>
          <w:szCs w:val="28"/>
          <w:lang w:eastAsia="en-US"/>
        </w:rPr>
      </w:pPr>
      <w:r w:rsidRPr="0025617E">
        <w:rPr>
          <w:rFonts w:eastAsia="Calibri"/>
          <w:sz w:val="28"/>
          <w:szCs w:val="28"/>
          <w:lang w:eastAsia="en-US"/>
        </w:rPr>
        <w:t>2.1</w:t>
      </w:r>
      <w:r>
        <w:rPr>
          <w:rFonts w:eastAsia="Calibri"/>
          <w:sz w:val="28"/>
          <w:szCs w:val="28"/>
          <w:lang w:eastAsia="en-US"/>
        </w:rPr>
        <w:t>2</w:t>
      </w:r>
      <w:r w:rsidRPr="0025617E">
        <w:rPr>
          <w:rFonts w:eastAsia="Calibri"/>
          <w:sz w:val="28"/>
          <w:szCs w:val="28"/>
          <w:lang w:eastAsia="en-US"/>
        </w:rPr>
        <w:t xml:space="preserve">.2. Ветераны Великой Отечественной войны, ветераны боевых действий, инвалиды Великой Отечественной войны и инвалиды боевых действий, инвалиды </w:t>
      </w:r>
      <w:r w:rsidRPr="0025617E">
        <w:rPr>
          <w:rFonts w:eastAsia="Calibri"/>
          <w:sz w:val="28"/>
          <w:szCs w:val="28"/>
          <w:lang w:val="en-US" w:eastAsia="en-US"/>
        </w:rPr>
        <w:t>I</w:t>
      </w:r>
      <w:r w:rsidRPr="0025617E">
        <w:rPr>
          <w:rFonts w:eastAsia="Calibri"/>
          <w:sz w:val="28"/>
          <w:szCs w:val="28"/>
          <w:lang w:eastAsia="en-US"/>
        </w:rPr>
        <w:t xml:space="preserve"> и </w:t>
      </w:r>
      <w:r w:rsidRPr="0025617E">
        <w:rPr>
          <w:rFonts w:eastAsia="Calibri"/>
          <w:sz w:val="28"/>
          <w:szCs w:val="28"/>
          <w:lang w:val="en-US" w:eastAsia="en-US"/>
        </w:rPr>
        <w:t>II</w:t>
      </w:r>
      <w:r w:rsidRPr="0025617E">
        <w:rPr>
          <w:rFonts w:eastAsia="Calibri"/>
          <w:sz w:val="28"/>
          <w:szCs w:val="28"/>
          <w:lang w:eastAsia="en-US"/>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836E82" w:rsidRPr="0025617E" w:rsidRDefault="00836E82" w:rsidP="00836E82">
      <w:pPr>
        <w:ind w:firstLine="709"/>
        <w:jc w:val="both"/>
        <w:rPr>
          <w:color w:val="00000A"/>
          <w:sz w:val="28"/>
          <w:szCs w:val="28"/>
        </w:rPr>
      </w:pPr>
    </w:p>
    <w:p w:rsidR="00836E82" w:rsidRPr="0025617E" w:rsidRDefault="00836E82" w:rsidP="00836E82">
      <w:pPr>
        <w:ind w:firstLine="709"/>
        <w:jc w:val="both"/>
        <w:rPr>
          <w:color w:val="00000A"/>
          <w:sz w:val="28"/>
          <w:szCs w:val="28"/>
        </w:rPr>
      </w:pPr>
      <w:r w:rsidRPr="0025617E">
        <w:rPr>
          <w:bCs/>
          <w:color w:val="00000A"/>
          <w:sz w:val="28"/>
          <w:szCs w:val="28"/>
        </w:rPr>
        <w:lastRenderedPageBreak/>
        <w:t>2.1</w:t>
      </w:r>
      <w:r>
        <w:rPr>
          <w:bCs/>
          <w:color w:val="00000A"/>
          <w:sz w:val="28"/>
          <w:szCs w:val="28"/>
        </w:rPr>
        <w:t>3</w:t>
      </w:r>
      <w:r w:rsidRPr="0025617E">
        <w:rPr>
          <w:bCs/>
          <w:color w:val="00000A"/>
          <w:sz w:val="28"/>
          <w:szCs w:val="28"/>
        </w:rPr>
        <w:t xml:space="preserve">. </w:t>
      </w:r>
      <w:r w:rsidRPr="0025617E">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color w:val="000000"/>
          <w:sz w:val="28"/>
          <w:szCs w:val="28"/>
        </w:rPr>
        <w:t>.</w:t>
      </w:r>
    </w:p>
    <w:p w:rsidR="00836E82" w:rsidRPr="0025617E" w:rsidRDefault="00836E82" w:rsidP="00836E82">
      <w:pPr>
        <w:ind w:firstLine="709"/>
        <w:contextualSpacing/>
        <w:jc w:val="both"/>
        <w:rPr>
          <w:sz w:val="28"/>
          <w:szCs w:val="28"/>
        </w:rPr>
      </w:pPr>
      <w:r w:rsidRPr="0025617E">
        <w:rPr>
          <w:sz w:val="28"/>
          <w:szCs w:val="28"/>
        </w:rPr>
        <w:t>2.1</w:t>
      </w:r>
      <w:r>
        <w:rPr>
          <w:sz w:val="28"/>
          <w:szCs w:val="28"/>
        </w:rPr>
        <w:t>3</w:t>
      </w:r>
      <w:r w:rsidRPr="0025617E">
        <w:rPr>
          <w:sz w:val="28"/>
          <w:szCs w:val="28"/>
        </w:rPr>
        <w:t>.1. Срок регистрации запроса заявителя о предоставлении услуги в администрации город</w:t>
      </w:r>
      <w:r w:rsidR="00996930">
        <w:rPr>
          <w:sz w:val="28"/>
          <w:szCs w:val="28"/>
        </w:rPr>
        <w:t>а не может быть более 15 минут.</w:t>
      </w:r>
    </w:p>
    <w:p w:rsidR="00836E82" w:rsidRPr="0025617E" w:rsidRDefault="00836E82" w:rsidP="00836E82">
      <w:pPr>
        <w:ind w:firstLine="709"/>
        <w:contextualSpacing/>
        <w:jc w:val="both"/>
        <w:rPr>
          <w:bCs/>
          <w:color w:val="000000"/>
          <w:sz w:val="28"/>
          <w:szCs w:val="28"/>
        </w:rPr>
      </w:pPr>
      <w:r>
        <w:rPr>
          <w:bCs/>
          <w:color w:val="000000"/>
          <w:sz w:val="28"/>
          <w:szCs w:val="28"/>
        </w:rPr>
        <w:t>2.13</w:t>
      </w:r>
      <w:r w:rsidRPr="0025617E">
        <w:rPr>
          <w:bCs/>
          <w:color w:val="000000"/>
          <w:sz w:val="28"/>
          <w:szCs w:val="28"/>
        </w:rPr>
        <w:t xml:space="preserve">.2. Порядок регистрации запроса заявителя о предоставлении услуги: запрос заявителя о предоставлении услуги в администрации города регистрируется </w:t>
      </w:r>
      <w:r>
        <w:rPr>
          <w:bCs/>
          <w:color w:val="000000"/>
          <w:sz w:val="28"/>
          <w:szCs w:val="28"/>
        </w:rPr>
        <w:t>в порядке делопроизводства</w:t>
      </w:r>
      <w:r w:rsidRPr="0025617E">
        <w:rPr>
          <w:bCs/>
          <w:color w:val="000000"/>
          <w:sz w:val="28"/>
          <w:szCs w:val="28"/>
        </w:rPr>
        <w:t>.</w:t>
      </w:r>
    </w:p>
    <w:p w:rsidR="00836E82" w:rsidRPr="0025617E" w:rsidRDefault="00836E82" w:rsidP="00836E82">
      <w:pPr>
        <w:ind w:firstLine="709"/>
        <w:contextualSpacing/>
        <w:jc w:val="both"/>
        <w:rPr>
          <w:bCs/>
          <w:color w:val="000000"/>
          <w:sz w:val="28"/>
          <w:szCs w:val="28"/>
        </w:rPr>
      </w:pPr>
      <w:r>
        <w:rPr>
          <w:bCs/>
          <w:color w:val="000000"/>
          <w:sz w:val="28"/>
          <w:szCs w:val="28"/>
        </w:rPr>
        <w:t>2.13</w:t>
      </w:r>
      <w:r w:rsidRPr="0025617E">
        <w:rPr>
          <w:bCs/>
          <w:color w:val="000000"/>
          <w:sz w:val="28"/>
          <w:szCs w:val="28"/>
        </w:rPr>
        <w:t>.3.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указанием на формат обязательного отображения административной процедуры.</w:t>
      </w:r>
    </w:p>
    <w:p w:rsidR="00836E82" w:rsidRPr="0025617E" w:rsidRDefault="00836E82" w:rsidP="00836E82">
      <w:pPr>
        <w:ind w:firstLine="709"/>
        <w:jc w:val="both"/>
        <w:rPr>
          <w:color w:val="00000A"/>
          <w:sz w:val="28"/>
          <w:szCs w:val="28"/>
        </w:rPr>
      </w:pPr>
    </w:p>
    <w:p w:rsidR="00836E82" w:rsidRPr="0025617E" w:rsidRDefault="00836E82" w:rsidP="00836E82">
      <w:pPr>
        <w:ind w:firstLine="709"/>
        <w:contextualSpacing/>
        <w:jc w:val="both"/>
        <w:rPr>
          <w:sz w:val="28"/>
          <w:szCs w:val="28"/>
        </w:rPr>
      </w:pPr>
      <w:r w:rsidRPr="0025617E">
        <w:rPr>
          <w:bCs/>
          <w:sz w:val="28"/>
          <w:szCs w:val="28"/>
        </w:rPr>
        <w:t>2.1</w:t>
      </w:r>
      <w:r>
        <w:rPr>
          <w:bCs/>
          <w:sz w:val="28"/>
          <w:szCs w:val="28"/>
        </w:rPr>
        <w:t>4</w:t>
      </w:r>
      <w:r w:rsidRPr="0025617E">
        <w:rPr>
          <w:bCs/>
          <w:sz w:val="28"/>
          <w:szCs w:val="28"/>
        </w:rPr>
        <w:t xml:space="preserve">. </w:t>
      </w:r>
      <w:r w:rsidRPr="0025617E">
        <w:rPr>
          <w:color w:val="000000"/>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r w:rsidRPr="0025617E">
        <w:rPr>
          <w:rFonts w:eastAsia="Calibri"/>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eastAsia="Calibri"/>
          <w:color w:val="000000"/>
          <w:sz w:val="28"/>
          <w:szCs w:val="28"/>
        </w:rPr>
        <w:t>.</w:t>
      </w:r>
    </w:p>
    <w:p w:rsidR="00836E82" w:rsidRPr="0025617E" w:rsidRDefault="00836E82" w:rsidP="00836E82">
      <w:pPr>
        <w:ind w:firstLine="720"/>
        <w:contextualSpacing/>
        <w:jc w:val="both"/>
        <w:rPr>
          <w:sz w:val="28"/>
          <w:szCs w:val="28"/>
        </w:rPr>
      </w:pPr>
      <w:r w:rsidRPr="0025617E">
        <w:rPr>
          <w:sz w:val="28"/>
          <w:szCs w:val="28"/>
        </w:rPr>
        <w:t>2.1</w:t>
      </w:r>
      <w:r>
        <w:rPr>
          <w:sz w:val="28"/>
          <w:szCs w:val="28"/>
        </w:rPr>
        <w:t>4</w:t>
      </w:r>
      <w:r w:rsidRPr="0025617E">
        <w:rPr>
          <w:sz w:val="28"/>
          <w:szCs w:val="28"/>
        </w:rPr>
        <w:t>.1. Прием заявителей осуществляется специалистами отдела в служебном кабинете в здании администрации города. На входе в здание администрации в удобном для обозрения месте размещается вывеска, содержащая информацию о режиме работы аппарата администрации.</w:t>
      </w:r>
    </w:p>
    <w:p w:rsidR="00836E82" w:rsidRPr="0025617E" w:rsidRDefault="00836E82" w:rsidP="00836E82">
      <w:pPr>
        <w:ind w:firstLine="720"/>
        <w:contextualSpacing/>
        <w:jc w:val="both"/>
        <w:rPr>
          <w:sz w:val="28"/>
          <w:szCs w:val="28"/>
        </w:rPr>
      </w:pPr>
      <w:r w:rsidRPr="0025617E">
        <w:rPr>
          <w:sz w:val="28"/>
          <w:szCs w:val="28"/>
        </w:rPr>
        <w:t>2.1</w:t>
      </w:r>
      <w:r>
        <w:rPr>
          <w:sz w:val="28"/>
          <w:szCs w:val="28"/>
        </w:rPr>
        <w:t>4</w:t>
      </w:r>
      <w:r w:rsidRPr="0025617E">
        <w:rPr>
          <w:sz w:val="28"/>
          <w:szCs w:val="28"/>
        </w:rPr>
        <w:t>.2. Здание администрации оборудуется:</w:t>
      </w:r>
    </w:p>
    <w:p w:rsidR="00836E82" w:rsidRPr="0025617E" w:rsidRDefault="00836E82" w:rsidP="00836E82">
      <w:pPr>
        <w:ind w:firstLine="720"/>
        <w:contextualSpacing/>
        <w:jc w:val="both"/>
        <w:rPr>
          <w:sz w:val="28"/>
          <w:szCs w:val="28"/>
        </w:rPr>
      </w:pPr>
      <w:r w:rsidRPr="0025617E">
        <w:rPr>
          <w:sz w:val="28"/>
          <w:szCs w:val="28"/>
        </w:rPr>
        <w:t>противопожарной системой и средствами пожаротушения;</w:t>
      </w:r>
    </w:p>
    <w:p w:rsidR="00836E82" w:rsidRPr="0025617E" w:rsidRDefault="00836E82" w:rsidP="00836E82">
      <w:pPr>
        <w:ind w:firstLine="720"/>
        <w:contextualSpacing/>
        <w:jc w:val="both"/>
        <w:rPr>
          <w:sz w:val="28"/>
          <w:szCs w:val="28"/>
        </w:rPr>
      </w:pPr>
      <w:r w:rsidRPr="0025617E">
        <w:rPr>
          <w:sz w:val="28"/>
          <w:szCs w:val="28"/>
        </w:rPr>
        <w:t>системой оповещения о возникновении чрезвычайной ситуации;</w:t>
      </w:r>
    </w:p>
    <w:p w:rsidR="00836E82" w:rsidRPr="0025617E" w:rsidRDefault="00836E82" w:rsidP="00836E82">
      <w:pPr>
        <w:ind w:firstLine="720"/>
        <w:contextualSpacing/>
        <w:jc w:val="both"/>
        <w:rPr>
          <w:sz w:val="28"/>
          <w:szCs w:val="28"/>
        </w:rPr>
      </w:pPr>
      <w:r w:rsidRPr="0025617E">
        <w:rPr>
          <w:sz w:val="28"/>
          <w:szCs w:val="28"/>
        </w:rPr>
        <w:t>системой охраны.</w:t>
      </w:r>
    </w:p>
    <w:p w:rsidR="00836E82" w:rsidRPr="0025617E" w:rsidRDefault="00836E82" w:rsidP="00836E82">
      <w:pPr>
        <w:ind w:firstLine="720"/>
        <w:contextualSpacing/>
        <w:jc w:val="both"/>
        <w:rPr>
          <w:sz w:val="28"/>
          <w:szCs w:val="28"/>
        </w:rPr>
      </w:pPr>
      <w:r w:rsidRPr="0025617E">
        <w:rPr>
          <w:sz w:val="28"/>
          <w:szCs w:val="28"/>
        </w:rPr>
        <w:t>2.1</w:t>
      </w:r>
      <w:r>
        <w:rPr>
          <w:sz w:val="28"/>
          <w:szCs w:val="28"/>
        </w:rPr>
        <w:t>4</w:t>
      </w:r>
      <w:r w:rsidRPr="0025617E">
        <w:rPr>
          <w:sz w:val="28"/>
          <w:szCs w:val="28"/>
        </w:rPr>
        <w:t>.3.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836E82" w:rsidRPr="0025617E" w:rsidRDefault="00836E82" w:rsidP="00836E82">
      <w:pPr>
        <w:ind w:firstLine="720"/>
        <w:contextualSpacing/>
        <w:jc w:val="both"/>
        <w:rPr>
          <w:sz w:val="28"/>
          <w:szCs w:val="28"/>
        </w:rPr>
      </w:pPr>
      <w:r w:rsidRPr="0025617E">
        <w:rPr>
          <w:sz w:val="28"/>
          <w:szCs w:val="28"/>
        </w:rPr>
        <w:t>номера кабинета;</w:t>
      </w:r>
    </w:p>
    <w:p w:rsidR="00836E82" w:rsidRPr="0025617E" w:rsidRDefault="00836E82" w:rsidP="00836E82">
      <w:pPr>
        <w:ind w:firstLine="720"/>
        <w:contextualSpacing/>
        <w:jc w:val="both"/>
        <w:rPr>
          <w:sz w:val="28"/>
          <w:szCs w:val="28"/>
        </w:rPr>
      </w:pPr>
      <w:r w:rsidRPr="0025617E">
        <w:rPr>
          <w:sz w:val="28"/>
          <w:szCs w:val="28"/>
        </w:rPr>
        <w:t>наименование отдела.</w:t>
      </w:r>
    </w:p>
    <w:p w:rsidR="00836E82" w:rsidRPr="0025617E" w:rsidRDefault="00836E82" w:rsidP="00836E82">
      <w:pPr>
        <w:ind w:firstLine="720"/>
        <w:contextualSpacing/>
        <w:jc w:val="both"/>
        <w:rPr>
          <w:sz w:val="28"/>
          <w:szCs w:val="28"/>
        </w:rPr>
      </w:pPr>
      <w:r w:rsidRPr="0025617E">
        <w:rPr>
          <w:sz w:val="28"/>
          <w:szCs w:val="28"/>
        </w:rPr>
        <w:t>2.1</w:t>
      </w:r>
      <w:r>
        <w:rPr>
          <w:sz w:val="28"/>
          <w:szCs w:val="28"/>
        </w:rPr>
        <w:t>4</w:t>
      </w:r>
      <w:r w:rsidRPr="0025617E">
        <w:rPr>
          <w:sz w:val="28"/>
          <w:szCs w:val="28"/>
        </w:rPr>
        <w:t>.4. Помещение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836E82" w:rsidRPr="0025617E" w:rsidRDefault="00836E82" w:rsidP="00836E82">
      <w:pPr>
        <w:ind w:firstLine="709"/>
        <w:contextualSpacing/>
        <w:jc w:val="both"/>
        <w:rPr>
          <w:sz w:val="28"/>
          <w:szCs w:val="28"/>
        </w:rPr>
      </w:pPr>
      <w:r w:rsidRPr="0025617E">
        <w:rPr>
          <w:sz w:val="28"/>
          <w:szCs w:val="28"/>
        </w:rPr>
        <w:t>2.1</w:t>
      </w:r>
      <w:r>
        <w:rPr>
          <w:sz w:val="28"/>
          <w:szCs w:val="28"/>
        </w:rPr>
        <w:t>4</w:t>
      </w:r>
      <w:r w:rsidRPr="0025617E">
        <w:rPr>
          <w:sz w:val="28"/>
          <w:szCs w:val="28"/>
        </w:rPr>
        <w:t>.5.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w:t>
      </w:r>
      <w:r>
        <w:rPr>
          <w:sz w:val="28"/>
          <w:szCs w:val="28"/>
        </w:rPr>
        <w:t>ационным стендом (материалами).</w:t>
      </w:r>
    </w:p>
    <w:p w:rsidR="00836E82" w:rsidRPr="0025617E" w:rsidRDefault="00836E82" w:rsidP="00836E82">
      <w:pPr>
        <w:ind w:firstLine="709"/>
        <w:contextualSpacing/>
        <w:jc w:val="both"/>
        <w:rPr>
          <w:color w:val="000000"/>
          <w:sz w:val="28"/>
          <w:szCs w:val="28"/>
        </w:rPr>
      </w:pPr>
      <w:r w:rsidRPr="0025617E">
        <w:rPr>
          <w:sz w:val="28"/>
          <w:szCs w:val="28"/>
        </w:rPr>
        <w:lastRenderedPageBreak/>
        <w:t>2.1</w:t>
      </w:r>
      <w:r>
        <w:rPr>
          <w:sz w:val="28"/>
          <w:szCs w:val="28"/>
        </w:rPr>
        <w:t>4</w:t>
      </w:r>
      <w:r w:rsidRPr="0025617E">
        <w:rPr>
          <w:sz w:val="28"/>
          <w:szCs w:val="28"/>
        </w:rPr>
        <w:t>.6.</w:t>
      </w:r>
      <w:r w:rsidRPr="0025617E">
        <w:rPr>
          <w:color w:val="000000"/>
          <w:sz w:val="28"/>
          <w:szCs w:val="28"/>
        </w:rPr>
        <w:t xml:space="preserve"> Требования к размещению и оформлению визуальной, текстовой и мультимедийной информации</w:t>
      </w:r>
      <w:r>
        <w:rPr>
          <w:color w:val="000000"/>
          <w:sz w:val="28"/>
          <w:szCs w:val="28"/>
        </w:rPr>
        <w:t>.</w:t>
      </w:r>
    </w:p>
    <w:p w:rsidR="00836E82" w:rsidRPr="0025617E" w:rsidRDefault="00836E82" w:rsidP="00836E82">
      <w:pPr>
        <w:ind w:firstLine="709"/>
        <w:contextualSpacing/>
        <w:jc w:val="both"/>
        <w:rPr>
          <w:rFonts w:eastAsia="Calibri"/>
          <w:sz w:val="28"/>
          <w:szCs w:val="28"/>
          <w:lang w:eastAsia="en-US"/>
        </w:rPr>
      </w:pPr>
      <w:r w:rsidRPr="0025617E">
        <w:rPr>
          <w:rFonts w:eastAsia="Calibri"/>
          <w:sz w:val="28"/>
          <w:szCs w:val="28"/>
          <w:lang w:eastAsia="en-US"/>
        </w:rPr>
        <w:t>Информационный стенд (материалы) должен содержать сведения, указанные в пункте 1.3.5 настоящего административного регламента</w:t>
      </w:r>
      <w:r>
        <w:rPr>
          <w:rFonts w:eastAsia="Calibri"/>
          <w:sz w:val="28"/>
          <w:szCs w:val="28"/>
          <w:lang w:eastAsia="en-US"/>
        </w:rPr>
        <w:t>.</w:t>
      </w:r>
    </w:p>
    <w:p w:rsidR="00836E82" w:rsidRPr="0025617E" w:rsidRDefault="00836E82" w:rsidP="00836E82">
      <w:pPr>
        <w:ind w:firstLine="709"/>
        <w:contextualSpacing/>
        <w:jc w:val="both"/>
        <w:rPr>
          <w:rFonts w:eastAsia="Calibri"/>
          <w:sz w:val="28"/>
          <w:szCs w:val="28"/>
          <w:lang w:eastAsia="en-US"/>
        </w:rPr>
      </w:pPr>
      <w:r w:rsidRPr="0025617E">
        <w:rPr>
          <w:rFonts w:eastAsia="Calibri"/>
          <w:sz w:val="28"/>
          <w:szCs w:val="28"/>
          <w:lang w:eastAsia="en-US"/>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25617E">
          <w:rPr>
            <w:rFonts w:eastAsia="Calibri"/>
            <w:sz w:val="28"/>
            <w:szCs w:val="28"/>
            <w:lang w:eastAsia="en-US"/>
          </w:rPr>
          <w:t>5 мм</w:t>
        </w:r>
      </w:smartTag>
      <w:r w:rsidRPr="0025617E">
        <w:rPr>
          <w:rFonts w:eastAsia="Calibri"/>
          <w:sz w:val="28"/>
          <w:szCs w:val="28"/>
          <w:lang w:eastAsia="en-US"/>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836E82" w:rsidRPr="0025617E" w:rsidRDefault="00836E82" w:rsidP="00836E82">
      <w:pPr>
        <w:ind w:firstLine="709"/>
        <w:contextualSpacing/>
        <w:jc w:val="both"/>
        <w:rPr>
          <w:rFonts w:eastAsia="Calibri"/>
          <w:sz w:val="28"/>
          <w:szCs w:val="28"/>
          <w:lang w:eastAsia="en-US"/>
        </w:rPr>
      </w:pPr>
      <w:r w:rsidRPr="0025617E">
        <w:rPr>
          <w:rFonts w:eastAsia="Calibri"/>
          <w:sz w:val="28"/>
          <w:szCs w:val="28"/>
          <w:lang w:eastAsia="en-US"/>
        </w:rPr>
        <w:t>Информация на информационных стендах должна быть расположена последовательно и логично.</w:t>
      </w:r>
    </w:p>
    <w:p w:rsidR="00836E82" w:rsidRPr="0025617E" w:rsidRDefault="00836E82" w:rsidP="00836E82">
      <w:pPr>
        <w:ind w:firstLine="709"/>
        <w:jc w:val="both"/>
        <w:rPr>
          <w:rFonts w:eastAsia="Calibri"/>
          <w:sz w:val="28"/>
          <w:szCs w:val="28"/>
          <w:lang w:eastAsia="en-US"/>
        </w:rPr>
      </w:pPr>
      <w:r>
        <w:rPr>
          <w:rFonts w:eastAsia="Calibri"/>
          <w:sz w:val="28"/>
          <w:szCs w:val="28"/>
          <w:lang w:eastAsia="en-US"/>
        </w:rPr>
        <w:t>2.14.7</w:t>
      </w:r>
      <w:r w:rsidRPr="0025617E">
        <w:rPr>
          <w:rFonts w:eastAsia="Calibri"/>
          <w:sz w:val="28"/>
          <w:szCs w:val="28"/>
          <w:lang w:eastAsia="en-US"/>
        </w:rPr>
        <w:t>. При предоставлении муниципальной услуги администрацией города</w:t>
      </w:r>
      <w:r>
        <w:rPr>
          <w:rFonts w:eastAsia="Calibri"/>
          <w:sz w:val="28"/>
          <w:szCs w:val="28"/>
          <w:lang w:eastAsia="en-US"/>
        </w:rPr>
        <w:t xml:space="preserve"> </w:t>
      </w:r>
      <w:r w:rsidRPr="0025617E">
        <w:rPr>
          <w:rFonts w:eastAsia="Calibri"/>
          <w:sz w:val="28"/>
          <w:szCs w:val="28"/>
          <w:lang w:eastAsia="en-US"/>
        </w:rPr>
        <w:t>должны выполняться следующие меры по обеспечению доступности для инвалидов:</w:t>
      </w:r>
    </w:p>
    <w:p w:rsidR="00836E82" w:rsidRPr="0025617E" w:rsidRDefault="00836E82" w:rsidP="00836E82">
      <w:pPr>
        <w:ind w:firstLine="709"/>
        <w:jc w:val="both"/>
        <w:rPr>
          <w:sz w:val="28"/>
          <w:szCs w:val="28"/>
        </w:rPr>
      </w:pPr>
      <w:r w:rsidRPr="0025617E">
        <w:rPr>
          <w:sz w:val="28"/>
          <w:szCs w:val="28"/>
        </w:rPr>
        <w:t>возможность беспрепятственного входа в помещение, в котором предоставляется услуга, и выхода из него;</w:t>
      </w:r>
    </w:p>
    <w:p w:rsidR="00836E82" w:rsidRPr="0025617E" w:rsidRDefault="00836E82" w:rsidP="00836E82">
      <w:pPr>
        <w:ind w:firstLine="709"/>
        <w:jc w:val="both"/>
        <w:rPr>
          <w:sz w:val="28"/>
          <w:szCs w:val="28"/>
        </w:rPr>
      </w:pPr>
      <w:r w:rsidRPr="0025617E">
        <w:rPr>
          <w:sz w:val="28"/>
          <w:szCs w:val="28"/>
        </w:rPr>
        <w:t>содействие, при необходимости, инвалиду со стороны должностных лиц при входе в помещение и выходе из него;</w:t>
      </w:r>
    </w:p>
    <w:p w:rsidR="00836E82" w:rsidRPr="0025617E" w:rsidRDefault="00836E82" w:rsidP="00836E82">
      <w:pPr>
        <w:ind w:firstLine="709"/>
        <w:jc w:val="both"/>
        <w:rPr>
          <w:sz w:val="28"/>
          <w:szCs w:val="28"/>
        </w:rPr>
      </w:pPr>
      <w:r w:rsidRPr="0025617E">
        <w:rPr>
          <w:sz w:val="28"/>
          <w:szCs w:val="28"/>
        </w:rPr>
        <w:t>оборудование на прилегающей к зданию территории мест для парковки автотранспортных средств инвалидов;</w:t>
      </w:r>
    </w:p>
    <w:p w:rsidR="00836E82" w:rsidRPr="0025617E" w:rsidRDefault="00836E82" w:rsidP="00836E82">
      <w:pPr>
        <w:ind w:firstLine="709"/>
        <w:jc w:val="both"/>
        <w:rPr>
          <w:sz w:val="28"/>
          <w:szCs w:val="28"/>
        </w:rPr>
      </w:pPr>
      <w:r w:rsidRPr="0025617E">
        <w:rPr>
          <w:sz w:val="28"/>
          <w:szCs w:val="28"/>
        </w:rPr>
        <w:t>возможность посадки в транспортное средство и высадки из него перед выходом на объекты;</w:t>
      </w:r>
    </w:p>
    <w:p w:rsidR="00836E82" w:rsidRPr="0025617E" w:rsidRDefault="00836E82" w:rsidP="00836E82">
      <w:pPr>
        <w:ind w:firstLine="709"/>
        <w:jc w:val="both"/>
        <w:rPr>
          <w:sz w:val="28"/>
          <w:szCs w:val="28"/>
        </w:rPr>
      </w:pPr>
      <w:r w:rsidRPr="0025617E">
        <w:rPr>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836E82" w:rsidRPr="0025617E" w:rsidRDefault="00836E82" w:rsidP="00836E82">
      <w:pPr>
        <w:ind w:firstLine="709"/>
        <w:jc w:val="both"/>
        <w:rPr>
          <w:sz w:val="28"/>
          <w:szCs w:val="28"/>
        </w:rPr>
      </w:pPr>
      <w:r w:rsidRPr="0025617E">
        <w:rPr>
          <w:sz w:val="28"/>
          <w:szCs w:val="28"/>
        </w:rPr>
        <w:t>сопровождение инвалидов, имеющих стойкие расстройства функций зрения и самостоятельного передвижения, в помещении;</w:t>
      </w:r>
    </w:p>
    <w:p w:rsidR="00836E82" w:rsidRPr="0025617E" w:rsidRDefault="00836E82" w:rsidP="00836E82">
      <w:pPr>
        <w:ind w:firstLine="709"/>
        <w:jc w:val="both"/>
        <w:rPr>
          <w:sz w:val="28"/>
          <w:szCs w:val="28"/>
        </w:rPr>
      </w:pPr>
      <w:r w:rsidRPr="0025617E">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36E82" w:rsidRPr="0025617E" w:rsidRDefault="00836E82" w:rsidP="00836E82">
      <w:pPr>
        <w:ind w:firstLine="709"/>
        <w:jc w:val="both"/>
        <w:rPr>
          <w:sz w:val="28"/>
          <w:szCs w:val="28"/>
        </w:rPr>
      </w:pPr>
      <w:r w:rsidRPr="0025617E">
        <w:rPr>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36E82" w:rsidRPr="0025617E" w:rsidRDefault="00836E82" w:rsidP="00836E82">
      <w:pPr>
        <w:ind w:firstLine="709"/>
        <w:jc w:val="both"/>
        <w:rPr>
          <w:sz w:val="28"/>
          <w:szCs w:val="28"/>
        </w:rPr>
      </w:pPr>
      <w:r w:rsidRPr="0025617E">
        <w:rPr>
          <w:sz w:val="28"/>
          <w:szCs w:val="2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836E82" w:rsidRPr="0025617E" w:rsidRDefault="00836E82" w:rsidP="00836E82">
      <w:pPr>
        <w:ind w:firstLine="709"/>
        <w:jc w:val="both"/>
        <w:rPr>
          <w:sz w:val="28"/>
          <w:szCs w:val="28"/>
        </w:rPr>
      </w:pPr>
      <w:r w:rsidRPr="0025617E">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25617E">
        <w:rPr>
          <w:sz w:val="28"/>
          <w:szCs w:val="28"/>
        </w:rPr>
        <w:lastRenderedPageBreak/>
        <w:t>кабинетов, последовательностью действий, необходимых для получения услуги;</w:t>
      </w:r>
    </w:p>
    <w:p w:rsidR="00836E82" w:rsidRPr="0025617E" w:rsidRDefault="00836E82" w:rsidP="00836E82">
      <w:pPr>
        <w:ind w:firstLine="709"/>
        <w:jc w:val="both"/>
        <w:rPr>
          <w:sz w:val="28"/>
          <w:szCs w:val="28"/>
        </w:rPr>
      </w:pPr>
      <w:r w:rsidRPr="0025617E">
        <w:rPr>
          <w:sz w:val="28"/>
          <w:szCs w:val="28"/>
        </w:rPr>
        <w:t>обеспечение допуска сурдопереводчика, тифлосурдопереводчика, а также иного лица, владеющего жестовым языком;</w:t>
      </w:r>
    </w:p>
    <w:p w:rsidR="00836E82" w:rsidRPr="0025617E" w:rsidRDefault="00836E82" w:rsidP="00836E82">
      <w:pPr>
        <w:ind w:firstLine="709"/>
        <w:jc w:val="both"/>
        <w:rPr>
          <w:bCs/>
          <w:sz w:val="28"/>
          <w:szCs w:val="28"/>
        </w:rPr>
      </w:pPr>
      <w:r w:rsidRPr="0025617E">
        <w:rPr>
          <w:color w:val="000000"/>
          <w:sz w:val="28"/>
          <w:szCs w:val="28"/>
        </w:rPr>
        <w:t>предоставление инвалидам возможности получения муниципальной услуги в электронном виде.</w:t>
      </w:r>
    </w:p>
    <w:p w:rsidR="00836E82" w:rsidRPr="0025617E" w:rsidRDefault="00836E82" w:rsidP="00836E82">
      <w:pPr>
        <w:ind w:firstLine="709"/>
        <w:jc w:val="both"/>
        <w:rPr>
          <w:color w:val="00000A"/>
          <w:sz w:val="28"/>
          <w:szCs w:val="28"/>
        </w:rPr>
      </w:pPr>
    </w:p>
    <w:p w:rsidR="001D48F6" w:rsidRPr="001D48F6" w:rsidRDefault="001D48F6" w:rsidP="001D48F6">
      <w:pPr>
        <w:tabs>
          <w:tab w:val="left" w:pos="720"/>
        </w:tabs>
        <w:autoSpaceDE w:val="0"/>
        <w:autoSpaceDN w:val="0"/>
        <w:adjustRightInd w:val="0"/>
        <w:ind w:firstLine="567"/>
        <w:jc w:val="both"/>
        <w:rPr>
          <w:sz w:val="28"/>
          <w:szCs w:val="28"/>
        </w:rPr>
      </w:pPr>
      <w:r w:rsidRPr="001D48F6">
        <w:rPr>
          <w:sz w:val="28"/>
          <w:szCs w:val="28"/>
        </w:rPr>
        <w:t>2.1</w:t>
      </w:r>
      <w:r>
        <w:rPr>
          <w:sz w:val="28"/>
          <w:szCs w:val="28"/>
        </w:rPr>
        <w:t>5</w:t>
      </w:r>
      <w:r w:rsidRPr="001D48F6">
        <w:rPr>
          <w:sz w:val="28"/>
          <w:szCs w:val="28"/>
        </w:rPr>
        <w:t>.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многофункциональных центрах предоставления государственных и муниципальных услуг (при наличии),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48F6" w:rsidRPr="001D48F6" w:rsidRDefault="001D48F6" w:rsidP="001D48F6">
      <w:pPr>
        <w:ind w:firstLine="567"/>
        <w:jc w:val="both"/>
        <w:rPr>
          <w:sz w:val="28"/>
          <w:szCs w:val="28"/>
        </w:rPr>
      </w:pPr>
      <w:r w:rsidRPr="001D48F6">
        <w:rPr>
          <w:sz w:val="28"/>
          <w:szCs w:val="28"/>
        </w:rPr>
        <w:t>- территориальная доступность;</w:t>
      </w:r>
    </w:p>
    <w:p w:rsidR="001D48F6" w:rsidRPr="001D48F6" w:rsidRDefault="001D48F6" w:rsidP="001D48F6">
      <w:pPr>
        <w:ind w:firstLine="567"/>
        <w:jc w:val="both"/>
        <w:rPr>
          <w:sz w:val="28"/>
          <w:szCs w:val="28"/>
        </w:rPr>
      </w:pPr>
      <w:r w:rsidRPr="001D48F6">
        <w:rPr>
          <w:sz w:val="28"/>
          <w:szCs w:val="28"/>
        </w:rPr>
        <w:t>- наличие возможности предварительной записи на прием к специалисту по телефону и электронной почте;</w:t>
      </w:r>
    </w:p>
    <w:p w:rsidR="001D48F6" w:rsidRPr="001D48F6" w:rsidRDefault="001D48F6" w:rsidP="001D48F6">
      <w:pPr>
        <w:ind w:firstLine="567"/>
        <w:jc w:val="both"/>
        <w:rPr>
          <w:sz w:val="28"/>
          <w:szCs w:val="28"/>
        </w:rPr>
      </w:pPr>
      <w:r w:rsidRPr="001D48F6">
        <w:rPr>
          <w:sz w:val="28"/>
          <w:szCs w:val="28"/>
        </w:rPr>
        <w:t>- наличие возможности получения информации о муниципальной услуге в электронном виде, в том числе в не приемное и не рабочее время;</w:t>
      </w:r>
    </w:p>
    <w:p w:rsidR="001D48F6" w:rsidRPr="001D48F6" w:rsidRDefault="001D48F6" w:rsidP="001D48F6">
      <w:pPr>
        <w:ind w:firstLine="567"/>
        <w:jc w:val="both"/>
        <w:rPr>
          <w:sz w:val="28"/>
          <w:szCs w:val="28"/>
        </w:rPr>
      </w:pPr>
      <w:r w:rsidRPr="001D48F6">
        <w:rPr>
          <w:sz w:val="28"/>
          <w:szCs w:val="28"/>
        </w:rPr>
        <w:t>- наличие возможности получения информации о ходе предоставления муниципальной услуги;</w:t>
      </w:r>
    </w:p>
    <w:p w:rsidR="001D48F6" w:rsidRPr="001D48F6" w:rsidRDefault="001D48F6" w:rsidP="001D48F6">
      <w:pPr>
        <w:ind w:firstLine="567"/>
        <w:jc w:val="both"/>
        <w:rPr>
          <w:sz w:val="28"/>
          <w:szCs w:val="28"/>
        </w:rPr>
      </w:pPr>
      <w:r w:rsidRPr="001D48F6">
        <w:rPr>
          <w:sz w:val="28"/>
          <w:szCs w:val="28"/>
        </w:rPr>
        <w:t>- количество документов, необходимых для оказания муниципальной услуги, истребованных без участия заявителя;</w:t>
      </w:r>
    </w:p>
    <w:p w:rsidR="001D48F6" w:rsidRPr="001D48F6" w:rsidRDefault="001D48F6" w:rsidP="001D48F6">
      <w:pPr>
        <w:ind w:firstLine="567"/>
        <w:jc w:val="both"/>
        <w:rPr>
          <w:sz w:val="28"/>
          <w:szCs w:val="28"/>
        </w:rPr>
      </w:pPr>
      <w:r w:rsidRPr="001D48F6">
        <w:rPr>
          <w:sz w:val="28"/>
          <w:szCs w:val="28"/>
        </w:rPr>
        <w:t>- количество взаимодействий заявителя с должностными лицами и их продолжительность;</w:t>
      </w:r>
    </w:p>
    <w:p w:rsidR="001D48F6" w:rsidRPr="001D48F6" w:rsidRDefault="001D48F6" w:rsidP="001D48F6">
      <w:pPr>
        <w:ind w:firstLine="567"/>
        <w:jc w:val="both"/>
        <w:rPr>
          <w:sz w:val="28"/>
          <w:szCs w:val="28"/>
        </w:rPr>
      </w:pPr>
      <w:r w:rsidRPr="001D48F6">
        <w:rPr>
          <w:sz w:val="28"/>
          <w:szCs w:val="28"/>
        </w:rPr>
        <w:t>- своевременность оказания муниципальной услуги;</w:t>
      </w:r>
    </w:p>
    <w:p w:rsidR="001D48F6" w:rsidRDefault="001D48F6" w:rsidP="001D48F6">
      <w:pPr>
        <w:ind w:firstLine="567"/>
        <w:jc w:val="both"/>
        <w:rPr>
          <w:sz w:val="28"/>
          <w:szCs w:val="28"/>
        </w:rPr>
      </w:pPr>
      <w:r w:rsidRPr="001D48F6">
        <w:rPr>
          <w:sz w:val="28"/>
          <w:szCs w:val="28"/>
        </w:rPr>
        <w:t>- количество обоснованных жалоб.</w:t>
      </w:r>
    </w:p>
    <w:p w:rsidR="001D48F6" w:rsidRPr="001D48F6" w:rsidRDefault="001D48F6" w:rsidP="001D48F6">
      <w:pPr>
        <w:ind w:firstLine="567"/>
        <w:jc w:val="both"/>
        <w:rPr>
          <w:sz w:val="28"/>
          <w:szCs w:val="28"/>
        </w:rPr>
      </w:pPr>
    </w:p>
    <w:p w:rsidR="001D48F6" w:rsidRPr="001D48F6" w:rsidRDefault="001D48F6" w:rsidP="001D48F6">
      <w:pPr>
        <w:ind w:firstLine="567"/>
        <w:jc w:val="both"/>
        <w:rPr>
          <w:sz w:val="28"/>
          <w:szCs w:val="28"/>
        </w:rPr>
      </w:pPr>
      <w:r>
        <w:rPr>
          <w:sz w:val="28"/>
          <w:szCs w:val="28"/>
        </w:rPr>
        <w:t>2.16</w:t>
      </w:r>
      <w:r w:rsidRPr="001D48F6">
        <w:rPr>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D48F6" w:rsidRPr="001D48F6" w:rsidRDefault="001D48F6" w:rsidP="001D48F6">
      <w:pPr>
        <w:ind w:firstLine="567"/>
        <w:jc w:val="both"/>
        <w:rPr>
          <w:bCs/>
          <w:sz w:val="28"/>
          <w:szCs w:val="22"/>
          <w:lang w:eastAsia="en-US"/>
        </w:rPr>
      </w:pPr>
      <w:r w:rsidRPr="001D48F6">
        <w:rPr>
          <w:bCs/>
          <w:sz w:val="28"/>
          <w:szCs w:val="22"/>
          <w:lang w:eastAsia="en-US"/>
        </w:rPr>
        <w:t>2.1</w:t>
      </w:r>
      <w:r>
        <w:rPr>
          <w:bCs/>
          <w:sz w:val="28"/>
          <w:szCs w:val="22"/>
          <w:lang w:eastAsia="en-US"/>
        </w:rPr>
        <w:t>6</w:t>
      </w:r>
      <w:r w:rsidRPr="001D48F6">
        <w:rPr>
          <w:bCs/>
          <w:sz w:val="28"/>
          <w:szCs w:val="22"/>
          <w:lang w:eastAsia="en-US"/>
        </w:rPr>
        <w:t>.1. Муниципальная услуга в многофункциональных центрах предоставления государственных и муниципальных услуг не предоставляется.</w:t>
      </w:r>
    </w:p>
    <w:p w:rsidR="001D48F6" w:rsidRPr="001D48F6" w:rsidRDefault="001D48F6" w:rsidP="001D48F6">
      <w:pPr>
        <w:ind w:firstLine="567"/>
        <w:jc w:val="both"/>
        <w:rPr>
          <w:sz w:val="28"/>
          <w:szCs w:val="28"/>
        </w:rPr>
      </w:pPr>
      <w:r w:rsidRPr="001D48F6">
        <w:rPr>
          <w:sz w:val="28"/>
          <w:szCs w:val="28"/>
        </w:rPr>
        <w:t>2.1</w:t>
      </w:r>
      <w:r>
        <w:rPr>
          <w:sz w:val="28"/>
          <w:szCs w:val="28"/>
        </w:rPr>
        <w:t>6</w:t>
      </w:r>
      <w:r w:rsidRPr="001D48F6">
        <w:rPr>
          <w:sz w:val="28"/>
          <w:szCs w:val="28"/>
        </w:rPr>
        <w:t>.2. В случае возможности получения муниципальной услуги в электронной форме</w:t>
      </w:r>
      <w:r>
        <w:rPr>
          <w:sz w:val="28"/>
          <w:szCs w:val="28"/>
        </w:rPr>
        <w:t xml:space="preserve">, </w:t>
      </w:r>
      <w:r w:rsidRPr="001D48F6">
        <w:rPr>
          <w:sz w:val="28"/>
          <w:szCs w:val="28"/>
        </w:rPr>
        <w:t>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 и официальном сайте администрации  в информационно-телеко</w:t>
      </w:r>
      <w:r>
        <w:rPr>
          <w:sz w:val="28"/>
          <w:szCs w:val="28"/>
        </w:rPr>
        <w:t>ммуникационной сети «Интернет».</w:t>
      </w:r>
    </w:p>
    <w:p w:rsidR="001D48F6" w:rsidRPr="001D48F6" w:rsidRDefault="001D48F6" w:rsidP="001D48F6">
      <w:pPr>
        <w:ind w:firstLine="567"/>
        <w:jc w:val="both"/>
        <w:rPr>
          <w:sz w:val="28"/>
          <w:szCs w:val="28"/>
        </w:rPr>
      </w:pPr>
      <w:r w:rsidRPr="001D48F6">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1D48F6" w:rsidRPr="001D48F6" w:rsidRDefault="001D48F6" w:rsidP="001D48F6">
      <w:pPr>
        <w:ind w:firstLine="567"/>
        <w:jc w:val="both"/>
        <w:rPr>
          <w:sz w:val="28"/>
          <w:szCs w:val="28"/>
        </w:rPr>
      </w:pPr>
      <w:r w:rsidRPr="001D48F6">
        <w:rPr>
          <w:sz w:val="28"/>
          <w:szCs w:val="28"/>
        </w:rPr>
        <w:lastRenderedPageBreak/>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на портале государственных и муниципальных услуг и официальном сайте администрации.</w:t>
      </w:r>
    </w:p>
    <w:p w:rsidR="001D48F6" w:rsidRPr="001D48F6" w:rsidRDefault="001D48F6" w:rsidP="001D48F6">
      <w:pPr>
        <w:ind w:firstLine="567"/>
        <w:jc w:val="both"/>
        <w:rPr>
          <w:sz w:val="28"/>
          <w:szCs w:val="28"/>
        </w:rPr>
      </w:pPr>
      <w:r w:rsidRPr="001D48F6">
        <w:rPr>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трех рабочих д</w:t>
      </w:r>
      <w:r>
        <w:rPr>
          <w:sz w:val="28"/>
          <w:szCs w:val="28"/>
        </w:rPr>
        <w:t>ней с даты регистрации запроса.</w:t>
      </w:r>
    </w:p>
    <w:p w:rsidR="001D48F6" w:rsidRPr="001D48F6" w:rsidRDefault="001D48F6" w:rsidP="001D48F6">
      <w:pPr>
        <w:ind w:firstLine="567"/>
        <w:jc w:val="both"/>
        <w:rPr>
          <w:sz w:val="28"/>
          <w:szCs w:val="28"/>
        </w:rPr>
      </w:pPr>
      <w:r w:rsidRPr="001D48F6">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 предоставлении муниципальной услуги или об отказе в предоставления муниципальной услуги.</w:t>
      </w:r>
    </w:p>
    <w:p w:rsidR="001D48F6" w:rsidRPr="001D48F6" w:rsidRDefault="001D48F6" w:rsidP="001D48F6">
      <w:pPr>
        <w:ind w:firstLine="567"/>
        <w:jc w:val="both"/>
        <w:rPr>
          <w:b/>
          <w:i/>
          <w:sz w:val="28"/>
          <w:szCs w:val="28"/>
        </w:rPr>
      </w:pPr>
      <w:r w:rsidRPr="001D48F6">
        <w:rPr>
          <w:sz w:val="28"/>
          <w:szCs w:val="28"/>
        </w:rPr>
        <w:t>Получение заявителем результата предоставление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D48F6" w:rsidRDefault="001D48F6" w:rsidP="00836E82">
      <w:pPr>
        <w:ind w:firstLine="709"/>
        <w:jc w:val="both"/>
        <w:rPr>
          <w:color w:val="00000A"/>
          <w:sz w:val="28"/>
          <w:szCs w:val="28"/>
        </w:rPr>
      </w:pPr>
    </w:p>
    <w:p w:rsidR="00836E82" w:rsidRPr="0025617E" w:rsidRDefault="00836E82" w:rsidP="00836E82">
      <w:pPr>
        <w:ind w:firstLine="709"/>
        <w:contextualSpacing/>
        <w:jc w:val="both"/>
        <w:rPr>
          <w:bCs/>
          <w:sz w:val="28"/>
          <w:szCs w:val="28"/>
        </w:rPr>
      </w:pPr>
      <w:r w:rsidRPr="0025617E">
        <w:rPr>
          <w:bCs/>
          <w:sz w:val="28"/>
          <w:szCs w:val="28"/>
        </w:rPr>
        <w:t xml:space="preserve">3. </w:t>
      </w:r>
      <w:r w:rsidRPr="0025617E">
        <w:rPr>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eastAsia="Calibri"/>
          <w:color w:val="000000"/>
          <w:sz w:val="28"/>
          <w:szCs w:val="28"/>
        </w:rPr>
        <w:t>.</w:t>
      </w:r>
    </w:p>
    <w:p w:rsidR="007329F7" w:rsidRPr="005B7BAE" w:rsidRDefault="007329F7" w:rsidP="007329F7">
      <w:pPr>
        <w:ind w:firstLine="567"/>
        <w:jc w:val="both"/>
        <w:rPr>
          <w:sz w:val="28"/>
          <w:szCs w:val="28"/>
        </w:rPr>
      </w:pPr>
      <w:r w:rsidRPr="005B7BAE">
        <w:rPr>
          <w:sz w:val="28"/>
          <w:szCs w:val="28"/>
        </w:rPr>
        <w:t>3.1. Перечень выполнения административных процедур при выдаче разрешения на строительство, реконструкцию, капитальный ремонт объекта капитального строительства:</w:t>
      </w:r>
    </w:p>
    <w:p w:rsidR="007329F7" w:rsidRPr="00325C1F" w:rsidRDefault="007329F7" w:rsidP="007329F7">
      <w:pPr>
        <w:ind w:firstLine="567"/>
        <w:jc w:val="both"/>
        <w:rPr>
          <w:sz w:val="28"/>
          <w:szCs w:val="28"/>
        </w:rPr>
      </w:pPr>
      <w:r w:rsidRPr="00325C1F">
        <w:rPr>
          <w:sz w:val="28"/>
          <w:szCs w:val="28"/>
        </w:rPr>
        <w:t xml:space="preserve">- прием заявления о выдаче разрешения на строительство, реконструкцию, капитальный ремонт объекта капитального строительства с необходимым пакетом документов; </w:t>
      </w:r>
    </w:p>
    <w:p w:rsidR="007329F7" w:rsidRPr="00325C1F" w:rsidRDefault="007329F7" w:rsidP="007329F7">
      <w:pPr>
        <w:ind w:firstLine="567"/>
        <w:jc w:val="both"/>
        <w:rPr>
          <w:sz w:val="28"/>
          <w:szCs w:val="28"/>
        </w:rPr>
      </w:pPr>
      <w:r w:rsidRPr="00325C1F">
        <w:rPr>
          <w:sz w:val="28"/>
          <w:szCs w:val="28"/>
        </w:rPr>
        <w:t>- регистрация заявления в журнале на бумажном носителе;</w:t>
      </w:r>
    </w:p>
    <w:p w:rsidR="007329F7" w:rsidRPr="00325C1F" w:rsidRDefault="007329F7" w:rsidP="007329F7">
      <w:pPr>
        <w:ind w:firstLine="567"/>
        <w:jc w:val="both"/>
        <w:rPr>
          <w:sz w:val="28"/>
          <w:szCs w:val="28"/>
        </w:rPr>
      </w:pPr>
      <w:r w:rsidRPr="00325C1F">
        <w:rPr>
          <w:sz w:val="28"/>
          <w:szCs w:val="28"/>
        </w:rPr>
        <w:t>- проверка предоставленных документов;</w:t>
      </w:r>
    </w:p>
    <w:p w:rsidR="007329F7" w:rsidRPr="00325C1F" w:rsidRDefault="007329F7" w:rsidP="007329F7">
      <w:pPr>
        <w:ind w:firstLine="567"/>
        <w:jc w:val="both"/>
        <w:rPr>
          <w:sz w:val="28"/>
          <w:szCs w:val="28"/>
        </w:rPr>
      </w:pPr>
      <w:r w:rsidRPr="00325C1F">
        <w:rPr>
          <w:sz w:val="28"/>
          <w:szCs w:val="28"/>
        </w:rPr>
        <w:t>- подготовка и регистрация разрешения либо отказа в выдаче разрешения;</w:t>
      </w:r>
    </w:p>
    <w:p w:rsidR="007329F7" w:rsidRDefault="007329F7" w:rsidP="007329F7">
      <w:pPr>
        <w:ind w:firstLine="567"/>
        <w:jc w:val="both"/>
        <w:rPr>
          <w:sz w:val="28"/>
          <w:szCs w:val="28"/>
        </w:rPr>
      </w:pPr>
      <w:r w:rsidRPr="00325C1F">
        <w:rPr>
          <w:sz w:val="28"/>
          <w:szCs w:val="28"/>
        </w:rPr>
        <w:t xml:space="preserve">- выдача заявителю </w:t>
      </w:r>
      <w:r w:rsidR="00F60390">
        <w:rPr>
          <w:sz w:val="28"/>
          <w:szCs w:val="28"/>
        </w:rPr>
        <w:t>р</w:t>
      </w:r>
      <w:r w:rsidRPr="00325C1F">
        <w:rPr>
          <w:sz w:val="28"/>
          <w:szCs w:val="28"/>
        </w:rPr>
        <w:t xml:space="preserve">азрешения на строительство либо отказа в выдаче </w:t>
      </w:r>
      <w:r w:rsidR="00F60390">
        <w:rPr>
          <w:sz w:val="28"/>
          <w:szCs w:val="28"/>
        </w:rPr>
        <w:t>р</w:t>
      </w:r>
      <w:r w:rsidRPr="00325C1F">
        <w:rPr>
          <w:sz w:val="28"/>
          <w:szCs w:val="28"/>
        </w:rPr>
        <w:t>азрешения на строительство.</w:t>
      </w:r>
    </w:p>
    <w:p w:rsidR="007329F7" w:rsidRPr="00F60390" w:rsidRDefault="007329F7" w:rsidP="007329F7">
      <w:pPr>
        <w:ind w:firstLine="567"/>
        <w:jc w:val="both"/>
        <w:rPr>
          <w:sz w:val="28"/>
          <w:szCs w:val="28"/>
        </w:rPr>
      </w:pPr>
      <w:r>
        <w:rPr>
          <w:sz w:val="28"/>
          <w:szCs w:val="28"/>
        </w:rPr>
        <w:t>3.1.2.</w:t>
      </w:r>
      <w:r w:rsidR="00F60390">
        <w:rPr>
          <w:sz w:val="28"/>
          <w:szCs w:val="28"/>
        </w:rPr>
        <w:t xml:space="preserve"> </w:t>
      </w:r>
      <w:r>
        <w:rPr>
          <w:sz w:val="28"/>
          <w:szCs w:val="28"/>
        </w:rPr>
        <w:t xml:space="preserve">Последовательность административных процедур (действий), выполняемых при предоставлении муниципальной услуги, изложена в блок-схемах согласно </w:t>
      </w:r>
      <w:r w:rsidRPr="002B3669">
        <w:rPr>
          <w:color w:val="000000" w:themeColor="text1"/>
          <w:sz w:val="28"/>
          <w:szCs w:val="28"/>
        </w:rPr>
        <w:t xml:space="preserve">приложениям </w:t>
      </w:r>
      <w:r w:rsidR="002B3669">
        <w:rPr>
          <w:color w:val="000000" w:themeColor="text1"/>
          <w:sz w:val="28"/>
          <w:szCs w:val="28"/>
        </w:rPr>
        <w:t>1, 2</w:t>
      </w:r>
      <w:r w:rsidRPr="002B3669">
        <w:rPr>
          <w:color w:val="000000" w:themeColor="text1"/>
          <w:sz w:val="28"/>
          <w:szCs w:val="28"/>
        </w:rPr>
        <w:t xml:space="preserve"> </w:t>
      </w:r>
      <w:r w:rsidR="00F60390">
        <w:rPr>
          <w:sz w:val="28"/>
          <w:szCs w:val="28"/>
        </w:rPr>
        <w:t>к настоящему административному регламенту.</w:t>
      </w:r>
    </w:p>
    <w:p w:rsidR="007329F7" w:rsidRDefault="00F60390" w:rsidP="007329F7">
      <w:pPr>
        <w:ind w:firstLine="567"/>
        <w:jc w:val="both"/>
        <w:rPr>
          <w:sz w:val="28"/>
          <w:szCs w:val="28"/>
        </w:rPr>
      </w:pPr>
      <w:r>
        <w:rPr>
          <w:sz w:val="28"/>
          <w:szCs w:val="28"/>
        </w:rPr>
        <w:lastRenderedPageBreak/>
        <w:t>3.1.3. Продление, внесение изменений и прекращение действия разрешения на строительство осуществляется в соответствии с Градостроительным кодексом Российской Федерации.</w:t>
      </w:r>
    </w:p>
    <w:p w:rsidR="00F60390" w:rsidRDefault="00F60390" w:rsidP="007329F7">
      <w:pPr>
        <w:ind w:firstLine="567"/>
        <w:jc w:val="both"/>
        <w:rPr>
          <w:sz w:val="28"/>
          <w:szCs w:val="28"/>
        </w:rPr>
      </w:pPr>
      <w:r>
        <w:rPr>
          <w:sz w:val="28"/>
          <w:szCs w:val="28"/>
        </w:rPr>
        <w:t>3.1.4.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836E82" w:rsidRPr="003D53B4" w:rsidRDefault="00836E82" w:rsidP="00836E82">
      <w:pPr>
        <w:tabs>
          <w:tab w:val="left" w:pos="0"/>
        </w:tabs>
        <w:suppressAutoHyphens/>
        <w:ind w:firstLine="567"/>
        <w:jc w:val="both"/>
        <w:rPr>
          <w:sz w:val="28"/>
          <w:szCs w:val="28"/>
          <w:lang w:eastAsia="ar-SA"/>
        </w:rPr>
      </w:pPr>
      <w:r w:rsidRPr="003D53B4">
        <w:rPr>
          <w:sz w:val="28"/>
          <w:szCs w:val="28"/>
          <w:lang w:eastAsia="ar-SA"/>
        </w:rPr>
        <w:t>3.2. Прием и регистрация заявления и комплекта документов.</w:t>
      </w:r>
    </w:p>
    <w:p w:rsidR="00410F12" w:rsidRPr="00410F12" w:rsidRDefault="00410F12" w:rsidP="00836E82">
      <w:pPr>
        <w:suppressAutoHyphens/>
        <w:ind w:firstLine="567"/>
        <w:jc w:val="both"/>
        <w:rPr>
          <w:sz w:val="28"/>
          <w:szCs w:val="28"/>
          <w:lang w:eastAsia="ar-SA"/>
        </w:rPr>
      </w:pPr>
      <w:r>
        <w:rPr>
          <w:sz w:val="28"/>
          <w:szCs w:val="28"/>
          <w:lang w:eastAsia="ar-SA"/>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администрацию </w:t>
      </w:r>
      <w:r w:rsidR="00303EE4">
        <w:rPr>
          <w:sz w:val="28"/>
          <w:szCs w:val="28"/>
          <w:lang w:eastAsia="ar-SA"/>
        </w:rPr>
        <w:t xml:space="preserve">города </w:t>
      </w:r>
      <w:r>
        <w:rPr>
          <w:sz w:val="28"/>
          <w:szCs w:val="28"/>
          <w:lang w:eastAsia="ar-SA"/>
        </w:rPr>
        <w:t xml:space="preserve">по форме согласно </w:t>
      </w:r>
      <w:r w:rsidRPr="002B3669">
        <w:rPr>
          <w:color w:val="000000" w:themeColor="text1"/>
          <w:sz w:val="28"/>
          <w:szCs w:val="28"/>
          <w:lang w:eastAsia="ar-SA"/>
        </w:rPr>
        <w:t xml:space="preserve">приложениям </w:t>
      </w:r>
      <w:r w:rsidR="002B3669">
        <w:rPr>
          <w:color w:val="000000" w:themeColor="text1"/>
          <w:sz w:val="28"/>
          <w:szCs w:val="28"/>
          <w:lang w:eastAsia="ar-SA"/>
        </w:rPr>
        <w:t>3</w:t>
      </w:r>
      <w:r w:rsidRPr="002B3669">
        <w:rPr>
          <w:color w:val="000000" w:themeColor="text1"/>
          <w:sz w:val="28"/>
          <w:szCs w:val="28"/>
          <w:lang w:eastAsia="ar-SA"/>
        </w:rPr>
        <w:t>,</w:t>
      </w:r>
      <w:r w:rsidR="002B3669">
        <w:rPr>
          <w:color w:val="000000" w:themeColor="text1"/>
          <w:sz w:val="28"/>
          <w:szCs w:val="28"/>
          <w:lang w:eastAsia="ar-SA"/>
        </w:rPr>
        <w:t xml:space="preserve"> 4</w:t>
      </w:r>
      <w:r w:rsidRPr="002B3669">
        <w:rPr>
          <w:color w:val="000000" w:themeColor="text1"/>
          <w:sz w:val="28"/>
          <w:szCs w:val="28"/>
          <w:lang w:eastAsia="ar-SA"/>
        </w:rPr>
        <w:t xml:space="preserve"> </w:t>
      </w:r>
      <w:r w:rsidRPr="00410F12">
        <w:rPr>
          <w:sz w:val="28"/>
          <w:szCs w:val="28"/>
          <w:lang w:eastAsia="ar-SA"/>
        </w:rPr>
        <w:t xml:space="preserve">к </w:t>
      </w:r>
      <w:r>
        <w:rPr>
          <w:sz w:val="28"/>
          <w:szCs w:val="28"/>
          <w:lang w:eastAsia="ar-SA"/>
        </w:rPr>
        <w:t>настоящему административному регламенту.</w:t>
      </w:r>
    </w:p>
    <w:p w:rsidR="00303EE4" w:rsidRPr="003D53B4" w:rsidRDefault="00836E82" w:rsidP="00303EE4">
      <w:pPr>
        <w:suppressAutoHyphens/>
        <w:ind w:firstLine="567"/>
        <w:jc w:val="both"/>
        <w:rPr>
          <w:sz w:val="28"/>
          <w:szCs w:val="28"/>
          <w:lang w:eastAsia="ar-SA"/>
        </w:rPr>
      </w:pPr>
      <w:r w:rsidRPr="003D53B4">
        <w:rPr>
          <w:sz w:val="28"/>
          <w:szCs w:val="28"/>
          <w:lang w:eastAsia="ar-SA"/>
        </w:rPr>
        <w:t>3.2.</w:t>
      </w:r>
      <w:r w:rsidR="00410F12">
        <w:rPr>
          <w:sz w:val="28"/>
          <w:szCs w:val="28"/>
          <w:lang w:eastAsia="ar-SA"/>
        </w:rPr>
        <w:t>2</w:t>
      </w:r>
      <w:r w:rsidRPr="003D53B4">
        <w:rPr>
          <w:sz w:val="28"/>
          <w:szCs w:val="28"/>
          <w:lang w:eastAsia="ar-SA"/>
        </w:rPr>
        <w:t xml:space="preserve">. </w:t>
      </w:r>
      <w:r w:rsidR="00303EE4">
        <w:rPr>
          <w:sz w:val="28"/>
          <w:szCs w:val="28"/>
          <w:lang w:eastAsia="ar-SA"/>
        </w:rPr>
        <w:t xml:space="preserve">В день поступления </w:t>
      </w:r>
      <w:r w:rsidR="00303EE4" w:rsidRPr="003D53B4">
        <w:rPr>
          <w:sz w:val="28"/>
          <w:szCs w:val="28"/>
          <w:lang w:eastAsia="ar-SA"/>
        </w:rPr>
        <w:t xml:space="preserve">заявления и прилагаемых к нему документов специалист администрации, ответственный за прием заявления, проверяет надлежащее оформление заявления и соответствие приложенных к нему документов списку документов, указанных в заявлении, соответственно по пункту 2.6 </w:t>
      </w:r>
      <w:r w:rsidR="00033296">
        <w:rPr>
          <w:sz w:val="28"/>
          <w:szCs w:val="28"/>
          <w:lang w:eastAsia="ar-SA"/>
        </w:rPr>
        <w:t xml:space="preserve">настоящего </w:t>
      </w:r>
      <w:r w:rsidR="00303EE4" w:rsidRPr="003D53B4">
        <w:rPr>
          <w:sz w:val="28"/>
          <w:szCs w:val="28"/>
          <w:lang w:eastAsia="ar-SA"/>
        </w:rPr>
        <w:t>адми</w:t>
      </w:r>
      <w:r w:rsidR="00303EE4">
        <w:rPr>
          <w:sz w:val="28"/>
          <w:szCs w:val="28"/>
          <w:lang w:eastAsia="ar-SA"/>
        </w:rPr>
        <w:t>нистративного регламента.</w:t>
      </w:r>
    </w:p>
    <w:p w:rsidR="00836E82" w:rsidRDefault="00836E82" w:rsidP="00836E82">
      <w:pPr>
        <w:suppressAutoHyphens/>
        <w:ind w:firstLine="567"/>
        <w:jc w:val="both"/>
        <w:rPr>
          <w:sz w:val="28"/>
          <w:szCs w:val="28"/>
          <w:lang w:eastAsia="ar-SA"/>
        </w:rPr>
      </w:pPr>
      <w:r w:rsidRPr="003D53B4">
        <w:rPr>
          <w:sz w:val="28"/>
          <w:szCs w:val="28"/>
          <w:lang w:eastAsia="ar-SA"/>
        </w:rPr>
        <w:t xml:space="preserve">Регистрация заявления осуществляется специалистом, ответственным за регистрацию входящей корреспонденции в день его предоставления (получения) с присвоением регистрационного номера и указанием даты поступления и указанием на формат обязательного отображения </w:t>
      </w:r>
      <w:r>
        <w:rPr>
          <w:sz w:val="28"/>
          <w:szCs w:val="28"/>
          <w:lang w:eastAsia="ar-SA"/>
        </w:rPr>
        <w:t>административной процедуры.</w:t>
      </w:r>
    </w:p>
    <w:p w:rsidR="00836E82" w:rsidRPr="003D53B4" w:rsidRDefault="00836E82" w:rsidP="00836E82">
      <w:pPr>
        <w:suppressAutoHyphens/>
        <w:ind w:firstLine="567"/>
        <w:jc w:val="both"/>
        <w:rPr>
          <w:sz w:val="28"/>
          <w:szCs w:val="28"/>
          <w:lang w:eastAsia="ar-SA"/>
        </w:rPr>
      </w:pPr>
      <w:r>
        <w:rPr>
          <w:sz w:val="28"/>
          <w:szCs w:val="28"/>
          <w:lang w:eastAsia="ar-SA"/>
        </w:rPr>
        <w:t>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w:t>
      </w:r>
    </w:p>
    <w:p w:rsidR="00836E82" w:rsidRDefault="00836E82" w:rsidP="00836E82">
      <w:pPr>
        <w:suppressAutoHyphens/>
        <w:ind w:firstLine="567"/>
        <w:jc w:val="both"/>
        <w:rPr>
          <w:sz w:val="28"/>
          <w:szCs w:val="28"/>
          <w:lang w:eastAsia="ar-SA"/>
        </w:rPr>
      </w:pPr>
      <w:r w:rsidRPr="003D53B4">
        <w:rPr>
          <w:sz w:val="28"/>
          <w:szCs w:val="28"/>
          <w:lang w:eastAsia="ar-SA"/>
        </w:rPr>
        <w:t>Срок исполнения данной административной процедуры составляет 1 день.</w:t>
      </w:r>
    </w:p>
    <w:p w:rsidR="00836E82" w:rsidRPr="003D53B4" w:rsidRDefault="00836E82" w:rsidP="00836E82">
      <w:pPr>
        <w:suppressAutoHyphens/>
        <w:ind w:firstLine="567"/>
        <w:jc w:val="both"/>
        <w:rPr>
          <w:sz w:val="28"/>
          <w:szCs w:val="28"/>
          <w:lang w:eastAsia="ar-SA"/>
        </w:rPr>
      </w:pPr>
      <w:r w:rsidRPr="003D53B4">
        <w:rPr>
          <w:sz w:val="28"/>
          <w:szCs w:val="28"/>
          <w:lang w:eastAsia="ar-SA"/>
        </w:rPr>
        <w:t xml:space="preserve">Результатом исполнения административной процедуры является </w:t>
      </w:r>
      <w:r>
        <w:rPr>
          <w:sz w:val="28"/>
          <w:szCs w:val="28"/>
          <w:lang w:eastAsia="ar-SA"/>
        </w:rPr>
        <w:t>п</w:t>
      </w:r>
      <w:r w:rsidRPr="003D53B4">
        <w:rPr>
          <w:sz w:val="28"/>
          <w:szCs w:val="28"/>
          <w:lang w:eastAsia="ar-SA"/>
        </w:rPr>
        <w:t>рием и регистрация заявления и комплекта документов, поступивших от заявителя.</w:t>
      </w:r>
    </w:p>
    <w:p w:rsidR="00836E82" w:rsidRPr="000019DF" w:rsidRDefault="00836E82" w:rsidP="00836E82">
      <w:pPr>
        <w:suppressAutoHyphens/>
        <w:ind w:firstLine="567"/>
        <w:jc w:val="both"/>
        <w:rPr>
          <w:sz w:val="28"/>
          <w:szCs w:val="28"/>
          <w:lang w:eastAsia="ar-SA"/>
        </w:rPr>
      </w:pPr>
      <w:r w:rsidRPr="000019DF">
        <w:rPr>
          <w:sz w:val="28"/>
          <w:szCs w:val="28"/>
          <w:lang w:eastAsia="ar-SA"/>
        </w:rPr>
        <w:t>3.2.3. Особенности приема запроса и документов (сведений), полученных от заявителя в форме электронного документа.</w:t>
      </w:r>
    </w:p>
    <w:p w:rsidR="00836E82" w:rsidRPr="000019DF" w:rsidRDefault="00836E82" w:rsidP="00836E82">
      <w:pPr>
        <w:suppressAutoHyphens/>
        <w:ind w:firstLine="567"/>
        <w:jc w:val="both"/>
        <w:rPr>
          <w:sz w:val="28"/>
          <w:szCs w:val="28"/>
          <w:lang w:eastAsia="ar-SA"/>
        </w:rPr>
      </w:pPr>
      <w:r w:rsidRPr="000019DF">
        <w:rPr>
          <w:sz w:val="28"/>
          <w:szCs w:val="28"/>
          <w:lang w:eastAsia="ar-SA"/>
        </w:rPr>
        <w:t>Если иное не установлено нормативными правовыми актами Российской Федерации, правовыми актами Ставропольского края и органов местного самоуправления города Благодарного и при наличии технических возможностей запрос и необходимые для предоставления муниципальной услуги документы (сведения) могут подавать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836E82" w:rsidRPr="000019DF" w:rsidRDefault="00836E82" w:rsidP="00836E82">
      <w:pPr>
        <w:suppressAutoHyphens/>
        <w:ind w:firstLine="567"/>
        <w:jc w:val="both"/>
        <w:rPr>
          <w:sz w:val="28"/>
          <w:szCs w:val="28"/>
          <w:lang w:eastAsia="ar-SA"/>
        </w:rPr>
      </w:pPr>
      <w:r w:rsidRPr="000019DF">
        <w:rPr>
          <w:sz w:val="28"/>
          <w:szCs w:val="28"/>
          <w:lang w:eastAsia="ar-SA"/>
        </w:rPr>
        <w:t>Специалист, ответственный за прием документов:</w:t>
      </w:r>
    </w:p>
    <w:p w:rsidR="00836E82" w:rsidRPr="000019DF" w:rsidRDefault="00836E82" w:rsidP="00836E82">
      <w:pPr>
        <w:suppressAutoHyphens/>
        <w:ind w:firstLine="567"/>
        <w:jc w:val="both"/>
        <w:rPr>
          <w:sz w:val="28"/>
          <w:szCs w:val="28"/>
          <w:lang w:eastAsia="ar-SA"/>
        </w:rPr>
      </w:pPr>
      <w:r w:rsidRPr="000019DF">
        <w:rPr>
          <w:sz w:val="28"/>
          <w:szCs w:val="28"/>
          <w:lang w:eastAsia="ar-SA"/>
        </w:rPr>
        <w:t xml:space="preserve">- проверяет наличие и соответствие предоставленных запроса и прикрепленных к нему электронных документов требованиям, </w:t>
      </w:r>
      <w:r w:rsidRPr="000019DF">
        <w:rPr>
          <w:sz w:val="28"/>
          <w:szCs w:val="28"/>
          <w:lang w:eastAsia="ar-SA"/>
        </w:rPr>
        <w:lastRenderedPageBreak/>
        <w:t>установленным нормативными правовыми актами к заполнению и оформлению таких документов;</w:t>
      </w:r>
    </w:p>
    <w:p w:rsidR="00836E82" w:rsidRPr="000019DF" w:rsidRDefault="00836E82" w:rsidP="00836E82">
      <w:pPr>
        <w:suppressAutoHyphens/>
        <w:ind w:firstLine="567"/>
        <w:jc w:val="both"/>
        <w:rPr>
          <w:sz w:val="28"/>
          <w:szCs w:val="28"/>
          <w:lang w:eastAsia="ar-SA"/>
        </w:rPr>
      </w:pPr>
      <w:r w:rsidRPr="000019DF">
        <w:rPr>
          <w:sz w:val="28"/>
          <w:szCs w:val="28"/>
          <w:lang w:eastAsia="ar-SA"/>
        </w:rPr>
        <w:t>- проверяет наличие и соответствие представленных документов требования, установленным настоящим административным регламентом:</w:t>
      </w:r>
    </w:p>
    <w:p w:rsidR="00836E82" w:rsidRPr="000019DF" w:rsidRDefault="00836E82" w:rsidP="00836E82">
      <w:pPr>
        <w:suppressAutoHyphens/>
        <w:ind w:firstLine="567"/>
        <w:jc w:val="both"/>
        <w:rPr>
          <w:sz w:val="28"/>
          <w:szCs w:val="28"/>
          <w:lang w:eastAsia="ar-SA"/>
        </w:rPr>
      </w:pPr>
      <w:r w:rsidRPr="000019DF">
        <w:rPr>
          <w:sz w:val="28"/>
          <w:szCs w:val="28"/>
          <w:lang w:eastAsia="ar-SA"/>
        </w:rPr>
        <w:t>1) при наличии всех необходимых документов и соответствия их требованиям к заполнению и оформлению, делает отметку в соответствующий журнал регистрации (книги учета заявлений) и в информационной системе:</w:t>
      </w:r>
    </w:p>
    <w:p w:rsidR="00836E82" w:rsidRPr="000019DF" w:rsidRDefault="00836E82" w:rsidP="00836E82">
      <w:pPr>
        <w:suppressAutoHyphens/>
        <w:ind w:firstLine="567"/>
        <w:jc w:val="both"/>
        <w:rPr>
          <w:sz w:val="28"/>
          <w:szCs w:val="28"/>
          <w:lang w:eastAsia="ar-SA"/>
        </w:rPr>
      </w:pPr>
      <w:r w:rsidRPr="000019DF">
        <w:rPr>
          <w:sz w:val="28"/>
          <w:szCs w:val="28"/>
          <w:lang w:eastAsia="ar-SA"/>
        </w:rPr>
        <w:t>- уведомляет заявителя путем направления расписки получения запроса и документов (сведений) в форме электронного документа, подписанного ЭП специалиста, ответственного за прием документов (далее - электронная расписка); 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836E82" w:rsidRPr="000019DF" w:rsidRDefault="00836E82" w:rsidP="00836E82">
      <w:pPr>
        <w:suppressAutoHyphens/>
        <w:ind w:firstLine="567"/>
        <w:jc w:val="both"/>
        <w:rPr>
          <w:sz w:val="28"/>
          <w:szCs w:val="28"/>
          <w:lang w:eastAsia="ar-SA"/>
        </w:rPr>
      </w:pPr>
      <w:r w:rsidRPr="000019DF">
        <w:rPr>
          <w:sz w:val="28"/>
          <w:szCs w:val="28"/>
          <w:lang w:eastAsia="ar-SA"/>
        </w:rPr>
        <w:t>Электронная расписка выдается посредством отправки соответствующего ст</w:t>
      </w:r>
      <w:r>
        <w:rPr>
          <w:sz w:val="28"/>
          <w:szCs w:val="28"/>
          <w:lang w:eastAsia="ar-SA"/>
        </w:rPr>
        <w:t>атуса в раздел «Личный кабинет».</w:t>
      </w:r>
    </w:p>
    <w:p w:rsidR="00836E82" w:rsidRPr="000019DF" w:rsidRDefault="00836E82" w:rsidP="00836E82">
      <w:pPr>
        <w:suppressAutoHyphens/>
        <w:ind w:firstLine="567"/>
        <w:jc w:val="both"/>
        <w:rPr>
          <w:sz w:val="28"/>
          <w:szCs w:val="28"/>
          <w:lang w:eastAsia="ar-SA"/>
        </w:rPr>
      </w:pPr>
      <w:r w:rsidRPr="000019DF">
        <w:rPr>
          <w:sz w:val="28"/>
          <w:szCs w:val="28"/>
          <w:lang w:eastAsia="ar-SA"/>
        </w:rPr>
        <w:t>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836E82" w:rsidRPr="000019DF" w:rsidRDefault="00836E82" w:rsidP="00836E82">
      <w:pPr>
        <w:suppressAutoHyphens/>
        <w:ind w:firstLine="567"/>
        <w:jc w:val="both"/>
        <w:rPr>
          <w:sz w:val="28"/>
          <w:szCs w:val="28"/>
          <w:lang w:eastAsia="ar-SA"/>
        </w:rPr>
      </w:pPr>
      <w:r w:rsidRPr="000019DF">
        <w:rPr>
          <w:sz w:val="28"/>
          <w:szCs w:val="28"/>
          <w:lang w:eastAsia="ar-SA"/>
        </w:rPr>
        <w:t>3) в случае наличия оснований для отказа в приеме документов, установленных настоящим административным регламентом специалист:</w:t>
      </w:r>
    </w:p>
    <w:p w:rsidR="00836E82" w:rsidRPr="000019DF" w:rsidRDefault="00836E82" w:rsidP="00836E82">
      <w:pPr>
        <w:suppressAutoHyphens/>
        <w:ind w:firstLine="567"/>
        <w:jc w:val="both"/>
        <w:rPr>
          <w:sz w:val="28"/>
          <w:szCs w:val="28"/>
          <w:lang w:eastAsia="ar-SA"/>
        </w:rPr>
      </w:pPr>
      <w:r w:rsidRPr="000019DF">
        <w:rPr>
          <w:sz w:val="28"/>
          <w:szCs w:val="28"/>
          <w:lang w:eastAsia="ar-SA"/>
        </w:rPr>
        <w:t>- готовит проект мотивированного отказа с указание причин отказа, передает его на подпись уполномоченному должностному лицу для подписания с использованием электронной цифровой подписью;</w:t>
      </w:r>
    </w:p>
    <w:p w:rsidR="00836E82" w:rsidRPr="000019DF" w:rsidRDefault="00836E82" w:rsidP="00836E82">
      <w:pPr>
        <w:suppressAutoHyphens/>
        <w:ind w:firstLine="567"/>
        <w:jc w:val="both"/>
        <w:rPr>
          <w:sz w:val="28"/>
          <w:szCs w:val="28"/>
          <w:lang w:eastAsia="ar-SA"/>
        </w:rPr>
      </w:pPr>
      <w:r w:rsidRPr="000019DF">
        <w:rPr>
          <w:sz w:val="28"/>
          <w:szCs w:val="28"/>
          <w:lang w:eastAsia="ar-SA"/>
        </w:rPr>
        <w:t>- 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836E82" w:rsidRPr="000019DF" w:rsidRDefault="00836E82" w:rsidP="00836E82">
      <w:pPr>
        <w:suppressAutoHyphens/>
        <w:ind w:firstLine="540"/>
        <w:jc w:val="both"/>
        <w:rPr>
          <w:sz w:val="28"/>
          <w:szCs w:val="28"/>
          <w:lang w:eastAsia="ar-SA"/>
        </w:rPr>
      </w:pPr>
      <w:r w:rsidRPr="000019DF">
        <w:rPr>
          <w:sz w:val="28"/>
          <w:szCs w:val="28"/>
          <w:lang w:eastAsia="ar-SA"/>
        </w:rPr>
        <w:t>- вносит запись о выдаче мотивированного отказа в соответствующий журнал регистрации (книгу учета заявлений), в информационную систему.</w:t>
      </w:r>
    </w:p>
    <w:p w:rsidR="00836E82" w:rsidRDefault="00836E82" w:rsidP="00836E82">
      <w:pPr>
        <w:suppressAutoHyphens/>
        <w:ind w:firstLine="567"/>
        <w:jc w:val="both"/>
        <w:rPr>
          <w:sz w:val="28"/>
          <w:szCs w:val="28"/>
          <w:lang w:eastAsia="ar-SA"/>
        </w:rPr>
      </w:pPr>
      <w:r w:rsidRPr="000019DF">
        <w:rPr>
          <w:sz w:val="28"/>
          <w:szCs w:val="28"/>
          <w:lang w:eastAsia="ar-SA"/>
        </w:rPr>
        <w:t>Срок исполнения административной процедуры – не позднее трех рабочих дней со дня получения запроса.</w:t>
      </w:r>
    </w:p>
    <w:p w:rsidR="00033296" w:rsidRDefault="00033296" w:rsidP="00836E82">
      <w:pPr>
        <w:suppressAutoHyphens/>
        <w:ind w:firstLine="567"/>
        <w:jc w:val="both"/>
        <w:rPr>
          <w:sz w:val="28"/>
          <w:szCs w:val="28"/>
          <w:lang w:eastAsia="ar-SA"/>
        </w:rPr>
      </w:pPr>
    </w:p>
    <w:p w:rsidR="00836E82" w:rsidRPr="0025617E" w:rsidRDefault="00836E82" w:rsidP="00836E82">
      <w:pPr>
        <w:ind w:firstLine="709"/>
        <w:jc w:val="both"/>
        <w:rPr>
          <w:color w:val="000000"/>
          <w:sz w:val="28"/>
          <w:szCs w:val="28"/>
        </w:rPr>
      </w:pPr>
      <w:r w:rsidRPr="0025617E">
        <w:rPr>
          <w:color w:val="00000A"/>
          <w:sz w:val="28"/>
          <w:szCs w:val="28"/>
        </w:rPr>
        <w:t>3.3.</w:t>
      </w:r>
      <w:r w:rsidRPr="0025617E">
        <w:rPr>
          <w:color w:val="000000"/>
          <w:sz w:val="28"/>
          <w:szCs w:val="28"/>
        </w:rPr>
        <w:t xml:space="preserve">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836E82" w:rsidRPr="0025617E" w:rsidRDefault="00836E82" w:rsidP="00836E82">
      <w:pPr>
        <w:ind w:firstLine="709"/>
        <w:jc w:val="both"/>
        <w:rPr>
          <w:rFonts w:eastAsia="Calibri"/>
          <w:sz w:val="28"/>
          <w:szCs w:val="28"/>
          <w:highlight w:val="green"/>
          <w:lang w:eastAsia="en-US"/>
        </w:rPr>
      </w:pPr>
      <w:r w:rsidRPr="0025617E">
        <w:rPr>
          <w:rFonts w:eastAsia="Calibri"/>
          <w:sz w:val="28"/>
          <w:szCs w:val="28"/>
          <w:lang w:eastAsia="en-US"/>
        </w:rPr>
        <w:t>3.3.1. Основанием для начала административной процедуры является п</w:t>
      </w:r>
      <w:r>
        <w:rPr>
          <w:rFonts w:eastAsia="Calibri"/>
          <w:sz w:val="28"/>
          <w:szCs w:val="28"/>
          <w:lang w:eastAsia="en-US"/>
        </w:rPr>
        <w:t>ередача специалистом администрации заявления и приложенных к нему документов на рассмотрение ответственному исполнителю.</w:t>
      </w:r>
    </w:p>
    <w:p w:rsidR="00836E82" w:rsidRDefault="00836E82" w:rsidP="00836E82">
      <w:pPr>
        <w:ind w:firstLine="709"/>
        <w:jc w:val="both"/>
        <w:rPr>
          <w:rFonts w:eastAsia="Calibri"/>
          <w:sz w:val="28"/>
          <w:szCs w:val="28"/>
          <w:lang w:eastAsia="en-US"/>
        </w:rPr>
      </w:pPr>
      <w:r w:rsidRPr="0025617E">
        <w:rPr>
          <w:rFonts w:eastAsia="Calibri"/>
          <w:sz w:val="28"/>
          <w:szCs w:val="28"/>
          <w:lang w:eastAsia="en-US"/>
        </w:rPr>
        <w:lastRenderedPageBreak/>
        <w:t xml:space="preserve">3.3.2. </w:t>
      </w:r>
      <w:r>
        <w:rPr>
          <w:rFonts w:eastAsia="Calibri"/>
          <w:sz w:val="28"/>
          <w:szCs w:val="28"/>
          <w:lang w:eastAsia="en-US"/>
        </w:rPr>
        <w:t>Ответственный исполнитель проводит проверку наличия документов, указанных в пункте 2.6 настоящего административного регламента:</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3.</w:t>
      </w:r>
      <w:r>
        <w:rPr>
          <w:rFonts w:eastAsia="Calibri"/>
          <w:sz w:val="28"/>
          <w:szCs w:val="28"/>
          <w:lang w:eastAsia="en-US"/>
        </w:rPr>
        <w:t>3</w:t>
      </w:r>
      <w:r w:rsidRPr="003336D5">
        <w:rPr>
          <w:rFonts w:eastAsia="Calibri"/>
          <w:sz w:val="28"/>
          <w:szCs w:val="28"/>
          <w:lang w:eastAsia="en-US"/>
        </w:rPr>
        <w:t>.</w:t>
      </w:r>
      <w:r>
        <w:rPr>
          <w:rFonts w:eastAsia="Calibri"/>
          <w:sz w:val="28"/>
          <w:szCs w:val="28"/>
          <w:lang w:eastAsia="en-US"/>
        </w:rPr>
        <w:t>3</w:t>
      </w:r>
      <w:r w:rsidRPr="003336D5">
        <w:rPr>
          <w:rFonts w:eastAsia="Calibri"/>
          <w:sz w:val="28"/>
          <w:szCs w:val="28"/>
          <w:lang w:eastAsia="en-US"/>
        </w:rPr>
        <w:t>. В случае предоставления муниципальной услуги в части выдачи разрешения на строительство (реконструкцию) объекта капитального строительства, исполнитель, уполномоченный на подготовку и выдачу разрешения на строительство:</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 xml:space="preserve">1) проводит проверку наличия документов, предусмотренных пунктами </w:t>
      </w:r>
      <w:r w:rsidRPr="002B3669">
        <w:rPr>
          <w:rFonts w:eastAsia="Calibri"/>
          <w:color w:val="000000" w:themeColor="text1"/>
          <w:sz w:val="28"/>
          <w:szCs w:val="28"/>
          <w:lang w:eastAsia="en-US"/>
        </w:rPr>
        <w:t xml:space="preserve">2.6.1 и 2.6.2 </w:t>
      </w:r>
      <w:r w:rsidRPr="003336D5">
        <w:rPr>
          <w:rFonts w:eastAsia="Calibri"/>
          <w:sz w:val="28"/>
          <w:szCs w:val="28"/>
          <w:lang w:eastAsia="en-US"/>
        </w:rPr>
        <w:t>настоящего административного регламента;</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3.</w:t>
      </w:r>
      <w:r>
        <w:rPr>
          <w:rFonts w:eastAsia="Calibri"/>
          <w:sz w:val="28"/>
          <w:szCs w:val="28"/>
          <w:lang w:eastAsia="en-US"/>
        </w:rPr>
        <w:t>3</w:t>
      </w:r>
      <w:r w:rsidRPr="003336D5">
        <w:rPr>
          <w:rFonts w:eastAsia="Calibri"/>
          <w:sz w:val="28"/>
          <w:szCs w:val="28"/>
          <w:lang w:eastAsia="en-US"/>
        </w:rPr>
        <w:t>.</w:t>
      </w:r>
      <w:r>
        <w:rPr>
          <w:rFonts w:eastAsia="Calibri"/>
          <w:sz w:val="28"/>
          <w:szCs w:val="28"/>
          <w:lang w:eastAsia="en-US"/>
        </w:rPr>
        <w:t>4</w:t>
      </w:r>
      <w:r w:rsidRPr="003336D5">
        <w:rPr>
          <w:rFonts w:eastAsia="Calibri"/>
          <w:sz w:val="28"/>
          <w:szCs w:val="28"/>
          <w:lang w:eastAsia="en-US"/>
        </w:rPr>
        <w:t>. В случае предоставления муниципальной услуги в части выдачи разрешения на ввод объекта в эксплуатацию, исполнитель, уполномоченный на подготовку и выдачу разрешения на ввод объекта в эксплуатацию:</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 xml:space="preserve">1) проводит проверку наличия документов, предусмотренных пунктом </w:t>
      </w:r>
      <w:r w:rsidRPr="002B3669">
        <w:rPr>
          <w:rFonts w:eastAsia="Calibri"/>
          <w:color w:val="000000" w:themeColor="text1"/>
          <w:sz w:val="28"/>
          <w:szCs w:val="28"/>
          <w:lang w:eastAsia="en-US"/>
        </w:rPr>
        <w:t xml:space="preserve">2.6.3 </w:t>
      </w:r>
      <w:r w:rsidRPr="003336D5">
        <w:rPr>
          <w:rFonts w:eastAsia="Calibri"/>
          <w:sz w:val="28"/>
          <w:szCs w:val="28"/>
          <w:lang w:eastAsia="en-US"/>
        </w:rPr>
        <w:t>настоящего административного регламента;</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2) проводит осмотр объе</w:t>
      </w:r>
      <w:r w:rsidR="002B3669">
        <w:rPr>
          <w:rFonts w:eastAsia="Calibri"/>
          <w:sz w:val="28"/>
          <w:szCs w:val="28"/>
          <w:lang w:eastAsia="en-US"/>
        </w:rPr>
        <w:t>кта капитального строительства;</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3) проводит проверку соответствия объекта капитального строительства</w:t>
      </w:r>
      <w:r w:rsidRPr="003336D5">
        <w:rPr>
          <w:rFonts w:ascii="Arial" w:hAnsi="Arial" w:cs="Arial"/>
          <w:color w:val="000000"/>
          <w:sz w:val="27"/>
          <w:szCs w:val="27"/>
          <w:shd w:val="clear" w:color="auto" w:fill="FFFFFF"/>
        </w:rPr>
        <w:t xml:space="preserve"> </w:t>
      </w:r>
      <w:r w:rsidRPr="003336D5">
        <w:rPr>
          <w:rFonts w:eastAsia="Calibri"/>
          <w:sz w:val="28"/>
          <w:szCs w:val="28"/>
          <w:lang w:eastAsia="en-US"/>
        </w:rPr>
        <w:t>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4) проводит проверку соответствия объекта капитального строительства</w:t>
      </w:r>
      <w:r w:rsidRPr="003336D5">
        <w:rPr>
          <w:rFonts w:ascii="Arial" w:hAnsi="Arial" w:cs="Arial"/>
          <w:color w:val="000000"/>
          <w:sz w:val="27"/>
          <w:szCs w:val="27"/>
          <w:shd w:val="clear" w:color="auto" w:fill="FFFFFF"/>
        </w:rPr>
        <w:t xml:space="preserve"> </w:t>
      </w:r>
      <w:r w:rsidRPr="003336D5">
        <w:rPr>
          <w:rFonts w:eastAsia="Calibri"/>
          <w:sz w:val="28"/>
          <w:szCs w:val="28"/>
          <w:lang w:eastAsia="en-US"/>
        </w:rPr>
        <w:t>требованиям, установленным в разрешении на строительство;</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5) проводит проверку соответствия построенного (реконструированного) объекта капитального строительства проектной документации.</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6) проводит проверку наличия документов, предусмотренных пунктами 2, 8-10 и 11.1 части 12 статьи 48 Градостроительного кодекса Р</w:t>
      </w:r>
      <w:r w:rsidR="002B3669">
        <w:rPr>
          <w:rFonts w:eastAsia="Calibri"/>
          <w:sz w:val="28"/>
          <w:szCs w:val="28"/>
          <w:lang w:eastAsia="en-US"/>
        </w:rPr>
        <w:t xml:space="preserve">оссийской </w:t>
      </w:r>
      <w:r w:rsidRPr="003336D5">
        <w:rPr>
          <w:rFonts w:eastAsia="Calibri"/>
          <w:sz w:val="28"/>
          <w:szCs w:val="28"/>
          <w:lang w:eastAsia="en-US"/>
        </w:rPr>
        <w:t>Ф</w:t>
      </w:r>
      <w:r w:rsidR="002B3669">
        <w:rPr>
          <w:rFonts w:eastAsia="Calibri"/>
          <w:sz w:val="28"/>
          <w:szCs w:val="28"/>
          <w:lang w:eastAsia="en-US"/>
        </w:rPr>
        <w:t>едерации</w:t>
      </w:r>
      <w:r w:rsidRPr="003336D5">
        <w:rPr>
          <w:rFonts w:eastAsia="Calibri"/>
          <w:sz w:val="28"/>
          <w:szCs w:val="28"/>
          <w:lang w:eastAsia="en-US"/>
        </w:rPr>
        <w:t>.</w:t>
      </w:r>
    </w:p>
    <w:p w:rsidR="003336D5" w:rsidRPr="003336D5" w:rsidRDefault="003336D5" w:rsidP="003336D5">
      <w:pPr>
        <w:ind w:firstLine="709"/>
        <w:contextualSpacing/>
        <w:jc w:val="both"/>
        <w:rPr>
          <w:rFonts w:eastAsia="Calibri"/>
          <w:sz w:val="28"/>
          <w:szCs w:val="28"/>
          <w:lang w:eastAsia="en-US"/>
        </w:rPr>
      </w:pPr>
      <w:r w:rsidRPr="003336D5">
        <w:rPr>
          <w:rFonts w:eastAsia="Calibri"/>
          <w:sz w:val="28"/>
          <w:szCs w:val="28"/>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3336D5" w:rsidRPr="003336D5" w:rsidRDefault="003336D5" w:rsidP="003336D5">
      <w:pPr>
        <w:spacing w:after="120"/>
        <w:ind w:firstLine="709"/>
        <w:contextualSpacing/>
        <w:jc w:val="both"/>
        <w:rPr>
          <w:sz w:val="28"/>
          <w:szCs w:val="28"/>
        </w:rPr>
      </w:pPr>
      <w:r w:rsidRPr="003336D5">
        <w:rPr>
          <w:sz w:val="28"/>
          <w:szCs w:val="28"/>
        </w:rPr>
        <w:lastRenderedPageBreak/>
        <w:t>3.</w:t>
      </w:r>
      <w:r>
        <w:rPr>
          <w:sz w:val="28"/>
          <w:szCs w:val="28"/>
        </w:rPr>
        <w:t>3</w:t>
      </w:r>
      <w:r w:rsidRPr="003336D5">
        <w:rPr>
          <w:sz w:val="28"/>
          <w:szCs w:val="28"/>
        </w:rPr>
        <w:t>.</w:t>
      </w:r>
      <w:r>
        <w:rPr>
          <w:sz w:val="28"/>
          <w:szCs w:val="28"/>
        </w:rPr>
        <w:t>5</w:t>
      </w:r>
      <w:r w:rsidRPr="003336D5">
        <w:rPr>
          <w:sz w:val="28"/>
          <w:szCs w:val="28"/>
        </w:rPr>
        <w:t>. В случае не представления заявителем по собственной инициативе документов, находящихся в распоряжении государственных органов, предоставляющих государственную услугу, исполнитель организует запрос и получение документов в рамках межведомственного обмена в соответствии с пунктом 3.</w:t>
      </w:r>
      <w:r w:rsidR="00F044D2">
        <w:rPr>
          <w:sz w:val="28"/>
          <w:szCs w:val="28"/>
        </w:rPr>
        <w:t>4</w:t>
      </w:r>
      <w:r w:rsidRPr="003336D5">
        <w:rPr>
          <w:sz w:val="28"/>
          <w:szCs w:val="28"/>
        </w:rPr>
        <w:t xml:space="preserve"> настоящего административного регламента.</w:t>
      </w:r>
    </w:p>
    <w:p w:rsidR="003336D5" w:rsidRDefault="003336D5" w:rsidP="003336D5">
      <w:pPr>
        <w:spacing w:after="120"/>
        <w:ind w:firstLine="709"/>
        <w:contextualSpacing/>
        <w:jc w:val="both"/>
        <w:rPr>
          <w:color w:val="111111"/>
          <w:sz w:val="28"/>
          <w:szCs w:val="22"/>
        </w:rPr>
      </w:pPr>
      <w:r w:rsidRPr="003336D5">
        <w:rPr>
          <w:sz w:val="28"/>
          <w:szCs w:val="22"/>
        </w:rPr>
        <w:t>3.</w:t>
      </w:r>
      <w:r>
        <w:rPr>
          <w:sz w:val="28"/>
          <w:szCs w:val="22"/>
        </w:rPr>
        <w:t>3</w:t>
      </w:r>
      <w:r w:rsidRPr="003336D5">
        <w:rPr>
          <w:sz w:val="28"/>
          <w:szCs w:val="22"/>
        </w:rPr>
        <w:t>.</w:t>
      </w:r>
      <w:r>
        <w:rPr>
          <w:sz w:val="28"/>
          <w:szCs w:val="22"/>
        </w:rPr>
        <w:t>6</w:t>
      </w:r>
      <w:r w:rsidRPr="003336D5">
        <w:rPr>
          <w:sz w:val="28"/>
          <w:szCs w:val="22"/>
        </w:rPr>
        <w:t>.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w:t>
      </w:r>
      <w:r w:rsidRPr="003336D5">
        <w:rPr>
          <w:color w:val="111111"/>
          <w:sz w:val="28"/>
          <w:szCs w:val="22"/>
        </w:rPr>
        <w:t xml:space="preserve"> предоставлении муниципальной услуги или об отказе в предоставлении муниципальной услуги.</w:t>
      </w:r>
    </w:p>
    <w:p w:rsidR="003336D5" w:rsidRDefault="003336D5" w:rsidP="003336D5">
      <w:pPr>
        <w:spacing w:after="120"/>
        <w:ind w:firstLine="709"/>
        <w:contextualSpacing/>
        <w:jc w:val="both"/>
        <w:rPr>
          <w:color w:val="111111"/>
          <w:sz w:val="28"/>
          <w:szCs w:val="22"/>
        </w:rPr>
      </w:pPr>
    </w:p>
    <w:p w:rsidR="00836E82" w:rsidRPr="0025617E" w:rsidRDefault="00836E82" w:rsidP="00836E82">
      <w:pPr>
        <w:ind w:firstLine="709"/>
        <w:jc w:val="both"/>
        <w:rPr>
          <w:color w:val="000000"/>
          <w:sz w:val="28"/>
          <w:szCs w:val="28"/>
        </w:rPr>
      </w:pPr>
      <w:r w:rsidRPr="0025617E">
        <w:rPr>
          <w:color w:val="00000A"/>
          <w:sz w:val="28"/>
          <w:szCs w:val="28"/>
        </w:rPr>
        <w:t xml:space="preserve">3.4. </w:t>
      </w:r>
      <w:r w:rsidRPr="0025617E">
        <w:rPr>
          <w:color w:val="000000"/>
          <w:sz w:val="28"/>
          <w:szCs w:val="28"/>
        </w:rPr>
        <w:t>Формирование и направ</w:t>
      </w:r>
      <w:r>
        <w:rPr>
          <w:color w:val="000000"/>
          <w:sz w:val="28"/>
          <w:szCs w:val="28"/>
        </w:rPr>
        <w:t>ление межведомственных запросов.</w:t>
      </w:r>
    </w:p>
    <w:p w:rsidR="00836E82" w:rsidRPr="0025617E" w:rsidRDefault="00836E82" w:rsidP="00836E82">
      <w:pPr>
        <w:ind w:firstLine="720"/>
        <w:jc w:val="both"/>
        <w:rPr>
          <w:sz w:val="28"/>
          <w:szCs w:val="28"/>
        </w:rPr>
      </w:pPr>
      <w:r w:rsidRPr="0025617E">
        <w:rPr>
          <w:sz w:val="28"/>
          <w:szCs w:val="28"/>
        </w:rPr>
        <w:t>3.4.1. Основанием для начала исполнения административной процедуры является не представление заявителем по собственной инициативе документов, указанных в п.2.7. настоящего административного регламента.</w:t>
      </w:r>
    </w:p>
    <w:p w:rsidR="00836E82" w:rsidRPr="0025617E" w:rsidRDefault="00836E82" w:rsidP="00836E82">
      <w:pPr>
        <w:ind w:firstLine="720"/>
        <w:jc w:val="both"/>
        <w:rPr>
          <w:sz w:val="28"/>
          <w:szCs w:val="28"/>
        </w:rPr>
      </w:pPr>
      <w:r w:rsidRPr="0025617E">
        <w:rPr>
          <w:sz w:val="28"/>
          <w:szCs w:val="28"/>
        </w:rPr>
        <w:t>3.4.2. Исполнитель запрашивает необходимые документы, указанные в пункте 2.7. настоящего административного регламента, в порядке межведомственного взаимодейст</w:t>
      </w:r>
      <w:r>
        <w:rPr>
          <w:sz w:val="28"/>
          <w:szCs w:val="28"/>
        </w:rPr>
        <w:t>вия.</w:t>
      </w:r>
    </w:p>
    <w:p w:rsidR="00836E82" w:rsidRPr="0025617E" w:rsidRDefault="00836E82" w:rsidP="00836E82">
      <w:pPr>
        <w:ind w:firstLine="720"/>
        <w:jc w:val="both"/>
        <w:rPr>
          <w:sz w:val="28"/>
          <w:szCs w:val="28"/>
        </w:rPr>
      </w:pPr>
      <w:r w:rsidRPr="0025617E">
        <w:rPr>
          <w:sz w:val="28"/>
          <w:szCs w:val="28"/>
        </w:rPr>
        <w:t>3.4.3. Результатом административной процедуры является получение необходимых документов в ра</w:t>
      </w:r>
      <w:r>
        <w:rPr>
          <w:sz w:val="28"/>
          <w:szCs w:val="28"/>
        </w:rPr>
        <w:t>мках межведомственного обмена.</w:t>
      </w:r>
    </w:p>
    <w:p w:rsidR="00836E82" w:rsidRDefault="00836E82" w:rsidP="00836E82">
      <w:pPr>
        <w:ind w:firstLine="709"/>
        <w:jc w:val="both"/>
        <w:rPr>
          <w:rFonts w:eastAsia="Calibri"/>
          <w:color w:val="111111"/>
          <w:sz w:val="28"/>
          <w:szCs w:val="28"/>
          <w:lang w:eastAsia="en-US"/>
        </w:rPr>
      </w:pPr>
      <w:r w:rsidRPr="0025617E">
        <w:rPr>
          <w:rFonts w:eastAsia="Calibri"/>
          <w:color w:val="111111"/>
          <w:sz w:val="28"/>
          <w:szCs w:val="28"/>
          <w:lang w:eastAsia="en-US"/>
        </w:rPr>
        <w:t>3.</w:t>
      </w:r>
      <w:r>
        <w:rPr>
          <w:rFonts w:eastAsia="Calibri"/>
          <w:color w:val="111111"/>
          <w:sz w:val="28"/>
          <w:szCs w:val="28"/>
          <w:lang w:eastAsia="en-US"/>
        </w:rPr>
        <w:t>4</w:t>
      </w:r>
      <w:r w:rsidRPr="0025617E">
        <w:rPr>
          <w:rFonts w:eastAsia="Calibri"/>
          <w:color w:val="111111"/>
          <w:sz w:val="28"/>
          <w:szCs w:val="28"/>
          <w:lang w:eastAsia="en-US"/>
        </w:rPr>
        <w:t>.</w:t>
      </w:r>
      <w:r>
        <w:rPr>
          <w:rFonts w:eastAsia="Calibri"/>
          <w:color w:val="111111"/>
          <w:sz w:val="28"/>
          <w:szCs w:val="28"/>
          <w:lang w:eastAsia="en-US"/>
        </w:rPr>
        <w:t>4</w:t>
      </w:r>
      <w:r w:rsidRPr="0025617E">
        <w:rPr>
          <w:rFonts w:eastAsia="Calibri"/>
          <w:color w:val="111111"/>
          <w:sz w:val="28"/>
          <w:szCs w:val="28"/>
          <w:lang w:eastAsia="en-US"/>
        </w:rPr>
        <w:t>.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836E82" w:rsidRDefault="00836E82" w:rsidP="00836E82">
      <w:pPr>
        <w:ind w:firstLine="709"/>
        <w:jc w:val="both"/>
        <w:rPr>
          <w:rFonts w:eastAsia="Calibri"/>
          <w:color w:val="111111"/>
          <w:sz w:val="28"/>
          <w:szCs w:val="28"/>
          <w:lang w:eastAsia="en-US"/>
        </w:rPr>
      </w:pPr>
    </w:p>
    <w:p w:rsidR="00836E82" w:rsidRPr="0025617E" w:rsidRDefault="00836E82" w:rsidP="00836E82">
      <w:pPr>
        <w:ind w:firstLine="709"/>
        <w:jc w:val="both"/>
        <w:rPr>
          <w:color w:val="000000"/>
          <w:sz w:val="28"/>
          <w:szCs w:val="28"/>
        </w:rPr>
      </w:pPr>
      <w:r w:rsidRPr="00820D13">
        <w:rPr>
          <w:color w:val="000000" w:themeColor="text1"/>
          <w:sz w:val="28"/>
          <w:szCs w:val="28"/>
        </w:rPr>
        <w:t xml:space="preserve">3.5. Подготовка, </w:t>
      </w:r>
      <w:r w:rsidR="00820D13">
        <w:rPr>
          <w:color w:val="000000" w:themeColor="text1"/>
          <w:sz w:val="28"/>
          <w:szCs w:val="28"/>
        </w:rPr>
        <w:t xml:space="preserve">подписание </w:t>
      </w:r>
      <w:r w:rsidR="00820D13" w:rsidRPr="00820D13">
        <w:rPr>
          <w:color w:val="000000" w:themeColor="text1"/>
          <w:sz w:val="28"/>
          <w:szCs w:val="28"/>
        </w:rPr>
        <w:t>и выдача разрешени</w:t>
      </w:r>
      <w:r w:rsidR="00820D13">
        <w:rPr>
          <w:color w:val="000000" w:themeColor="text1"/>
          <w:sz w:val="28"/>
          <w:szCs w:val="28"/>
        </w:rPr>
        <w:t>я</w:t>
      </w:r>
      <w:r w:rsidR="00820D13" w:rsidRPr="00820D13">
        <w:rPr>
          <w:color w:val="000000" w:themeColor="text1"/>
          <w:sz w:val="28"/>
          <w:szCs w:val="28"/>
        </w:rPr>
        <w:t xml:space="preserve"> на строительство, </w:t>
      </w:r>
      <w:r w:rsidR="00906E22">
        <w:rPr>
          <w:color w:val="000000" w:themeColor="text1"/>
          <w:sz w:val="28"/>
          <w:szCs w:val="28"/>
        </w:rPr>
        <w:t>(</w:t>
      </w:r>
      <w:r w:rsidR="00820D13" w:rsidRPr="00820D13">
        <w:rPr>
          <w:color w:val="000000" w:themeColor="text1"/>
          <w:sz w:val="28"/>
          <w:szCs w:val="28"/>
        </w:rPr>
        <w:t>реконструкцию</w:t>
      </w:r>
      <w:r w:rsidR="00906E22">
        <w:rPr>
          <w:color w:val="000000" w:themeColor="text1"/>
          <w:sz w:val="28"/>
          <w:szCs w:val="28"/>
        </w:rPr>
        <w:t>)</w:t>
      </w:r>
      <w:r w:rsidR="00820D13" w:rsidRPr="00820D13">
        <w:rPr>
          <w:color w:val="000000" w:themeColor="text1"/>
          <w:sz w:val="28"/>
          <w:szCs w:val="28"/>
        </w:rPr>
        <w:t>, а также на ввод объектов в эксплуатацию,</w:t>
      </w:r>
      <w:r w:rsidRPr="00820D13">
        <w:rPr>
          <w:color w:val="000000" w:themeColor="text1"/>
          <w:sz w:val="28"/>
          <w:szCs w:val="28"/>
        </w:rPr>
        <w:t xml:space="preserve"> либо письменн</w:t>
      </w:r>
      <w:r w:rsidR="00820D13" w:rsidRPr="00820D13">
        <w:rPr>
          <w:color w:val="000000" w:themeColor="text1"/>
          <w:sz w:val="28"/>
          <w:szCs w:val="28"/>
        </w:rPr>
        <w:t>ый</w:t>
      </w:r>
      <w:r w:rsidRPr="00820D13">
        <w:rPr>
          <w:color w:val="000000" w:themeColor="text1"/>
          <w:sz w:val="28"/>
          <w:szCs w:val="28"/>
        </w:rPr>
        <w:t xml:space="preserve"> отказ</w:t>
      </w:r>
      <w:r w:rsidRPr="0025617E">
        <w:rPr>
          <w:color w:val="111111"/>
          <w:sz w:val="28"/>
          <w:szCs w:val="28"/>
        </w:rPr>
        <w:t xml:space="preserve"> в предоставлении муниципальной услуги</w:t>
      </w:r>
      <w:r>
        <w:rPr>
          <w:color w:val="111111"/>
          <w:sz w:val="28"/>
          <w:szCs w:val="28"/>
        </w:rPr>
        <w:t>.</w:t>
      </w:r>
    </w:p>
    <w:p w:rsidR="00836E82" w:rsidRPr="0025617E" w:rsidRDefault="00836E82" w:rsidP="00836E82">
      <w:pPr>
        <w:ind w:firstLine="709"/>
        <w:jc w:val="both"/>
        <w:rPr>
          <w:rFonts w:eastAsia="Calibri"/>
          <w:sz w:val="28"/>
          <w:szCs w:val="28"/>
          <w:lang w:eastAsia="en-US"/>
        </w:rPr>
      </w:pPr>
      <w:r w:rsidRPr="0025617E">
        <w:rPr>
          <w:rFonts w:eastAsia="Calibri"/>
          <w:sz w:val="28"/>
          <w:szCs w:val="28"/>
          <w:lang w:eastAsia="en-US"/>
        </w:rPr>
        <w:t>3.5.1. 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836E82" w:rsidRPr="00B811F8" w:rsidRDefault="00836E82" w:rsidP="00836E82">
      <w:pPr>
        <w:ind w:firstLine="708"/>
        <w:jc w:val="both"/>
        <w:rPr>
          <w:rFonts w:eastAsia="Calibri"/>
          <w:color w:val="000000" w:themeColor="text1"/>
          <w:sz w:val="28"/>
          <w:szCs w:val="28"/>
          <w:lang w:eastAsia="en-US"/>
        </w:rPr>
      </w:pPr>
      <w:r w:rsidRPr="00B811F8">
        <w:rPr>
          <w:rFonts w:eastAsia="Calibri"/>
          <w:color w:val="000000" w:themeColor="text1"/>
          <w:sz w:val="28"/>
          <w:szCs w:val="28"/>
          <w:lang w:eastAsia="en-US"/>
        </w:rPr>
        <w:t xml:space="preserve">3.5.2. </w:t>
      </w:r>
      <w:r w:rsidR="00820D13">
        <w:rPr>
          <w:rFonts w:eastAsia="Calibri"/>
          <w:color w:val="000000" w:themeColor="text1"/>
          <w:sz w:val="28"/>
          <w:szCs w:val="28"/>
          <w:lang w:eastAsia="en-US"/>
        </w:rPr>
        <w:t>В случ</w:t>
      </w:r>
      <w:r w:rsidR="00A22624">
        <w:rPr>
          <w:rFonts w:eastAsia="Calibri"/>
          <w:color w:val="000000" w:themeColor="text1"/>
          <w:sz w:val="28"/>
          <w:szCs w:val="28"/>
          <w:lang w:eastAsia="en-US"/>
        </w:rPr>
        <w:t>ае принятия решения о предоставлении муниципальной услуги, исполнитель выполняет проект разрешения на строительство</w:t>
      </w:r>
      <w:r w:rsidR="00906E22">
        <w:rPr>
          <w:rFonts w:eastAsia="Calibri"/>
          <w:color w:val="000000" w:themeColor="text1"/>
          <w:sz w:val="28"/>
          <w:szCs w:val="28"/>
          <w:lang w:eastAsia="en-US"/>
        </w:rPr>
        <w:t xml:space="preserve"> (реконструкцию), разрешения на ввод объекта в эксплуатацию</w:t>
      </w:r>
      <w:r w:rsidR="00A22624">
        <w:rPr>
          <w:rFonts w:eastAsia="Calibri"/>
          <w:color w:val="000000" w:themeColor="text1"/>
          <w:sz w:val="28"/>
          <w:szCs w:val="28"/>
          <w:lang w:eastAsia="en-US"/>
        </w:rPr>
        <w:t xml:space="preserve"> </w:t>
      </w:r>
      <w:r w:rsidR="00A22624" w:rsidRPr="00F044D2">
        <w:rPr>
          <w:rFonts w:eastAsia="Calibri"/>
          <w:color w:val="000000" w:themeColor="text1"/>
          <w:sz w:val="28"/>
          <w:szCs w:val="28"/>
          <w:lang w:eastAsia="en-US"/>
        </w:rPr>
        <w:t>(</w:t>
      </w:r>
      <w:r w:rsidR="00F044D2">
        <w:rPr>
          <w:rFonts w:eastAsia="Calibri"/>
          <w:color w:val="000000" w:themeColor="text1"/>
          <w:sz w:val="28"/>
          <w:szCs w:val="28"/>
          <w:lang w:eastAsia="en-US"/>
        </w:rPr>
        <w:t>п</w:t>
      </w:r>
      <w:r w:rsidRPr="00F044D2">
        <w:rPr>
          <w:rFonts w:eastAsia="Calibri"/>
          <w:color w:val="000000" w:themeColor="text1"/>
          <w:sz w:val="28"/>
          <w:szCs w:val="28"/>
          <w:lang w:eastAsia="en-US"/>
        </w:rPr>
        <w:t>ри</w:t>
      </w:r>
      <w:r w:rsidR="00A22624" w:rsidRPr="00F044D2">
        <w:rPr>
          <w:rFonts w:eastAsia="Calibri"/>
          <w:color w:val="000000" w:themeColor="text1"/>
          <w:sz w:val="28"/>
          <w:szCs w:val="28"/>
          <w:lang w:eastAsia="en-US"/>
        </w:rPr>
        <w:t>ложение 5</w:t>
      </w:r>
      <w:r w:rsidR="00906E22" w:rsidRPr="00F044D2">
        <w:rPr>
          <w:rFonts w:eastAsia="Calibri"/>
          <w:color w:val="000000" w:themeColor="text1"/>
          <w:sz w:val="28"/>
          <w:szCs w:val="28"/>
          <w:lang w:eastAsia="en-US"/>
        </w:rPr>
        <w:t>,</w:t>
      </w:r>
      <w:r w:rsidR="00F044D2">
        <w:rPr>
          <w:rFonts w:eastAsia="Calibri"/>
          <w:color w:val="000000" w:themeColor="text1"/>
          <w:sz w:val="28"/>
          <w:szCs w:val="28"/>
          <w:lang w:eastAsia="en-US"/>
        </w:rPr>
        <w:t xml:space="preserve"> </w:t>
      </w:r>
      <w:r w:rsidR="00906E22" w:rsidRPr="00F044D2">
        <w:rPr>
          <w:rFonts w:eastAsia="Calibri"/>
          <w:color w:val="000000" w:themeColor="text1"/>
          <w:sz w:val="28"/>
          <w:szCs w:val="28"/>
          <w:lang w:eastAsia="en-US"/>
        </w:rPr>
        <w:t>6</w:t>
      </w:r>
      <w:r w:rsidR="00A22624" w:rsidRPr="00F044D2">
        <w:rPr>
          <w:rFonts w:eastAsia="Calibri"/>
          <w:color w:val="000000" w:themeColor="text1"/>
          <w:sz w:val="28"/>
          <w:szCs w:val="28"/>
          <w:lang w:eastAsia="en-US"/>
        </w:rPr>
        <w:t xml:space="preserve"> к настоящему административному регламенту)</w:t>
      </w:r>
      <w:r w:rsidRPr="00B811F8">
        <w:rPr>
          <w:rFonts w:eastAsia="Calibri"/>
          <w:color w:val="000000" w:themeColor="text1"/>
          <w:sz w:val="28"/>
          <w:szCs w:val="28"/>
          <w:lang w:eastAsia="en-US"/>
        </w:rPr>
        <w:t xml:space="preserve"> </w:t>
      </w:r>
      <w:r w:rsidR="00A22624">
        <w:rPr>
          <w:rFonts w:eastAsia="Calibri"/>
          <w:color w:val="000000" w:themeColor="text1"/>
          <w:sz w:val="28"/>
          <w:szCs w:val="28"/>
          <w:lang w:eastAsia="en-US"/>
        </w:rPr>
        <w:t>в одном экземпляре, который подписывается исполнителем, а также согласовывается с заместителем главы администрации города, курирующим вопросы архитектуры и градостроительства.</w:t>
      </w:r>
    </w:p>
    <w:p w:rsidR="00836E82" w:rsidRDefault="00836E82" w:rsidP="00836E82">
      <w:pPr>
        <w:ind w:firstLine="708"/>
        <w:jc w:val="both"/>
        <w:rPr>
          <w:rFonts w:eastAsia="Calibri"/>
          <w:color w:val="000000" w:themeColor="text1"/>
          <w:sz w:val="28"/>
          <w:szCs w:val="28"/>
          <w:lang w:eastAsia="en-US"/>
        </w:rPr>
      </w:pPr>
      <w:r w:rsidRPr="00B811F8">
        <w:rPr>
          <w:rFonts w:eastAsia="Calibri"/>
          <w:color w:val="000000" w:themeColor="text1"/>
          <w:sz w:val="28"/>
          <w:szCs w:val="28"/>
          <w:lang w:eastAsia="en-US"/>
        </w:rPr>
        <w:t>Форм</w:t>
      </w:r>
      <w:r w:rsidR="00A22624">
        <w:rPr>
          <w:rFonts w:eastAsia="Calibri"/>
          <w:color w:val="000000" w:themeColor="text1"/>
          <w:sz w:val="28"/>
          <w:szCs w:val="28"/>
          <w:lang w:eastAsia="en-US"/>
        </w:rPr>
        <w:t>ы разрешения на строительство (реконструкцию), а также разрешени</w:t>
      </w:r>
      <w:r w:rsidR="00F06AE7">
        <w:rPr>
          <w:rFonts w:eastAsia="Calibri"/>
          <w:color w:val="000000" w:themeColor="text1"/>
          <w:sz w:val="28"/>
          <w:szCs w:val="28"/>
          <w:lang w:eastAsia="en-US"/>
        </w:rPr>
        <w:t>я</w:t>
      </w:r>
      <w:r w:rsidR="00A22624">
        <w:rPr>
          <w:rFonts w:eastAsia="Calibri"/>
          <w:color w:val="000000" w:themeColor="text1"/>
          <w:sz w:val="28"/>
          <w:szCs w:val="28"/>
          <w:lang w:eastAsia="en-US"/>
        </w:rPr>
        <w:t xml:space="preserve"> на ввод объекта в эксплуатацию </w:t>
      </w:r>
      <w:r w:rsidRPr="00B811F8">
        <w:rPr>
          <w:rFonts w:eastAsia="Calibri"/>
          <w:color w:val="000000" w:themeColor="text1"/>
          <w:sz w:val="28"/>
          <w:szCs w:val="28"/>
          <w:lang w:eastAsia="en-US"/>
        </w:rPr>
        <w:t>утвержден</w:t>
      </w:r>
      <w:r w:rsidR="00F06AE7">
        <w:rPr>
          <w:rFonts w:eastAsia="Calibri"/>
          <w:color w:val="000000" w:themeColor="text1"/>
          <w:sz w:val="28"/>
          <w:szCs w:val="28"/>
          <w:lang w:eastAsia="en-US"/>
        </w:rPr>
        <w:t>ы</w:t>
      </w:r>
      <w:r w:rsidRPr="00B811F8">
        <w:rPr>
          <w:rFonts w:eastAsia="Calibri"/>
          <w:color w:val="000000" w:themeColor="text1"/>
          <w:sz w:val="28"/>
          <w:szCs w:val="28"/>
          <w:lang w:eastAsia="en-US"/>
        </w:rPr>
        <w:t xml:space="preserve"> приказом Министерства строительства и жилищно-коммунального хозяйства Российской Федерации от </w:t>
      </w:r>
      <w:r w:rsidR="00F06AE7">
        <w:rPr>
          <w:rFonts w:eastAsia="Calibri"/>
          <w:color w:val="000000" w:themeColor="text1"/>
          <w:sz w:val="28"/>
          <w:szCs w:val="28"/>
          <w:lang w:eastAsia="en-US"/>
        </w:rPr>
        <w:t>19</w:t>
      </w:r>
      <w:r w:rsidRPr="00B811F8">
        <w:rPr>
          <w:rFonts w:eastAsia="Calibri"/>
          <w:color w:val="000000" w:themeColor="text1"/>
          <w:sz w:val="28"/>
          <w:szCs w:val="28"/>
          <w:lang w:eastAsia="en-US"/>
        </w:rPr>
        <w:t>.0</w:t>
      </w:r>
      <w:r w:rsidR="00F06AE7">
        <w:rPr>
          <w:rFonts w:eastAsia="Calibri"/>
          <w:color w:val="000000" w:themeColor="text1"/>
          <w:sz w:val="28"/>
          <w:szCs w:val="28"/>
          <w:lang w:eastAsia="en-US"/>
        </w:rPr>
        <w:t>2</w:t>
      </w:r>
      <w:r w:rsidRPr="00B811F8">
        <w:rPr>
          <w:rFonts w:eastAsia="Calibri"/>
          <w:color w:val="000000" w:themeColor="text1"/>
          <w:sz w:val="28"/>
          <w:szCs w:val="28"/>
          <w:lang w:eastAsia="en-US"/>
        </w:rPr>
        <w:t>.201</w:t>
      </w:r>
      <w:r w:rsidR="00F06AE7">
        <w:rPr>
          <w:rFonts w:eastAsia="Calibri"/>
          <w:color w:val="000000" w:themeColor="text1"/>
          <w:sz w:val="28"/>
          <w:szCs w:val="28"/>
          <w:lang w:eastAsia="en-US"/>
        </w:rPr>
        <w:t>5</w:t>
      </w:r>
      <w:r w:rsidRPr="00B811F8">
        <w:rPr>
          <w:rFonts w:eastAsia="Calibri"/>
          <w:color w:val="000000" w:themeColor="text1"/>
          <w:sz w:val="28"/>
          <w:szCs w:val="28"/>
          <w:lang w:eastAsia="en-US"/>
        </w:rPr>
        <w:t xml:space="preserve"> № </w:t>
      </w:r>
      <w:r w:rsidR="00F06AE7">
        <w:rPr>
          <w:rFonts w:eastAsia="Calibri"/>
          <w:color w:val="000000" w:themeColor="text1"/>
          <w:sz w:val="28"/>
          <w:szCs w:val="28"/>
          <w:lang w:eastAsia="en-US"/>
        </w:rPr>
        <w:t>117</w:t>
      </w:r>
      <w:r w:rsidRPr="00B811F8">
        <w:rPr>
          <w:rFonts w:eastAsia="Calibri"/>
          <w:color w:val="000000" w:themeColor="text1"/>
          <w:sz w:val="28"/>
          <w:szCs w:val="28"/>
          <w:lang w:eastAsia="en-US"/>
        </w:rPr>
        <w:t xml:space="preserve">/пр «Об утверждении формы </w:t>
      </w:r>
      <w:r w:rsidR="00F06AE7">
        <w:rPr>
          <w:rFonts w:eastAsia="Calibri"/>
          <w:color w:val="000000" w:themeColor="text1"/>
          <w:sz w:val="28"/>
          <w:szCs w:val="28"/>
          <w:lang w:eastAsia="en-US"/>
        </w:rPr>
        <w:lastRenderedPageBreak/>
        <w:t xml:space="preserve">разрешения на строительство и формы разрешения на ввод объекта в эксплуатацию» </w:t>
      </w:r>
      <w:r w:rsidRPr="00B811F8">
        <w:rPr>
          <w:rFonts w:eastAsia="Calibri"/>
          <w:color w:val="000000" w:themeColor="text1"/>
          <w:sz w:val="28"/>
          <w:szCs w:val="28"/>
          <w:lang w:eastAsia="en-US"/>
        </w:rPr>
        <w:t>(</w:t>
      </w:r>
      <w:r w:rsidR="00F044D2">
        <w:rPr>
          <w:rFonts w:eastAsia="Calibri"/>
          <w:color w:val="000000" w:themeColor="text1"/>
          <w:sz w:val="28"/>
          <w:szCs w:val="28"/>
          <w:lang w:eastAsia="en-US"/>
        </w:rPr>
        <w:t>з</w:t>
      </w:r>
      <w:r w:rsidRPr="00B811F8">
        <w:rPr>
          <w:rFonts w:eastAsia="Calibri"/>
          <w:color w:val="000000" w:themeColor="text1"/>
          <w:sz w:val="28"/>
          <w:szCs w:val="28"/>
          <w:lang w:eastAsia="en-US"/>
        </w:rPr>
        <w:t xml:space="preserve">арегистрировано в Минюсте России </w:t>
      </w:r>
      <w:r w:rsidR="00F06AE7">
        <w:rPr>
          <w:rFonts w:eastAsia="Calibri"/>
          <w:color w:val="000000" w:themeColor="text1"/>
          <w:sz w:val="28"/>
          <w:szCs w:val="28"/>
          <w:lang w:eastAsia="en-US"/>
        </w:rPr>
        <w:t>09</w:t>
      </w:r>
      <w:r w:rsidRPr="00B811F8">
        <w:rPr>
          <w:rFonts w:eastAsia="Calibri"/>
          <w:color w:val="000000" w:themeColor="text1"/>
          <w:sz w:val="28"/>
          <w:szCs w:val="28"/>
          <w:lang w:eastAsia="en-US"/>
        </w:rPr>
        <w:t>.0</w:t>
      </w:r>
      <w:r w:rsidR="00F06AE7">
        <w:rPr>
          <w:rFonts w:eastAsia="Calibri"/>
          <w:color w:val="000000" w:themeColor="text1"/>
          <w:sz w:val="28"/>
          <w:szCs w:val="28"/>
          <w:lang w:eastAsia="en-US"/>
        </w:rPr>
        <w:t>4</w:t>
      </w:r>
      <w:r w:rsidRPr="00B811F8">
        <w:rPr>
          <w:rFonts w:eastAsia="Calibri"/>
          <w:color w:val="000000" w:themeColor="text1"/>
          <w:sz w:val="28"/>
          <w:szCs w:val="28"/>
          <w:lang w:eastAsia="en-US"/>
        </w:rPr>
        <w:t>.201</w:t>
      </w:r>
      <w:r w:rsidR="00F06AE7">
        <w:rPr>
          <w:rFonts w:eastAsia="Calibri"/>
          <w:color w:val="000000" w:themeColor="text1"/>
          <w:sz w:val="28"/>
          <w:szCs w:val="28"/>
          <w:lang w:eastAsia="en-US"/>
        </w:rPr>
        <w:t>5</w:t>
      </w:r>
      <w:r w:rsidRPr="00B811F8">
        <w:rPr>
          <w:rFonts w:eastAsia="Calibri"/>
          <w:color w:val="000000" w:themeColor="text1"/>
          <w:sz w:val="28"/>
          <w:szCs w:val="28"/>
          <w:lang w:eastAsia="en-US"/>
        </w:rPr>
        <w:t xml:space="preserve"> № </w:t>
      </w:r>
      <w:r w:rsidR="00F06AE7">
        <w:rPr>
          <w:rFonts w:eastAsia="Calibri"/>
          <w:color w:val="000000" w:themeColor="text1"/>
          <w:sz w:val="28"/>
          <w:szCs w:val="28"/>
          <w:lang w:eastAsia="en-US"/>
        </w:rPr>
        <w:t>36782</w:t>
      </w:r>
      <w:r w:rsidRPr="00B811F8">
        <w:rPr>
          <w:rFonts w:eastAsia="Calibri"/>
          <w:color w:val="000000" w:themeColor="text1"/>
          <w:sz w:val="28"/>
          <w:szCs w:val="28"/>
          <w:lang w:eastAsia="en-US"/>
        </w:rPr>
        <w:t>).</w:t>
      </w:r>
    </w:p>
    <w:p w:rsidR="00F06AE7" w:rsidRDefault="00836E82" w:rsidP="00836E82">
      <w:pPr>
        <w:ind w:firstLine="708"/>
        <w:jc w:val="both"/>
        <w:rPr>
          <w:rFonts w:eastAsia="Calibri"/>
          <w:sz w:val="28"/>
          <w:szCs w:val="28"/>
          <w:lang w:eastAsia="en-US"/>
        </w:rPr>
      </w:pPr>
      <w:r w:rsidRPr="0025617E">
        <w:rPr>
          <w:rFonts w:eastAsia="Calibri"/>
          <w:sz w:val="28"/>
          <w:szCs w:val="28"/>
          <w:lang w:eastAsia="en-US"/>
        </w:rPr>
        <w:t>3.5.</w:t>
      </w:r>
      <w:r>
        <w:rPr>
          <w:rFonts w:eastAsia="Calibri"/>
          <w:sz w:val="28"/>
          <w:szCs w:val="28"/>
          <w:lang w:eastAsia="en-US"/>
        </w:rPr>
        <w:t>3</w:t>
      </w:r>
      <w:r w:rsidRPr="0025617E">
        <w:rPr>
          <w:rFonts w:eastAsia="Calibri"/>
          <w:sz w:val="28"/>
          <w:szCs w:val="28"/>
          <w:lang w:eastAsia="en-US"/>
        </w:rPr>
        <w:t>. Пр</w:t>
      </w:r>
      <w:r w:rsidR="00F06AE7">
        <w:rPr>
          <w:rFonts w:eastAsia="Calibri"/>
          <w:sz w:val="28"/>
          <w:szCs w:val="28"/>
          <w:lang w:eastAsia="en-US"/>
        </w:rPr>
        <w:t xml:space="preserve">и наличии согласований проекта разрешения на строительство </w:t>
      </w:r>
      <w:r w:rsidR="00906E22">
        <w:rPr>
          <w:rFonts w:eastAsia="Calibri"/>
          <w:sz w:val="28"/>
          <w:szCs w:val="28"/>
          <w:lang w:eastAsia="en-US"/>
        </w:rPr>
        <w:t>(</w:t>
      </w:r>
      <w:r w:rsidR="00906E22">
        <w:rPr>
          <w:rFonts w:eastAsia="Calibri"/>
          <w:color w:val="000000" w:themeColor="text1"/>
          <w:sz w:val="28"/>
          <w:szCs w:val="28"/>
          <w:lang w:eastAsia="en-US"/>
        </w:rPr>
        <w:t xml:space="preserve">реконструкцию), разрешения на ввод объекта в эксплуатацию </w:t>
      </w:r>
      <w:r w:rsidR="00F06AE7">
        <w:rPr>
          <w:rFonts w:eastAsia="Calibri"/>
          <w:sz w:val="28"/>
          <w:szCs w:val="28"/>
          <w:lang w:eastAsia="en-US"/>
        </w:rPr>
        <w:t>всеми указанными лицами, разрешени</w:t>
      </w:r>
      <w:r w:rsidR="00906E22">
        <w:rPr>
          <w:rFonts w:eastAsia="Calibri"/>
          <w:sz w:val="28"/>
          <w:szCs w:val="28"/>
          <w:lang w:eastAsia="en-US"/>
        </w:rPr>
        <w:t>я</w:t>
      </w:r>
      <w:r w:rsidR="00F06AE7">
        <w:rPr>
          <w:rFonts w:eastAsia="Calibri"/>
          <w:sz w:val="28"/>
          <w:szCs w:val="28"/>
          <w:lang w:eastAsia="en-US"/>
        </w:rPr>
        <w:t xml:space="preserve"> в шести экземплярах направля</w:t>
      </w:r>
      <w:r w:rsidR="00906E22">
        <w:rPr>
          <w:rFonts w:eastAsia="Calibri"/>
          <w:sz w:val="28"/>
          <w:szCs w:val="28"/>
          <w:lang w:eastAsia="en-US"/>
        </w:rPr>
        <w:t>ю</w:t>
      </w:r>
      <w:r w:rsidR="00F06AE7">
        <w:rPr>
          <w:rFonts w:eastAsia="Calibri"/>
          <w:sz w:val="28"/>
          <w:szCs w:val="28"/>
          <w:lang w:eastAsia="en-US"/>
        </w:rPr>
        <w:t>тся на подпись главе администрации города Благодарного.</w:t>
      </w:r>
    </w:p>
    <w:p w:rsidR="00F06AE7" w:rsidRDefault="00836E82" w:rsidP="00836E82">
      <w:pPr>
        <w:ind w:firstLine="709"/>
        <w:contextualSpacing/>
        <w:jc w:val="both"/>
        <w:rPr>
          <w:rFonts w:eastAsia="Calibri"/>
          <w:sz w:val="28"/>
          <w:szCs w:val="28"/>
          <w:lang w:eastAsia="en-US"/>
        </w:rPr>
      </w:pPr>
      <w:r w:rsidRPr="0025617E">
        <w:rPr>
          <w:rFonts w:eastAsia="Calibri"/>
          <w:sz w:val="28"/>
          <w:szCs w:val="28"/>
          <w:lang w:eastAsia="en-US"/>
        </w:rPr>
        <w:t>3.</w:t>
      </w:r>
      <w:r>
        <w:rPr>
          <w:rFonts w:eastAsia="Calibri"/>
          <w:sz w:val="28"/>
          <w:szCs w:val="28"/>
          <w:lang w:eastAsia="en-US"/>
        </w:rPr>
        <w:t>5</w:t>
      </w:r>
      <w:r w:rsidRPr="0025617E">
        <w:rPr>
          <w:rFonts w:eastAsia="Calibri"/>
          <w:sz w:val="28"/>
          <w:szCs w:val="28"/>
          <w:lang w:eastAsia="en-US"/>
        </w:rPr>
        <w:t xml:space="preserve">.4. </w:t>
      </w:r>
      <w:r w:rsidR="00F06AE7">
        <w:rPr>
          <w:rFonts w:eastAsia="Calibri"/>
          <w:sz w:val="28"/>
          <w:szCs w:val="28"/>
          <w:lang w:eastAsia="en-US"/>
        </w:rPr>
        <w:t>Разрешени</w:t>
      </w:r>
      <w:r w:rsidR="00906E22">
        <w:rPr>
          <w:rFonts w:eastAsia="Calibri"/>
          <w:sz w:val="28"/>
          <w:szCs w:val="28"/>
          <w:lang w:eastAsia="en-US"/>
        </w:rPr>
        <w:t>я</w:t>
      </w:r>
      <w:r w:rsidR="00F06AE7">
        <w:rPr>
          <w:rFonts w:eastAsia="Calibri"/>
          <w:sz w:val="28"/>
          <w:szCs w:val="28"/>
          <w:lang w:eastAsia="en-US"/>
        </w:rPr>
        <w:t xml:space="preserve"> на строительство</w:t>
      </w:r>
      <w:r w:rsidR="00906E22" w:rsidRPr="00906E22">
        <w:rPr>
          <w:rFonts w:eastAsia="Calibri"/>
          <w:color w:val="000000" w:themeColor="text1"/>
          <w:sz w:val="28"/>
          <w:szCs w:val="28"/>
          <w:lang w:eastAsia="en-US"/>
        </w:rPr>
        <w:t xml:space="preserve"> </w:t>
      </w:r>
      <w:r w:rsidR="00906E22">
        <w:rPr>
          <w:rFonts w:eastAsia="Calibri"/>
          <w:color w:val="000000" w:themeColor="text1"/>
          <w:sz w:val="28"/>
          <w:szCs w:val="28"/>
          <w:lang w:eastAsia="en-US"/>
        </w:rPr>
        <w:t>(реконструкцию), разрешения на ввод объекта в эксплуатацию</w:t>
      </w:r>
      <w:r w:rsidR="00F06AE7">
        <w:rPr>
          <w:rFonts w:eastAsia="Calibri"/>
          <w:sz w:val="28"/>
          <w:szCs w:val="28"/>
          <w:lang w:eastAsia="en-US"/>
        </w:rPr>
        <w:t xml:space="preserve"> регистриру</w:t>
      </w:r>
      <w:r w:rsidR="00906E22">
        <w:rPr>
          <w:rFonts w:eastAsia="Calibri"/>
          <w:sz w:val="28"/>
          <w:szCs w:val="28"/>
          <w:lang w:eastAsia="en-US"/>
        </w:rPr>
        <w:t>ю</w:t>
      </w:r>
      <w:r w:rsidR="00F06AE7">
        <w:rPr>
          <w:rFonts w:eastAsia="Calibri"/>
          <w:sz w:val="28"/>
          <w:szCs w:val="28"/>
          <w:lang w:eastAsia="en-US"/>
        </w:rPr>
        <w:t>тся в журнале регистрации разрешений на строительство (реконструкцию)</w:t>
      </w:r>
      <w:r w:rsidR="00906E22">
        <w:rPr>
          <w:rFonts w:eastAsia="Calibri"/>
          <w:color w:val="000000" w:themeColor="text1"/>
          <w:sz w:val="28"/>
          <w:szCs w:val="28"/>
          <w:lang w:eastAsia="en-US"/>
        </w:rPr>
        <w:t>, разрешений на ввод объекта в эксплуатацию</w:t>
      </w:r>
      <w:r w:rsidR="00F06AE7">
        <w:rPr>
          <w:rFonts w:eastAsia="Calibri"/>
          <w:sz w:val="28"/>
          <w:szCs w:val="28"/>
          <w:lang w:eastAsia="en-US"/>
        </w:rPr>
        <w:t>.</w:t>
      </w:r>
    </w:p>
    <w:p w:rsidR="00F06AE7" w:rsidRDefault="00F06AE7" w:rsidP="00836E82">
      <w:pPr>
        <w:ind w:firstLine="709"/>
        <w:contextualSpacing/>
        <w:jc w:val="both"/>
        <w:rPr>
          <w:rFonts w:eastAsia="Calibri"/>
          <w:sz w:val="28"/>
          <w:szCs w:val="28"/>
          <w:lang w:eastAsia="en-US"/>
        </w:rPr>
      </w:pPr>
      <w:r>
        <w:rPr>
          <w:rFonts w:eastAsia="Calibri"/>
          <w:sz w:val="28"/>
          <w:szCs w:val="28"/>
          <w:lang w:eastAsia="en-US"/>
        </w:rPr>
        <w:t>3.5.5. Заявителю выда</w:t>
      </w:r>
      <w:r w:rsidR="00906E22">
        <w:rPr>
          <w:rFonts w:eastAsia="Calibri"/>
          <w:sz w:val="28"/>
          <w:szCs w:val="28"/>
          <w:lang w:eastAsia="en-US"/>
        </w:rPr>
        <w:t>ю</w:t>
      </w:r>
      <w:r>
        <w:rPr>
          <w:rFonts w:eastAsia="Calibri"/>
          <w:sz w:val="28"/>
          <w:szCs w:val="28"/>
          <w:lang w:eastAsia="en-US"/>
        </w:rPr>
        <w:t>тся разрешени</w:t>
      </w:r>
      <w:r w:rsidR="00906E22">
        <w:rPr>
          <w:rFonts w:eastAsia="Calibri"/>
          <w:sz w:val="28"/>
          <w:szCs w:val="28"/>
          <w:lang w:eastAsia="en-US"/>
        </w:rPr>
        <w:t>я</w:t>
      </w:r>
      <w:r>
        <w:rPr>
          <w:rFonts w:eastAsia="Calibri"/>
          <w:sz w:val="28"/>
          <w:szCs w:val="28"/>
          <w:lang w:eastAsia="en-US"/>
        </w:rPr>
        <w:t xml:space="preserve"> в трех экземплярах.</w:t>
      </w:r>
    </w:p>
    <w:p w:rsidR="00F06AE7" w:rsidRDefault="00F06AE7" w:rsidP="00836E82">
      <w:pPr>
        <w:ind w:firstLine="709"/>
        <w:contextualSpacing/>
        <w:jc w:val="both"/>
        <w:rPr>
          <w:rFonts w:eastAsia="Calibri"/>
          <w:sz w:val="28"/>
          <w:szCs w:val="28"/>
          <w:lang w:eastAsia="en-US"/>
        </w:rPr>
      </w:pPr>
      <w:r>
        <w:rPr>
          <w:rFonts w:eastAsia="Calibri"/>
          <w:sz w:val="28"/>
          <w:szCs w:val="28"/>
          <w:lang w:eastAsia="en-US"/>
        </w:rPr>
        <w:t>Выдача разрешени</w:t>
      </w:r>
      <w:r w:rsidR="00906E22">
        <w:rPr>
          <w:rFonts w:eastAsia="Calibri"/>
          <w:sz w:val="28"/>
          <w:szCs w:val="28"/>
          <w:lang w:eastAsia="en-US"/>
        </w:rPr>
        <w:t>й</w:t>
      </w:r>
      <w:r>
        <w:rPr>
          <w:rFonts w:eastAsia="Calibri"/>
          <w:sz w:val="28"/>
          <w:szCs w:val="28"/>
          <w:lang w:eastAsia="en-US"/>
        </w:rPr>
        <w:t xml:space="preserve"> заявителю осуществляется по предоставлению исполнителю документа, удостоверяющего личность, либо его представи</w:t>
      </w:r>
      <w:r w:rsidR="00F35D17">
        <w:rPr>
          <w:rFonts w:eastAsia="Calibri"/>
          <w:sz w:val="28"/>
          <w:szCs w:val="28"/>
          <w:lang w:eastAsia="en-US"/>
        </w:rPr>
        <w:t>телю по доверенности от заявителя, оформленной в соответствии с действующим законодательством и документа, удостоверяющего личность.</w:t>
      </w:r>
    </w:p>
    <w:p w:rsidR="00F35D17" w:rsidRDefault="00F35D17" w:rsidP="00836E82">
      <w:pPr>
        <w:ind w:firstLine="709"/>
        <w:contextualSpacing/>
        <w:jc w:val="both"/>
        <w:rPr>
          <w:rFonts w:eastAsia="Calibri"/>
          <w:sz w:val="28"/>
          <w:szCs w:val="28"/>
          <w:lang w:eastAsia="en-US"/>
        </w:rPr>
      </w:pPr>
      <w:r>
        <w:rPr>
          <w:rFonts w:eastAsia="Calibri"/>
          <w:sz w:val="28"/>
          <w:szCs w:val="28"/>
          <w:lang w:eastAsia="en-US"/>
        </w:rPr>
        <w:t xml:space="preserve">3.5.6. При наличии оснований для отказа в предоставлении муниципальной услуги исполнителем готовится соответствующее письмо об отказе в предоставлении муниципальной услуги с указанием причин, которое подписывается главой администрации города Благодарного или заместителем главы администрации города Благодарного. Письмо об отказе в предоставлении муниципальной услуги направляется заявителю </w:t>
      </w:r>
      <w:r w:rsidR="00904968">
        <w:rPr>
          <w:rFonts w:eastAsia="Calibri"/>
          <w:sz w:val="28"/>
          <w:szCs w:val="28"/>
          <w:lang w:eastAsia="en-US"/>
        </w:rPr>
        <w:t xml:space="preserve">почтой по адресу, указанному </w:t>
      </w:r>
      <w:r w:rsidR="00E766A9">
        <w:rPr>
          <w:rFonts w:eastAsia="Calibri"/>
          <w:sz w:val="28"/>
          <w:szCs w:val="28"/>
          <w:lang w:eastAsia="en-US"/>
        </w:rPr>
        <w:t xml:space="preserve">в заявлении или выдается </w:t>
      </w:r>
      <w:r>
        <w:rPr>
          <w:rFonts w:eastAsia="Calibri"/>
          <w:sz w:val="28"/>
          <w:szCs w:val="28"/>
          <w:lang w:eastAsia="en-US"/>
        </w:rPr>
        <w:t xml:space="preserve">лично при предоставлении исполнителю документа, </w:t>
      </w:r>
      <w:r w:rsidR="00E766A9">
        <w:rPr>
          <w:rFonts w:eastAsia="Calibri"/>
          <w:sz w:val="28"/>
          <w:szCs w:val="28"/>
          <w:lang w:eastAsia="en-US"/>
        </w:rPr>
        <w:t>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E766A9" w:rsidRDefault="00E766A9" w:rsidP="00836E82">
      <w:pPr>
        <w:ind w:firstLine="709"/>
        <w:contextualSpacing/>
        <w:jc w:val="both"/>
        <w:rPr>
          <w:rFonts w:eastAsia="Calibri"/>
          <w:sz w:val="28"/>
          <w:szCs w:val="28"/>
          <w:lang w:eastAsia="en-US"/>
        </w:rPr>
      </w:pPr>
      <w:r>
        <w:rPr>
          <w:rFonts w:eastAsia="Calibri"/>
          <w:sz w:val="28"/>
          <w:szCs w:val="28"/>
          <w:lang w:eastAsia="en-US"/>
        </w:rPr>
        <w:t>Выдача решения об отказе в предоставлении муниципальной услуги осуществляется в течени</w:t>
      </w:r>
      <w:r w:rsidR="00906E22">
        <w:rPr>
          <w:rFonts w:eastAsia="Calibri"/>
          <w:sz w:val="28"/>
          <w:szCs w:val="28"/>
          <w:lang w:eastAsia="en-US"/>
        </w:rPr>
        <w:t>е</w:t>
      </w:r>
      <w:r>
        <w:rPr>
          <w:rFonts w:eastAsia="Calibri"/>
          <w:sz w:val="28"/>
          <w:szCs w:val="28"/>
          <w:lang w:eastAsia="en-US"/>
        </w:rPr>
        <w:t xml:space="preserve"> 7 дней со дня поступления заявления.</w:t>
      </w:r>
    </w:p>
    <w:p w:rsidR="00E766A9" w:rsidRDefault="00E766A9" w:rsidP="00836E82">
      <w:pPr>
        <w:ind w:firstLine="709"/>
        <w:contextualSpacing/>
        <w:jc w:val="both"/>
        <w:rPr>
          <w:rFonts w:eastAsia="Calibri"/>
          <w:sz w:val="28"/>
          <w:szCs w:val="28"/>
          <w:lang w:eastAsia="en-US"/>
        </w:rPr>
      </w:pPr>
    </w:p>
    <w:p w:rsidR="00297F78" w:rsidRPr="00297F78" w:rsidRDefault="00297F78" w:rsidP="00297F78">
      <w:pPr>
        <w:ind w:firstLine="708"/>
        <w:contextualSpacing/>
        <w:jc w:val="both"/>
        <w:rPr>
          <w:color w:val="000000"/>
          <w:sz w:val="28"/>
          <w:szCs w:val="28"/>
        </w:rPr>
      </w:pPr>
      <w:r>
        <w:rPr>
          <w:rFonts w:eastAsia="Calibri"/>
          <w:sz w:val="28"/>
          <w:szCs w:val="28"/>
          <w:lang w:eastAsia="en-US"/>
        </w:rPr>
        <w:t xml:space="preserve">3.6. </w:t>
      </w:r>
      <w:r w:rsidRPr="00297F78">
        <w:rPr>
          <w:color w:val="000000"/>
          <w:sz w:val="28"/>
          <w:szCs w:val="28"/>
        </w:rPr>
        <w:t>Особенности выполнения административных процедур (действий) в электронной форме.</w:t>
      </w:r>
    </w:p>
    <w:p w:rsidR="00297F78" w:rsidRPr="00297F78" w:rsidRDefault="00297F78" w:rsidP="00297F78">
      <w:pPr>
        <w:ind w:firstLine="708"/>
        <w:contextualSpacing/>
        <w:jc w:val="both"/>
        <w:rPr>
          <w:color w:val="000000"/>
          <w:sz w:val="28"/>
          <w:szCs w:val="28"/>
        </w:rPr>
      </w:pPr>
      <w:r w:rsidRPr="00297F78">
        <w:rPr>
          <w:color w:val="000000"/>
          <w:sz w:val="28"/>
          <w:szCs w:val="28"/>
        </w:rPr>
        <w:t xml:space="preserve">Подача заявления и электронных образов документов (сканированных документов), указанных в пункте 2.6 </w:t>
      </w:r>
      <w:r w:rsidR="00F044D2">
        <w:rPr>
          <w:color w:val="000000"/>
          <w:sz w:val="28"/>
          <w:szCs w:val="28"/>
        </w:rPr>
        <w:t xml:space="preserve">настоящего </w:t>
      </w:r>
      <w:r w:rsidRPr="00297F78">
        <w:rPr>
          <w:color w:val="000000"/>
          <w:sz w:val="28"/>
          <w:szCs w:val="28"/>
        </w:rPr>
        <w:t>административного регламента, в электронном виде осуществляется через Портал государственных и муниципальных услуг) (http://www.gosuslugi26.ru/).</w:t>
      </w:r>
    </w:p>
    <w:p w:rsidR="00297F78" w:rsidRPr="00F044D2" w:rsidRDefault="00297F78" w:rsidP="00297F78">
      <w:pPr>
        <w:ind w:firstLine="708"/>
        <w:contextualSpacing/>
        <w:jc w:val="both"/>
        <w:rPr>
          <w:color w:val="000000" w:themeColor="text1"/>
          <w:sz w:val="28"/>
          <w:szCs w:val="28"/>
        </w:rPr>
      </w:pPr>
      <w:r w:rsidRPr="00297F78">
        <w:rPr>
          <w:color w:val="000000"/>
          <w:sz w:val="28"/>
          <w:szCs w:val="28"/>
        </w:rPr>
        <w:t xml:space="preserve">Выполнение административных процедур (действий) при подаче заявления и электронных образов документов (сканированных документов), указанных в пункте 2.6 </w:t>
      </w:r>
      <w:r w:rsidR="00F044D2">
        <w:rPr>
          <w:color w:val="000000"/>
          <w:sz w:val="28"/>
          <w:szCs w:val="28"/>
        </w:rPr>
        <w:t xml:space="preserve">настоящего </w:t>
      </w:r>
      <w:r w:rsidRPr="00297F78">
        <w:rPr>
          <w:color w:val="000000"/>
          <w:sz w:val="28"/>
          <w:szCs w:val="28"/>
        </w:rPr>
        <w:t xml:space="preserve">административного регламента, осуществляется в порядке, предусмотренном </w:t>
      </w:r>
      <w:r w:rsidRPr="00F044D2">
        <w:rPr>
          <w:color w:val="000000" w:themeColor="text1"/>
          <w:sz w:val="28"/>
          <w:szCs w:val="28"/>
        </w:rPr>
        <w:t>пункт</w:t>
      </w:r>
      <w:r w:rsidR="00F044D2">
        <w:rPr>
          <w:color w:val="000000" w:themeColor="text1"/>
          <w:sz w:val="28"/>
          <w:szCs w:val="28"/>
        </w:rPr>
        <w:t>ом</w:t>
      </w:r>
      <w:r w:rsidRPr="00F044D2">
        <w:rPr>
          <w:color w:val="000000" w:themeColor="text1"/>
          <w:sz w:val="28"/>
          <w:szCs w:val="28"/>
        </w:rPr>
        <w:t xml:space="preserve"> 3.2.3</w:t>
      </w:r>
      <w:r w:rsidR="00F044D2">
        <w:rPr>
          <w:color w:val="000000" w:themeColor="text1"/>
          <w:sz w:val="28"/>
          <w:szCs w:val="28"/>
        </w:rPr>
        <w:t xml:space="preserve"> настоящего адми</w:t>
      </w:r>
      <w:r w:rsidRPr="00F044D2">
        <w:rPr>
          <w:color w:val="000000" w:themeColor="text1"/>
          <w:sz w:val="28"/>
          <w:szCs w:val="28"/>
        </w:rPr>
        <w:t>нистративного регламента.</w:t>
      </w:r>
    </w:p>
    <w:p w:rsidR="00297F78" w:rsidRPr="00297F78" w:rsidRDefault="00297F78" w:rsidP="00297F78">
      <w:pPr>
        <w:ind w:firstLine="708"/>
        <w:contextualSpacing/>
        <w:jc w:val="both"/>
        <w:rPr>
          <w:color w:val="000000"/>
          <w:sz w:val="28"/>
          <w:szCs w:val="28"/>
        </w:rPr>
      </w:pPr>
      <w:r w:rsidRPr="00297F78">
        <w:rPr>
          <w:color w:val="000000"/>
          <w:sz w:val="28"/>
          <w:szCs w:val="28"/>
        </w:rPr>
        <w:t>Выдача документов заявителю, обратившемуся за предоставлением услуги с заявлением через Портал государственных и муниципальных услуг, осуществляется специалистом отдела. Фактом подтверждения получения документа является проставление подписи заявителя в расписке, которая остается в отделе.</w:t>
      </w:r>
    </w:p>
    <w:p w:rsidR="00836E82" w:rsidRPr="0025617E" w:rsidRDefault="00836E82" w:rsidP="00836E82">
      <w:pPr>
        <w:ind w:firstLine="709"/>
        <w:contextualSpacing/>
        <w:jc w:val="both"/>
        <w:rPr>
          <w:bCs/>
          <w:sz w:val="28"/>
          <w:szCs w:val="28"/>
        </w:rPr>
      </w:pPr>
      <w:r w:rsidRPr="0025617E">
        <w:rPr>
          <w:bCs/>
          <w:sz w:val="28"/>
          <w:szCs w:val="28"/>
        </w:rPr>
        <w:lastRenderedPageBreak/>
        <w:t>4. Формы контроля за исполнением административного регламента</w:t>
      </w:r>
      <w:r>
        <w:rPr>
          <w:bCs/>
          <w:sz w:val="28"/>
          <w:szCs w:val="28"/>
        </w:rPr>
        <w:t>.</w:t>
      </w:r>
    </w:p>
    <w:p w:rsidR="00836E82" w:rsidRPr="0025617E" w:rsidRDefault="00836E82" w:rsidP="00836E82">
      <w:pPr>
        <w:ind w:firstLine="709"/>
        <w:contextualSpacing/>
        <w:jc w:val="both"/>
        <w:rPr>
          <w:bCs/>
          <w:sz w:val="28"/>
          <w:szCs w:val="28"/>
        </w:rPr>
      </w:pPr>
      <w:r w:rsidRPr="0025617E">
        <w:rPr>
          <w:bCs/>
          <w:sz w:val="28"/>
          <w:szCs w:val="28"/>
        </w:rPr>
        <w:t xml:space="preserve">4.1. </w:t>
      </w:r>
      <w:r w:rsidRPr="0025617E">
        <w:rPr>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администрации города</w:t>
      </w:r>
      <w:r>
        <w:rPr>
          <w:color w:val="000000"/>
          <w:sz w:val="28"/>
          <w:szCs w:val="28"/>
        </w:rPr>
        <w:t>,</w:t>
      </w:r>
      <w:r w:rsidRPr="0025617E">
        <w:rPr>
          <w:color w:val="000000"/>
          <w:sz w:val="28"/>
          <w:szCs w:val="28"/>
        </w:rPr>
        <w:t xml:space="preserve"> устанавливающих требования к предоставлению муниципальной услуги, а также принятием ими решений</w:t>
      </w:r>
      <w:r>
        <w:rPr>
          <w:color w:val="000000"/>
          <w:sz w:val="28"/>
          <w:szCs w:val="28"/>
        </w:rPr>
        <w:t>.</w:t>
      </w:r>
    </w:p>
    <w:p w:rsidR="00836E82" w:rsidRDefault="00836E82" w:rsidP="00836E82">
      <w:pPr>
        <w:autoSpaceDE w:val="0"/>
        <w:autoSpaceDN w:val="0"/>
        <w:adjustRightInd w:val="0"/>
        <w:spacing w:after="200"/>
        <w:ind w:firstLine="709"/>
        <w:contextualSpacing/>
        <w:jc w:val="both"/>
        <w:rPr>
          <w:rFonts w:eastAsia="Calibri"/>
          <w:sz w:val="28"/>
          <w:szCs w:val="28"/>
          <w:lang w:eastAsia="en-US"/>
        </w:rPr>
      </w:pPr>
      <w:r w:rsidRPr="0025617E">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Pr>
          <w:sz w:val="28"/>
          <w:szCs w:val="28"/>
        </w:rPr>
        <w:t xml:space="preserve">,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w:t>
      </w:r>
      <w:r w:rsidRPr="0025617E">
        <w:rPr>
          <w:rFonts w:eastAsia="Calibri"/>
          <w:sz w:val="28"/>
          <w:szCs w:val="28"/>
          <w:lang w:eastAsia="en-US"/>
        </w:rPr>
        <w:t>администрации го</w:t>
      </w:r>
      <w:r>
        <w:rPr>
          <w:rFonts w:eastAsia="Calibri"/>
          <w:sz w:val="28"/>
          <w:szCs w:val="28"/>
          <w:lang w:eastAsia="en-US"/>
        </w:rPr>
        <w:t>рода, курирующим работу отдела,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836E82" w:rsidRDefault="00836E82" w:rsidP="00836E82">
      <w:pPr>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836E82" w:rsidRPr="0025617E" w:rsidRDefault="00836E82" w:rsidP="00836E82">
      <w:pPr>
        <w:autoSpaceDE w:val="0"/>
        <w:autoSpaceDN w:val="0"/>
        <w:adjustRightInd w:val="0"/>
        <w:spacing w:after="200"/>
        <w:ind w:firstLine="709"/>
        <w:contextualSpacing/>
        <w:jc w:val="both"/>
        <w:rPr>
          <w:bCs/>
          <w:color w:val="000000"/>
          <w:sz w:val="28"/>
          <w:szCs w:val="28"/>
        </w:rPr>
      </w:pPr>
    </w:p>
    <w:p w:rsidR="00836E82" w:rsidRPr="0025617E" w:rsidRDefault="00836E82" w:rsidP="00836E82">
      <w:pPr>
        <w:autoSpaceDE w:val="0"/>
        <w:autoSpaceDN w:val="0"/>
        <w:adjustRightInd w:val="0"/>
        <w:spacing w:after="200"/>
        <w:ind w:firstLine="709"/>
        <w:contextualSpacing/>
        <w:jc w:val="both"/>
        <w:rPr>
          <w:sz w:val="28"/>
          <w:szCs w:val="28"/>
        </w:rPr>
      </w:pPr>
      <w:r w:rsidRPr="0025617E">
        <w:rPr>
          <w:bCs/>
          <w:color w:val="000000"/>
          <w:sz w:val="28"/>
          <w:szCs w:val="28"/>
        </w:rPr>
        <w:t xml:space="preserve">4.2. </w:t>
      </w:r>
      <w:r w:rsidRPr="0025617E">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sz w:val="28"/>
          <w:szCs w:val="28"/>
        </w:rPr>
        <w:t>оставления муниципальной услуги.</w:t>
      </w:r>
    </w:p>
    <w:p w:rsidR="00836E82" w:rsidRPr="0025617E" w:rsidRDefault="00836E82" w:rsidP="00836E82">
      <w:pPr>
        <w:ind w:firstLine="709"/>
        <w:contextualSpacing/>
        <w:jc w:val="both"/>
        <w:rPr>
          <w:color w:val="000000"/>
          <w:sz w:val="28"/>
          <w:szCs w:val="28"/>
        </w:rPr>
      </w:pPr>
      <w:r w:rsidRPr="0025617E">
        <w:rPr>
          <w:color w:val="000000"/>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администрации города, ответственных за организацию работы по предоставлению муниципальной услуги.</w:t>
      </w:r>
    </w:p>
    <w:p w:rsidR="00836E82" w:rsidRPr="0025617E" w:rsidRDefault="00836E82" w:rsidP="00836E82">
      <w:pPr>
        <w:ind w:firstLine="709"/>
        <w:contextualSpacing/>
        <w:jc w:val="both"/>
        <w:rPr>
          <w:color w:val="000000"/>
          <w:sz w:val="28"/>
          <w:szCs w:val="28"/>
        </w:rPr>
      </w:pPr>
      <w:r w:rsidRPr="0025617E">
        <w:rPr>
          <w:color w:val="000000"/>
          <w:sz w:val="28"/>
          <w:szCs w:val="28"/>
        </w:rPr>
        <w:t>4.2.2. Проверки полноты и качества предоставления муниципальной услуги осуществляются на основании распоряжений администрации города.</w:t>
      </w:r>
    </w:p>
    <w:p w:rsidR="00836E82" w:rsidRPr="0025617E" w:rsidRDefault="00836E82" w:rsidP="00836E82">
      <w:pPr>
        <w:ind w:firstLine="709"/>
        <w:contextualSpacing/>
        <w:jc w:val="both"/>
        <w:rPr>
          <w:color w:val="000000"/>
          <w:sz w:val="28"/>
          <w:szCs w:val="28"/>
        </w:rPr>
      </w:pPr>
      <w:r w:rsidRPr="0025617E">
        <w:rPr>
          <w:color w:val="000000"/>
          <w:sz w:val="28"/>
          <w:szCs w:val="28"/>
        </w:rPr>
        <w:t>4.2.3.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p>
    <w:p w:rsidR="00836E82" w:rsidRPr="0025617E" w:rsidRDefault="00836E82" w:rsidP="00836E82">
      <w:pPr>
        <w:ind w:firstLine="709"/>
        <w:contextualSpacing/>
        <w:jc w:val="both"/>
        <w:rPr>
          <w:color w:val="000000"/>
          <w:sz w:val="28"/>
          <w:szCs w:val="28"/>
        </w:rPr>
      </w:pPr>
      <w:r w:rsidRPr="0025617E">
        <w:rPr>
          <w:color w:val="000000"/>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36E82" w:rsidRPr="0025617E" w:rsidRDefault="00836E82" w:rsidP="00836E82">
      <w:pPr>
        <w:ind w:firstLine="709"/>
        <w:contextualSpacing/>
        <w:jc w:val="both"/>
        <w:rPr>
          <w:color w:val="000000"/>
          <w:sz w:val="28"/>
          <w:szCs w:val="28"/>
        </w:rPr>
      </w:pPr>
      <w:r w:rsidRPr="0025617E">
        <w:rPr>
          <w:color w:val="000000"/>
          <w:sz w:val="28"/>
          <w:szCs w:val="28"/>
        </w:rPr>
        <w:t xml:space="preserve">4.2.5. Для проведения проверки полноты и качества предоставления муниципальной услуги формируется комиссия, в состав которой могут </w:t>
      </w:r>
      <w:r w:rsidRPr="0025617E">
        <w:rPr>
          <w:color w:val="000000"/>
          <w:sz w:val="28"/>
          <w:szCs w:val="28"/>
        </w:rPr>
        <w:lastRenderedPageBreak/>
        <w:t>включаться должностные лица администрации города, представители общественных организаций.</w:t>
      </w:r>
    </w:p>
    <w:p w:rsidR="00836E82" w:rsidRPr="0025617E" w:rsidRDefault="00836E82" w:rsidP="00836E82">
      <w:pPr>
        <w:ind w:firstLine="709"/>
        <w:contextualSpacing/>
        <w:jc w:val="both"/>
        <w:rPr>
          <w:color w:val="000000"/>
          <w:sz w:val="28"/>
          <w:szCs w:val="28"/>
        </w:rPr>
      </w:pPr>
      <w:r w:rsidRPr="0025617E">
        <w:rPr>
          <w:color w:val="000000"/>
          <w:sz w:val="28"/>
          <w:szCs w:val="28"/>
        </w:rPr>
        <w:t>4.2.6. Результаты деятельности комиссии оформляются в виде справки, в которой отмечаются недостатки и предложения по их устранению.</w:t>
      </w:r>
    </w:p>
    <w:p w:rsidR="00836E82" w:rsidRPr="0025617E" w:rsidRDefault="00836E82" w:rsidP="00836E82">
      <w:pPr>
        <w:ind w:firstLine="709"/>
        <w:contextualSpacing/>
        <w:jc w:val="both"/>
        <w:rPr>
          <w:color w:val="000000"/>
          <w:sz w:val="28"/>
          <w:szCs w:val="28"/>
        </w:rPr>
      </w:pPr>
      <w:r w:rsidRPr="0025617E">
        <w:rPr>
          <w:color w:val="000000"/>
          <w:sz w:val="28"/>
          <w:szCs w:val="2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36E82" w:rsidRPr="0025617E" w:rsidRDefault="00836E82" w:rsidP="00836E82">
      <w:pPr>
        <w:ind w:firstLine="709"/>
        <w:contextualSpacing/>
        <w:jc w:val="both"/>
        <w:rPr>
          <w:color w:val="000000"/>
          <w:sz w:val="28"/>
          <w:szCs w:val="28"/>
        </w:rPr>
      </w:pPr>
      <w:r w:rsidRPr="0025617E">
        <w:rPr>
          <w:color w:val="000000"/>
          <w:sz w:val="28"/>
          <w:szCs w:val="28"/>
        </w:rPr>
        <w:t>4.2.8. Контроль за рассмотрением своих заявлений могут осуществлять заявители на основании полученной информации по телефону в администрации города.</w:t>
      </w:r>
    </w:p>
    <w:p w:rsidR="00836E82" w:rsidRPr="0025617E" w:rsidRDefault="00836E82" w:rsidP="00836E82">
      <w:pPr>
        <w:ind w:firstLine="709"/>
        <w:contextualSpacing/>
        <w:jc w:val="both"/>
        <w:rPr>
          <w:color w:val="000000"/>
          <w:sz w:val="28"/>
          <w:szCs w:val="28"/>
        </w:rPr>
      </w:pPr>
    </w:p>
    <w:p w:rsidR="00836E82" w:rsidRPr="0025617E" w:rsidRDefault="00836E82" w:rsidP="00836E82">
      <w:pPr>
        <w:ind w:firstLine="709"/>
        <w:contextualSpacing/>
        <w:jc w:val="both"/>
        <w:rPr>
          <w:color w:val="000000"/>
          <w:sz w:val="28"/>
          <w:szCs w:val="28"/>
        </w:rPr>
      </w:pPr>
      <w:r w:rsidRPr="0025617E">
        <w:rPr>
          <w:bCs/>
          <w:color w:val="000000"/>
          <w:sz w:val="28"/>
          <w:szCs w:val="28"/>
        </w:rPr>
        <w:t xml:space="preserve">4.3. </w:t>
      </w:r>
      <w:r w:rsidRPr="0025617E">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Pr>
          <w:sz w:val="28"/>
          <w:szCs w:val="28"/>
        </w:rPr>
        <w:t>.</w:t>
      </w:r>
    </w:p>
    <w:p w:rsidR="00836E82" w:rsidRPr="0025617E" w:rsidRDefault="00836E82" w:rsidP="00836E82">
      <w:pPr>
        <w:ind w:firstLine="709"/>
        <w:contextualSpacing/>
        <w:jc w:val="both"/>
        <w:rPr>
          <w:color w:val="000000"/>
          <w:sz w:val="28"/>
          <w:szCs w:val="28"/>
        </w:rPr>
      </w:pPr>
      <w:r w:rsidRPr="0025617E">
        <w:rPr>
          <w:color w:val="000000"/>
          <w:sz w:val="28"/>
          <w:szCs w:val="28"/>
        </w:rPr>
        <w:t xml:space="preserve">4.3.1. Должностные лица администрации города, ответственные за осуществление административных процедур, указанных </w:t>
      </w:r>
      <w:r w:rsidRPr="00800766">
        <w:rPr>
          <w:color w:val="000000" w:themeColor="text1"/>
          <w:sz w:val="28"/>
          <w:szCs w:val="28"/>
        </w:rPr>
        <w:t xml:space="preserve">в пункте 3.1, </w:t>
      </w:r>
      <w:r w:rsidRPr="0025617E">
        <w:rPr>
          <w:color w:val="000000"/>
          <w:sz w:val="28"/>
          <w:szCs w:val="28"/>
        </w:rPr>
        <w:t>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w:t>
      </w:r>
    </w:p>
    <w:p w:rsidR="00836E82" w:rsidRPr="0025617E" w:rsidRDefault="00836E82" w:rsidP="00836E82">
      <w:pPr>
        <w:ind w:firstLine="709"/>
        <w:contextualSpacing/>
        <w:jc w:val="both"/>
        <w:rPr>
          <w:color w:val="000000"/>
          <w:sz w:val="28"/>
          <w:szCs w:val="28"/>
        </w:rPr>
      </w:pPr>
      <w:r w:rsidRPr="0025617E">
        <w:rPr>
          <w:color w:val="000000"/>
          <w:sz w:val="28"/>
          <w:szCs w:val="28"/>
        </w:rPr>
        <w:t>4.3.2.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836E82" w:rsidRPr="0025617E" w:rsidRDefault="00836E82" w:rsidP="00836E82">
      <w:pPr>
        <w:ind w:firstLine="709"/>
        <w:contextualSpacing/>
        <w:jc w:val="both"/>
        <w:rPr>
          <w:color w:val="000000"/>
          <w:sz w:val="28"/>
          <w:szCs w:val="28"/>
        </w:rPr>
      </w:pPr>
      <w:r w:rsidRPr="0025617E">
        <w:rPr>
          <w:color w:val="000000"/>
          <w:sz w:val="28"/>
          <w:szCs w:val="28"/>
        </w:rPr>
        <w:t>4.3.3. В случае выявления нарушений прав заявителей, к виновным должностным лицам администрации города,</w:t>
      </w:r>
      <w:r>
        <w:rPr>
          <w:color w:val="000000"/>
          <w:sz w:val="28"/>
          <w:szCs w:val="28"/>
        </w:rPr>
        <w:t xml:space="preserve"> </w:t>
      </w:r>
      <w:r w:rsidRPr="0025617E">
        <w:rPr>
          <w:color w:val="000000"/>
          <w:sz w:val="28"/>
          <w:szCs w:val="28"/>
        </w:rPr>
        <w:t>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w:t>
      </w:r>
    </w:p>
    <w:p w:rsidR="00836E82" w:rsidRPr="0025617E" w:rsidRDefault="00836E82" w:rsidP="00836E82">
      <w:pPr>
        <w:ind w:firstLine="709"/>
        <w:contextualSpacing/>
        <w:jc w:val="both"/>
        <w:rPr>
          <w:bCs/>
          <w:color w:val="000000"/>
          <w:sz w:val="28"/>
          <w:szCs w:val="28"/>
        </w:rPr>
      </w:pPr>
    </w:p>
    <w:p w:rsidR="00836E82" w:rsidRPr="0025617E" w:rsidRDefault="00836E82" w:rsidP="00836E82">
      <w:pPr>
        <w:ind w:firstLine="709"/>
        <w:contextualSpacing/>
        <w:jc w:val="both"/>
        <w:rPr>
          <w:bCs/>
          <w:sz w:val="28"/>
          <w:szCs w:val="28"/>
        </w:rPr>
      </w:pPr>
      <w:r w:rsidRPr="0025617E">
        <w:rPr>
          <w:bCs/>
          <w:sz w:val="28"/>
          <w:szCs w:val="28"/>
        </w:rPr>
        <w:t xml:space="preserve">5. </w:t>
      </w:r>
      <w:r w:rsidRPr="0025617E">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color w:val="000000"/>
          <w:sz w:val="28"/>
          <w:szCs w:val="28"/>
        </w:rPr>
        <w:t>.</w:t>
      </w:r>
    </w:p>
    <w:p w:rsidR="00836E82" w:rsidRPr="0025617E" w:rsidRDefault="00836E82" w:rsidP="00836E82">
      <w:pPr>
        <w:ind w:firstLine="709"/>
        <w:contextualSpacing/>
        <w:jc w:val="both"/>
        <w:rPr>
          <w:sz w:val="28"/>
          <w:szCs w:val="28"/>
        </w:rPr>
      </w:pPr>
      <w:r w:rsidRPr="0025617E">
        <w:rPr>
          <w:bCs/>
          <w:sz w:val="28"/>
          <w:szCs w:val="28"/>
        </w:rPr>
        <w:t xml:space="preserve">5.1. </w:t>
      </w:r>
      <w:r w:rsidRPr="0025617E">
        <w:rPr>
          <w:color w:val="00000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r>
        <w:rPr>
          <w:color w:val="000000"/>
          <w:sz w:val="28"/>
          <w:szCs w:val="28"/>
        </w:rPr>
        <w:t>.</w:t>
      </w:r>
    </w:p>
    <w:p w:rsidR="00836E82" w:rsidRDefault="00836E82" w:rsidP="00836E82">
      <w:pPr>
        <w:ind w:firstLine="709"/>
        <w:contextualSpacing/>
        <w:jc w:val="both"/>
        <w:rPr>
          <w:sz w:val="28"/>
          <w:szCs w:val="28"/>
        </w:rPr>
      </w:pPr>
      <w:r w:rsidRPr="0025617E">
        <w:rPr>
          <w:sz w:val="28"/>
          <w:szCs w:val="28"/>
        </w:rPr>
        <w:t xml:space="preserve">Заявитель имеют право обжаловать </w:t>
      </w:r>
      <w:r w:rsidRPr="0025617E">
        <w:rPr>
          <w:color w:val="000000"/>
          <w:sz w:val="28"/>
          <w:szCs w:val="28"/>
        </w:rPr>
        <w:t xml:space="preserve">и (или) действие (бездействие) </w:t>
      </w:r>
      <w:r w:rsidRPr="0025617E">
        <w:rPr>
          <w:bCs/>
          <w:sz w:val="28"/>
          <w:szCs w:val="28"/>
        </w:rPr>
        <w:t>администрации города,</w:t>
      </w:r>
      <w:r w:rsidRPr="0025617E">
        <w:rPr>
          <w:sz w:val="28"/>
          <w:szCs w:val="28"/>
        </w:rPr>
        <w:t xml:space="preserve"> </w:t>
      </w:r>
      <w:r w:rsidRPr="0025617E">
        <w:rPr>
          <w:color w:val="000000"/>
          <w:sz w:val="28"/>
          <w:szCs w:val="28"/>
        </w:rPr>
        <w:t>муниципальных служащих</w:t>
      </w:r>
      <w:r w:rsidRPr="0025617E">
        <w:rPr>
          <w:sz w:val="28"/>
          <w:szCs w:val="28"/>
        </w:rPr>
        <w:t xml:space="preserve"> в досудебном (внесудебном) порядке.</w:t>
      </w:r>
    </w:p>
    <w:p w:rsidR="00836E82" w:rsidRPr="0025617E" w:rsidRDefault="00836E82" w:rsidP="00836E82">
      <w:pPr>
        <w:ind w:firstLine="709"/>
        <w:contextualSpacing/>
        <w:jc w:val="both"/>
        <w:rPr>
          <w:sz w:val="28"/>
          <w:szCs w:val="28"/>
        </w:rPr>
      </w:pPr>
    </w:p>
    <w:p w:rsidR="00836E82" w:rsidRPr="0025617E" w:rsidRDefault="00836E82" w:rsidP="00836E82">
      <w:pPr>
        <w:ind w:firstLine="709"/>
        <w:contextualSpacing/>
        <w:jc w:val="both"/>
        <w:rPr>
          <w:sz w:val="28"/>
          <w:szCs w:val="28"/>
        </w:rPr>
      </w:pPr>
      <w:r w:rsidRPr="0025617E">
        <w:rPr>
          <w:bCs/>
          <w:sz w:val="28"/>
          <w:szCs w:val="28"/>
        </w:rPr>
        <w:t>5.2. Предмет жалобы</w:t>
      </w:r>
    </w:p>
    <w:p w:rsidR="00836E82" w:rsidRPr="0025617E" w:rsidRDefault="00836E82" w:rsidP="00836E82">
      <w:pPr>
        <w:ind w:firstLine="709"/>
        <w:contextualSpacing/>
        <w:jc w:val="both"/>
        <w:rPr>
          <w:sz w:val="28"/>
          <w:szCs w:val="28"/>
        </w:rPr>
      </w:pPr>
      <w:r w:rsidRPr="0025617E">
        <w:rPr>
          <w:sz w:val="28"/>
          <w:szCs w:val="28"/>
        </w:rPr>
        <w:t xml:space="preserve">5.2.1. Предметом досудебного (внесудебного) обжалования являются действия (бездействие) и решения, принятые (осуществляемые) </w:t>
      </w:r>
      <w:r w:rsidRPr="0025617E">
        <w:rPr>
          <w:color w:val="000000"/>
          <w:sz w:val="28"/>
          <w:szCs w:val="28"/>
        </w:rPr>
        <w:t>должностные лица администрации города</w:t>
      </w:r>
      <w:r>
        <w:rPr>
          <w:color w:val="000000"/>
          <w:sz w:val="28"/>
          <w:szCs w:val="28"/>
        </w:rPr>
        <w:t xml:space="preserve"> в</w:t>
      </w:r>
      <w:r w:rsidRPr="0025617E">
        <w:rPr>
          <w:sz w:val="28"/>
          <w:szCs w:val="28"/>
        </w:rPr>
        <w:t xml:space="preserve"> ходе предоставления муниципальной услуги на </w:t>
      </w:r>
      <w:r w:rsidRPr="0025617E">
        <w:rPr>
          <w:sz w:val="28"/>
          <w:szCs w:val="28"/>
        </w:rPr>
        <w:lastRenderedPageBreak/>
        <w:t>основании настоящего административного регламента, в том числе в следующих случаях:</w:t>
      </w:r>
    </w:p>
    <w:p w:rsidR="00836E82" w:rsidRPr="0025617E" w:rsidRDefault="00836E82" w:rsidP="00836E82">
      <w:pPr>
        <w:ind w:firstLine="709"/>
        <w:contextualSpacing/>
        <w:jc w:val="both"/>
        <w:rPr>
          <w:sz w:val="28"/>
          <w:szCs w:val="28"/>
        </w:rPr>
      </w:pPr>
      <w:r w:rsidRPr="0025617E">
        <w:rPr>
          <w:sz w:val="28"/>
          <w:szCs w:val="28"/>
        </w:rPr>
        <w:t>нарушения срока регистрации запроса заявителя о предоставлении муниципальной услуги;</w:t>
      </w:r>
    </w:p>
    <w:p w:rsidR="00836E82" w:rsidRPr="0025617E" w:rsidRDefault="00836E82" w:rsidP="00836E82">
      <w:pPr>
        <w:ind w:firstLine="709"/>
        <w:contextualSpacing/>
        <w:jc w:val="both"/>
        <w:rPr>
          <w:sz w:val="28"/>
          <w:szCs w:val="28"/>
        </w:rPr>
      </w:pPr>
      <w:r w:rsidRPr="0025617E">
        <w:rPr>
          <w:sz w:val="28"/>
          <w:szCs w:val="28"/>
        </w:rPr>
        <w:t xml:space="preserve">нарушения срока предоставления </w:t>
      </w:r>
      <w:r>
        <w:rPr>
          <w:sz w:val="28"/>
          <w:szCs w:val="28"/>
        </w:rPr>
        <w:t>муниципальной услуги;</w:t>
      </w:r>
    </w:p>
    <w:p w:rsidR="00836E82" w:rsidRPr="0025617E" w:rsidRDefault="00836E82" w:rsidP="00836E82">
      <w:pPr>
        <w:ind w:firstLine="709"/>
        <w:contextualSpacing/>
        <w:jc w:val="both"/>
        <w:rPr>
          <w:sz w:val="28"/>
          <w:szCs w:val="28"/>
        </w:rPr>
      </w:pPr>
      <w:r w:rsidRPr="0025617E">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836E82" w:rsidRPr="0025617E" w:rsidRDefault="00836E82" w:rsidP="00836E82">
      <w:pPr>
        <w:ind w:firstLine="709"/>
        <w:contextualSpacing/>
        <w:jc w:val="both"/>
        <w:rPr>
          <w:sz w:val="28"/>
          <w:szCs w:val="28"/>
        </w:rPr>
      </w:pPr>
      <w:r w:rsidRPr="0025617E">
        <w:rPr>
          <w:sz w:val="28"/>
          <w:szCs w:val="28"/>
        </w:rPr>
        <w:t xml:space="preserve">отказа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актами органов местного самоуправления города </w:t>
      </w:r>
      <w:r>
        <w:rPr>
          <w:sz w:val="28"/>
          <w:szCs w:val="28"/>
        </w:rPr>
        <w:t>Благодарного</w:t>
      </w:r>
      <w:r w:rsidRPr="0025617E">
        <w:rPr>
          <w:sz w:val="28"/>
          <w:szCs w:val="28"/>
        </w:rPr>
        <w:t xml:space="preserve"> и настоящим административным регламентом для предоставления муниципальной услуги;</w:t>
      </w:r>
    </w:p>
    <w:p w:rsidR="00836E82" w:rsidRPr="0025617E" w:rsidRDefault="00836E82" w:rsidP="00836E82">
      <w:pPr>
        <w:ind w:firstLine="709"/>
        <w:contextualSpacing/>
        <w:jc w:val="both"/>
        <w:rPr>
          <w:sz w:val="28"/>
          <w:szCs w:val="28"/>
        </w:rPr>
      </w:pPr>
      <w:r w:rsidRPr="0025617E">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836E82" w:rsidRPr="0025617E" w:rsidRDefault="00836E82" w:rsidP="00836E82">
      <w:pPr>
        <w:ind w:firstLine="709"/>
        <w:contextualSpacing/>
        <w:jc w:val="both"/>
        <w:rPr>
          <w:sz w:val="28"/>
          <w:szCs w:val="28"/>
        </w:rPr>
      </w:pPr>
      <w:r w:rsidRPr="0025617E">
        <w:rPr>
          <w:sz w:val="28"/>
          <w:szCs w:val="28"/>
        </w:rPr>
        <w:t>требования с заявителя при предоставлении муниципальной услуги платы, не предусмотренной настоящим административным регламентом;</w:t>
      </w:r>
    </w:p>
    <w:p w:rsidR="00836E82" w:rsidRDefault="00836E82" w:rsidP="00836E82">
      <w:pPr>
        <w:ind w:firstLine="709"/>
        <w:contextualSpacing/>
        <w:jc w:val="both"/>
        <w:rPr>
          <w:sz w:val="28"/>
          <w:szCs w:val="28"/>
        </w:rPr>
      </w:pPr>
      <w:r w:rsidRPr="0025617E">
        <w:rPr>
          <w:sz w:val="28"/>
          <w:szCs w:val="28"/>
        </w:rPr>
        <w:t>отказа специалистов администрации города,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w:t>
      </w:r>
      <w:r>
        <w:rPr>
          <w:sz w:val="28"/>
          <w:szCs w:val="28"/>
        </w:rPr>
        <w:t>нного срока таких исправлений.</w:t>
      </w:r>
    </w:p>
    <w:p w:rsidR="00836E82" w:rsidRDefault="00836E82" w:rsidP="00836E82">
      <w:pPr>
        <w:ind w:firstLine="709"/>
        <w:contextualSpacing/>
        <w:jc w:val="both"/>
        <w:rPr>
          <w:sz w:val="28"/>
          <w:szCs w:val="28"/>
        </w:rPr>
      </w:pPr>
    </w:p>
    <w:p w:rsidR="00836E82" w:rsidRPr="0025617E" w:rsidRDefault="00836E82" w:rsidP="00836E82">
      <w:pPr>
        <w:ind w:firstLine="709"/>
        <w:contextualSpacing/>
        <w:jc w:val="both"/>
        <w:rPr>
          <w:bCs/>
          <w:color w:val="000000"/>
          <w:sz w:val="28"/>
          <w:szCs w:val="28"/>
        </w:rPr>
      </w:pPr>
      <w:r w:rsidRPr="0025617E">
        <w:rPr>
          <w:bCs/>
          <w:color w:val="000000"/>
          <w:sz w:val="28"/>
          <w:szCs w:val="28"/>
        </w:rPr>
        <w:t xml:space="preserve">5.3. </w:t>
      </w:r>
      <w:r w:rsidRPr="0025617E">
        <w:rPr>
          <w:sz w:val="28"/>
          <w:szCs w:val="28"/>
        </w:rPr>
        <w:t>Органы государственной власти и уполномоченные на рассмотрение жалобы должностные лица, которым может быть направлена жалоба</w:t>
      </w:r>
      <w:r>
        <w:rPr>
          <w:sz w:val="28"/>
          <w:szCs w:val="28"/>
        </w:rPr>
        <w:t>.</w:t>
      </w:r>
    </w:p>
    <w:p w:rsidR="00836E82" w:rsidRPr="0025617E" w:rsidRDefault="00836E82" w:rsidP="00836E82">
      <w:pPr>
        <w:ind w:firstLine="709"/>
        <w:contextualSpacing/>
        <w:jc w:val="both"/>
        <w:rPr>
          <w:color w:val="000000"/>
          <w:sz w:val="28"/>
          <w:szCs w:val="28"/>
        </w:rPr>
      </w:pPr>
      <w:r w:rsidRPr="0025617E">
        <w:rPr>
          <w:color w:val="000000"/>
          <w:sz w:val="28"/>
          <w:szCs w:val="28"/>
        </w:rPr>
        <w:t xml:space="preserve">5.3.1. Жалоба </w:t>
      </w:r>
      <w:r>
        <w:rPr>
          <w:color w:val="000000"/>
          <w:sz w:val="28"/>
          <w:szCs w:val="28"/>
        </w:rPr>
        <w:t>подается в письменной форме на бумажном носителе или в электронной форме г</w:t>
      </w:r>
      <w:r w:rsidRPr="0025617E">
        <w:rPr>
          <w:color w:val="000000"/>
          <w:sz w:val="28"/>
          <w:szCs w:val="28"/>
        </w:rPr>
        <w:t>лаве администрации города либо заместителю главы администрации по адресу: 35</w:t>
      </w:r>
      <w:r>
        <w:rPr>
          <w:color w:val="000000"/>
          <w:sz w:val="28"/>
          <w:szCs w:val="28"/>
        </w:rPr>
        <w:t>6420</w:t>
      </w:r>
      <w:r w:rsidRPr="0025617E">
        <w:rPr>
          <w:color w:val="000000"/>
          <w:sz w:val="28"/>
          <w:szCs w:val="28"/>
        </w:rPr>
        <w:t xml:space="preserve">, Российская Федерация, Ставропольский край, </w:t>
      </w:r>
      <w:r>
        <w:rPr>
          <w:color w:val="000000"/>
          <w:sz w:val="28"/>
          <w:szCs w:val="28"/>
        </w:rPr>
        <w:t xml:space="preserve">Благодарненский район, </w:t>
      </w:r>
      <w:r w:rsidRPr="0025617E">
        <w:rPr>
          <w:color w:val="000000"/>
          <w:sz w:val="28"/>
          <w:szCs w:val="28"/>
        </w:rPr>
        <w:t>г</w:t>
      </w:r>
      <w:r>
        <w:rPr>
          <w:color w:val="000000"/>
          <w:sz w:val="28"/>
          <w:szCs w:val="28"/>
        </w:rPr>
        <w:t>ород</w:t>
      </w:r>
      <w:r w:rsidRPr="0025617E">
        <w:rPr>
          <w:color w:val="000000"/>
          <w:sz w:val="28"/>
          <w:szCs w:val="28"/>
        </w:rPr>
        <w:t xml:space="preserve"> </w:t>
      </w:r>
      <w:r>
        <w:rPr>
          <w:color w:val="000000"/>
          <w:sz w:val="28"/>
          <w:szCs w:val="28"/>
        </w:rPr>
        <w:t>Благодарный</w:t>
      </w:r>
      <w:r w:rsidRPr="0025617E">
        <w:rPr>
          <w:color w:val="000000"/>
          <w:sz w:val="28"/>
          <w:szCs w:val="28"/>
        </w:rPr>
        <w:t xml:space="preserve">, </w:t>
      </w:r>
      <w:r>
        <w:rPr>
          <w:color w:val="000000"/>
          <w:sz w:val="28"/>
          <w:szCs w:val="28"/>
        </w:rPr>
        <w:t>переулок Октябрьский</w:t>
      </w:r>
      <w:r w:rsidRPr="0025617E">
        <w:rPr>
          <w:color w:val="000000"/>
          <w:sz w:val="28"/>
          <w:szCs w:val="28"/>
        </w:rPr>
        <w:t>, 1</w:t>
      </w:r>
      <w:r>
        <w:rPr>
          <w:color w:val="000000"/>
          <w:sz w:val="28"/>
          <w:szCs w:val="28"/>
        </w:rPr>
        <w:t xml:space="preserve">5, а также по электронной почте: </w:t>
      </w:r>
      <w:hyperlink r:id="rId23" w:history="1">
        <w:r w:rsidRPr="00A86A93">
          <w:rPr>
            <w:rStyle w:val="afb"/>
            <w:sz w:val="28"/>
            <w:szCs w:val="28"/>
            <w:lang w:val="en-US"/>
          </w:rPr>
          <w:t>goradm</w:t>
        </w:r>
        <w:r w:rsidRPr="00A86A93">
          <w:rPr>
            <w:rStyle w:val="afb"/>
            <w:sz w:val="28"/>
            <w:szCs w:val="28"/>
          </w:rPr>
          <w:t>@</w:t>
        </w:r>
        <w:r w:rsidRPr="00A86A93">
          <w:rPr>
            <w:rStyle w:val="afb"/>
            <w:sz w:val="28"/>
            <w:szCs w:val="28"/>
            <w:lang w:val="en-US"/>
          </w:rPr>
          <w:t>inbox</w:t>
        </w:r>
        <w:r w:rsidRPr="00A86A93">
          <w:rPr>
            <w:rStyle w:val="afb"/>
            <w:sz w:val="28"/>
            <w:szCs w:val="28"/>
          </w:rPr>
          <w:t>.ru</w:t>
        </w:r>
      </w:hyperlink>
      <w:r>
        <w:rPr>
          <w:color w:val="000000"/>
          <w:sz w:val="28"/>
          <w:szCs w:val="28"/>
        </w:rPr>
        <w:t>, а также может быть принята при личном приеме заявителя.</w:t>
      </w:r>
    </w:p>
    <w:p w:rsidR="00836E82" w:rsidRDefault="00836E82" w:rsidP="00836E82">
      <w:pPr>
        <w:ind w:firstLine="709"/>
        <w:contextualSpacing/>
        <w:jc w:val="both"/>
        <w:rPr>
          <w:bCs/>
          <w:color w:val="000000"/>
          <w:sz w:val="28"/>
          <w:szCs w:val="28"/>
        </w:rPr>
      </w:pPr>
      <w:r w:rsidRPr="0025617E">
        <w:rPr>
          <w:bCs/>
          <w:color w:val="000000"/>
          <w:sz w:val="28"/>
          <w:szCs w:val="28"/>
        </w:rPr>
        <w:t>5.3.2. Запрещается направлять обращение на рассмотрение должностному лицу, решение или действие (бездействие) которого обжалуется.</w:t>
      </w:r>
    </w:p>
    <w:p w:rsidR="00836E82" w:rsidRPr="0025617E" w:rsidRDefault="00836E82" w:rsidP="00836E82">
      <w:pPr>
        <w:ind w:firstLine="709"/>
        <w:contextualSpacing/>
        <w:jc w:val="both"/>
        <w:rPr>
          <w:bCs/>
          <w:color w:val="000000"/>
          <w:sz w:val="28"/>
          <w:szCs w:val="28"/>
        </w:rPr>
      </w:pPr>
    </w:p>
    <w:p w:rsidR="00836E82" w:rsidRPr="0025617E" w:rsidRDefault="00836E82" w:rsidP="00836E82">
      <w:pPr>
        <w:ind w:firstLine="709"/>
        <w:contextualSpacing/>
        <w:jc w:val="both"/>
        <w:rPr>
          <w:sz w:val="28"/>
          <w:szCs w:val="28"/>
        </w:rPr>
      </w:pPr>
      <w:r w:rsidRPr="0025617E">
        <w:rPr>
          <w:bCs/>
          <w:sz w:val="28"/>
          <w:szCs w:val="28"/>
        </w:rPr>
        <w:t xml:space="preserve">5.4. </w:t>
      </w:r>
      <w:r w:rsidRPr="0025617E">
        <w:rPr>
          <w:sz w:val="28"/>
          <w:szCs w:val="28"/>
        </w:rPr>
        <w:t>Порядок подачи и рассмотрения жалобы</w:t>
      </w:r>
      <w:r>
        <w:rPr>
          <w:sz w:val="28"/>
          <w:szCs w:val="28"/>
        </w:rPr>
        <w:t>.</w:t>
      </w:r>
    </w:p>
    <w:p w:rsidR="00836E82" w:rsidRPr="0025617E" w:rsidRDefault="00836E82" w:rsidP="00836E82">
      <w:pPr>
        <w:ind w:firstLine="709"/>
        <w:contextualSpacing/>
        <w:jc w:val="both"/>
        <w:rPr>
          <w:sz w:val="28"/>
          <w:szCs w:val="28"/>
        </w:rPr>
      </w:pPr>
      <w:r w:rsidRPr="0025617E">
        <w:rPr>
          <w:sz w:val="28"/>
          <w:szCs w:val="28"/>
        </w:rPr>
        <w:t>5.4.1. Жалоба подаётся в письменной форме на бумажном носителе, в электронной форме в администрацию города.</w:t>
      </w:r>
    </w:p>
    <w:p w:rsidR="00836E82" w:rsidRPr="0025617E" w:rsidRDefault="00836E82" w:rsidP="00836E82">
      <w:pPr>
        <w:ind w:firstLine="709"/>
        <w:contextualSpacing/>
        <w:jc w:val="both"/>
        <w:rPr>
          <w:sz w:val="28"/>
          <w:szCs w:val="28"/>
        </w:rPr>
      </w:pPr>
      <w:r w:rsidRPr="0025617E">
        <w:rPr>
          <w:sz w:val="28"/>
          <w:szCs w:val="28"/>
        </w:rPr>
        <w:lastRenderedPageBreak/>
        <w:t>Жалоба может быть направлена по почте,</w:t>
      </w:r>
      <w:r>
        <w:rPr>
          <w:sz w:val="28"/>
          <w:szCs w:val="28"/>
        </w:rPr>
        <w:t xml:space="preserve"> с</w:t>
      </w:r>
      <w:r w:rsidRPr="0025617E">
        <w:rPr>
          <w:sz w:val="28"/>
          <w:szCs w:val="28"/>
        </w:rPr>
        <w:t xml:space="preserve"> использованием информационно-телекоммуникационных сетей общего пользования, в том числе сети «Интернет»: официального сайта города </w:t>
      </w:r>
      <w:r>
        <w:rPr>
          <w:sz w:val="28"/>
          <w:szCs w:val="28"/>
        </w:rPr>
        <w:t>Благодарного</w:t>
      </w:r>
      <w:r w:rsidRPr="0025617E">
        <w:rPr>
          <w:sz w:val="28"/>
          <w:szCs w:val="28"/>
        </w:rPr>
        <w:t xml:space="preserve">, </w:t>
      </w:r>
      <w:r w:rsidRPr="0025617E">
        <w:rPr>
          <w:color w:val="000000"/>
          <w:sz w:val="28"/>
          <w:szCs w:val="28"/>
        </w:rPr>
        <w:t>Портал государственных и муниципальных услуг</w:t>
      </w:r>
      <w:r w:rsidRPr="0025617E">
        <w:rPr>
          <w:sz w:val="28"/>
          <w:szCs w:val="28"/>
        </w:rPr>
        <w:t>, а также может быть приня</w:t>
      </w:r>
      <w:r>
        <w:rPr>
          <w:sz w:val="28"/>
          <w:szCs w:val="28"/>
        </w:rPr>
        <w:t>та при личном приёме заявителя.</w:t>
      </w:r>
    </w:p>
    <w:p w:rsidR="00836E82" w:rsidRPr="0025617E" w:rsidRDefault="00836E82" w:rsidP="00836E82">
      <w:pPr>
        <w:ind w:firstLine="709"/>
        <w:contextualSpacing/>
        <w:jc w:val="both"/>
        <w:rPr>
          <w:sz w:val="28"/>
          <w:szCs w:val="28"/>
        </w:rPr>
      </w:pPr>
      <w:r>
        <w:rPr>
          <w:sz w:val="28"/>
          <w:szCs w:val="28"/>
        </w:rPr>
        <w:t>5.4.2. Жалоба должна содержать:</w:t>
      </w:r>
    </w:p>
    <w:p w:rsidR="00836E82" w:rsidRPr="0025617E" w:rsidRDefault="00836E82" w:rsidP="00836E82">
      <w:pPr>
        <w:ind w:firstLine="709"/>
        <w:contextualSpacing/>
        <w:jc w:val="both"/>
        <w:rPr>
          <w:sz w:val="28"/>
          <w:szCs w:val="28"/>
        </w:rPr>
      </w:pPr>
      <w:r w:rsidRPr="0025617E">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r>
        <w:rPr>
          <w:sz w:val="28"/>
          <w:szCs w:val="28"/>
        </w:rPr>
        <w:t>которых обжалуется;</w:t>
      </w:r>
    </w:p>
    <w:p w:rsidR="00836E82" w:rsidRPr="0025617E" w:rsidRDefault="00836E82" w:rsidP="00836E82">
      <w:pPr>
        <w:ind w:firstLine="709"/>
        <w:contextualSpacing/>
        <w:jc w:val="both"/>
        <w:rPr>
          <w:sz w:val="28"/>
          <w:szCs w:val="28"/>
        </w:rPr>
      </w:pPr>
      <w:r w:rsidRPr="0025617E">
        <w:rPr>
          <w:sz w:val="28"/>
          <w:szCs w:val="28"/>
        </w:rPr>
        <w:t>фамилию, имя, отчество (последнее – при наличии), наименование юридического лица, сведения о месте жительства или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E82" w:rsidRPr="0025617E" w:rsidRDefault="00836E82" w:rsidP="00836E82">
      <w:pPr>
        <w:ind w:firstLine="709"/>
        <w:contextualSpacing/>
        <w:jc w:val="both"/>
        <w:rPr>
          <w:sz w:val="28"/>
          <w:szCs w:val="28"/>
        </w:rPr>
      </w:pPr>
      <w:r w:rsidRPr="0025617E">
        <w:rPr>
          <w:sz w:val="28"/>
          <w:szCs w:val="28"/>
        </w:rPr>
        <w:t>сведения об обжалуемых решениях и действиях (бездействии) администрации города, должност</w:t>
      </w:r>
      <w:r>
        <w:rPr>
          <w:sz w:val="28"/>
          <w:szCs w:val="28"/>
        </w:rPr>
        <w:t>ного лица администрации города;</w:t>
      </w:r>
    </w:p>
    <w:p w:rsidR="00836E82" w:rsidRPr="0025617E" w:rsidRDefault="00836E82" w:rsidP="00836E82">
      <w:pPr>
        <w:ind w:firstLine="709"/>
        <w:contextualSpacing/>
        <w:jc w:val="both"/>
        <w:rPr>
          <w:sz w:val="28"/>
          <w:szCs w:val="28"/>
        </w:rPr>
      </w:pPr>
      <w:r w:rsidRPr="0025617E">
        <w:rPr>
          <w:sz w:val="28"/>
          <w:szCs w:val="28"/>
        </w:rPr>
        <w:t>доводы, на основании которых заявитель не согласен с решением и действием (бездействием) администрации города, должностного лица администрации города. Заявителем могут быть представлены документы (при наличии), подтверждающие доводы заявителя, либо их копии.</w:t>
      </w:r>
    </w:p>
    <w:p w:rsidR="00836E82" w:rsidRPr="0025617E" w:rsidRDefault="00836E82" w:rsidP="00836E82">
      <w:pPr>
        <w:ind w:firstLine="709"/>
        <w:contextualSpacing/>
        <w:jc w:val="both"/>
        <w:rPr>
          <w:sz w:val="28"/>
          <w:szCs w:val="28"/>
        </w:rPr>
      </w:pPr>
      <w:r w:rsidRPr="0025617E">
        <w:rPr>
          <w:sz w:val="28"/>
          <w:szCs w:val="28"/>
        </w:rPr>
        <w:t>5.4.3. При обращении заявителя в администрацию города за получением информации и документов, необходимых для обоснования и рассмотрения жалобы, администрация города обязана предоставить их в случае наличия таковых.</w:t>
      </w:r>
    </w:p>
    <w:p w:rsidR="00836E82" w:rsidRDefault="00836E82" w:rsidP="00836E82">
      <w:pPr>
        <w:ind w:firstLine="709"/>
        <w:contextualSpacing/>
        <w:jc w:val="both"/>
        <w:rPr>
          <w:sz w:val="28"/>
          <w:szCs w:val="28"/>
        </w:rPr>
      </w:pPr>
      <w:r w:rsidRPr="0025617E">
        <w:rPr>
          <w:sz w:val="28"/>
          <w:szCs w:val="28"/>
        </w:rPr>
        <w:t>5.4.4. При подтверждении фактов, изложенных в жалобе, в ответе указываются меры, принятые по обращению заявителя.</w:t>
      </w:r>
    </w:p>
    <w:p w:rsidR="00836E82" w:rsidRPr="0025617E" w:rsidRDefault="00836E82" w:rsidP="00836E82">
      <w:pPr>
        <w:ind w:firstLine="709"/>
        <w:contextualSpacing/>
        <w:jc w:val="both"/>
        <w:rPr>
          <w:sz w:val="28"/>
          <w:szCs w:val="28"/>
        </w:rPr>
      </w:pPr>
    </w:p>
    <w:p w:rsidR="00836E82" w:rsidRPr="0025617E" w:rsidRDefault="00836E82" w:rsidP="00836E82">
      <w:pPr>
        <w:ind w:firstLine="709"/>
        <w:contextualSpacing/>
        <w:jc w:val="both"/>
        <w:rPr>
          <w:sz w:val="28"/>
          <w:szCs w:val="28"/>
        </w:rPr>
      </w:pPr>
      <w:r w:rsidRPr="0025617E">
        <w:rPr>
          <w:bCs/>
          <w:sz w:val="28"/>
          <w:szCs w:val="28"/>
        </w:rPr>
        <w:t>5.5. Сроки рассмотрения жалобы</w:t>
      </w:r>
      <w:r>
        <w:rPr>
          <w:bCs/>
          <w:sz w:val="28"/>
          <w:szCs w:val="28"/>
        </w:rPr>
        <w:t>.</w:t>
      </w:r>
    </w:p>
    <w:p w:rsidR="00836E82" w:rsidRDefault="00836E82" w:rsidP="00836E82">
      <w:pPr>
        <w:ind w:firstLine="709"/>
        <w:contextualSpacing/>
        <w:jc w:val="both"/>
        <w:rPr>
          <w:sz w:val="28"/>
          <w:szCs w:val="28"/>
        </w:rPr>
      </w:pPr>
      <w:r w:rsidRPr="0025617E">
        <w:rPr>
          <w:sz w:val="28"/>
          <w:szCs w:val="28"/>
        </w:rPr>
        <w:t>Жалоба, поступившая в администрацию города,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города, должностного лица администрации города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836E82" w:rsidRPr="0025617E" w:rsidRDefault="00836E82" w:rsidP="00836E82">
      <w:pPr>
        <w:ind w:firstLine="709"/>
        <w:contextualSpacing/>
        <w:jc w:val="both"/>
        <w:rPr>
          <w:color w:val="000000"/>
          <w:sz w:val="28"/>
          <w:szCs w:val="28"/>
        </w:rPr>
      </w:pPr>
      <w:r w:rsidRPr="0025617E">
        <w:rPr>
          <w:bCs/>
          <w:color w:val="000000"/>
          <w:sz w:val="28"/>
          <w:szCs w:val="28"/>
        </w:rPr>
        <w:t>5.6. Результат рассмотрения жалобы</w:t>
      </w:r>
      <w:r>
        <w:rPr>
          <w:bCs/>
          <w:color w:val="000000"/>
          <w:sz w:val="28"/>
          <w:szCs w:val="28"/>
        </w:rPr>
        <w:t>.</w:t>
      </w:r>
    </w:p>
    <w:p w:rsidR="00836E82" w:rsidRPr="0025617E" w:rsidRDefault="00836E82" w:rsidP="00836E82">
      <w:pPr>
        <w:ind w:firstLine="709"/>
        <w:contextualSpacing/>
        <w:jc w:val="both"/>
        <w:rPr>
          <w:color w:val="000000"/>
          <w:sz w:val="28"/>
          <w:szCs w:val="28"/>
        </w:rPr>
      </w:pPr>
      <w:r w:rsidRPr="0025617E">
        <w:rPr>
          <w:color w:val="000000"/>
          <w:sz w:val="28"/>
          <w:szCs w:val="28"/>
        </w:rPr>
        <w:t>5.6.1. По результатам рассмотрения жалобы администрация города принимает одно из следующих решений:</w:t>
      </w:r>
    </w:p>
    <w:p w:rsidR="00836E82" w:rsidRPr="0025617E" w:rsidRDefault="00836E82" w:rsidP="00836E82">
      <w:pPr>
        <w:ind w:firstLine="709"/>
        <w:contextualSpacing/>
        <w:jc w:val="both"/>
        <w:rPr>
          <w:color w:val="000000"/>
          <w:sz w:val="28"/>
          <w:szCs w:val="28"/>
        </w:rPr>
      </w:pPr>
      <w:r w:rsidRPr="0025617E">
        <w:rPr>
          <w:color w:val="000000"/>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836E82" w:rsidRPr="0025617E" w:rsidRDefault="00836E82" w:rsidP="00836E82">
      <w:pPr>
        <w:ind w:firstLine="709"/>
        <w:contextualSpacing/>
        <w:jc w:val="both"/>
        <w:rPr>
          <w:color w:val="000000"/>
          <w:sz w:val="28"/>
          <w:szCs w:val="28"/>
        </w:rPr>
      </w:pPr>
      <w:r w:rsidRPr="0025617E">
        <w:rPr>
          <w:color w:val="000000"/>
          <w:sz w:val="28"/>
          <w:szCs w:val="28"/>
        </w:rPr>
        <w:lastRenderedPageBreak/>
        <w:t>отказывает в удовлетворении жалобы.</w:t>
      </w:r>
    </w:p>
    <w:p w:rsidR="00836E82" w:rsidRPr="0025617E" w:rsidRDefault="00836E82" w:rsidP="00836E82">
      <w:pPr>
        <w:ind w:firstLine="709"/>
        <w:contextualSpacing/>
        <w:jc w:val="both"/>
        <w:rPr>
          <w:color w:val="000000"/>
          <w:sz w:val="28"/>
          <w:szCs w:val="28"/>
        </w:rPr>
      </w:pPr>
      <w:r w:rsidRPr="0025617E">
        <w:rPr>
          <w:color w:val="000000"/>
          <w:sz w:val="28"/>
          <w:szCs w:val="28"/>
        </w:rPr>
        <w:t xml:space="preserve">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800766">
        <w:rPr>
          <w:color w:val="000000" w:themeColor="text1"/>
          <w:sz w:val="28"/>
          <w:szCs w:val="28"/>
        </w:rPr>
        <w:t xml:space="preserve">пунктом 5.3 настоящего </w:t>
      </w:r>
      <w:r w:rsidRPr="0025617E">
        <w:rPr>
          <w:color w:val="000000"/>
          <w:sz w:val="28"/>
          <w:szCs w:val="28"/>
        </w:rPr>
        <w:t>административного регламента, незамедлительно направляет имеющиеся материалы в органы прокуратуры.</w:t>
      </w:r>
    </w:p>
    <w:p w:rsidR="00836E82" w:rsidRPr="0025617E" w:rsidRDefault="00836E82" w:rsidP="00836E82">
      <w:pPr>
        <w:ind w:firstLine="709"/>
        <w:contextualSpacing/>
        <w:jc w:val="both"/>
        <w:rPr>
          <w:color w:val="000000"/>
          <w:sz w:val="20"/>
          <w:szCs w:val="20"/>
        </w:rPr>
      </w:pPr>
    </w:p>
    <w:p w:rsidR="00836E82" w:rsidRPr="0025617E" w:rsidRDefault="00836E82" w:rsidP="00836E82">
      <w:pPr>
        <w:ind w:firstLine="709"/>
        <w:contextualSpacing/>
        <w:jc w:val="both"/>
        <w:rPr>
          <w:color w:val="000000"/>
          <w:sz w:val="28"/>
          <w:szCs w:val="28"/>
        </w:rPr>
      </w:pPr>
      <w:r w:rsidRPr="0025617E">
        <w:rPr>
          <w:color w:val="000000"/>
          <w:sz w:val="28"/>
          <w:szCs w:val="28"/>
        </w:rPr>
        <w:t xml:space="preserve">5.7. </w:t>
      </w:r>
      <w:r w:rsidRPr="0025617E">
        <w:rPr>
          <w:sz w:val="28"/>
          <w:szCs w:val="28"/>
        </w:rPr>
        <w:t>Порядок информирования заявителя о результатах рассмотрения жалобы</w:t>
      </w:r>
      <w:r>
        <w:rPr>
          <w:sz w:val="28"/>
          <w:szCs w:val="28"/>
        </w:rPr>
        <w:t>.</w:t>
      </w:r>
    </w:p>
    <w:p w:rsidR="00836E82" w:rsidRPr="0025617E" w:rsidRDefault="00836E82" w:rsidP="00836E82">
      <w:pPr>
        <w:ind w:firstLine="709"/>
        <w:contextualSpacing/>
        <w:jc w:val="both"/>
        <w:rPr>
          <w:color w:val="000000"/>
          <w:sz w:val="28"/>
          <w:szCs w:val="28"/>
        </w:rPr>
      </w:pPr>
      <w:r w:rsidRPr="0025617E">
        <w:rPr>
          <w:color w:val="000000"/>
          <w:sz w:val="28"/>
          <w:szCs w:val="28"/>
        </w:rPr>
        <w:t xml:space="preserve">Не позднее дня, следующего за днём принятия решения, указанного в </w:t>
      </w:r>
      <w:r w:rsidRPr="00800766">
        <w:rPr>
          <w:color w:val="000000" w:themeColor="text1"/>
          <w:sz w:val="28"/>
          <w:szCs w:val="28"/>
        </w:rPr>
        <w:t xml:space="preserve">пункте 5.6.1 </w:t>
      </w:r>
      <w:r w:rsidRPr="0025617E">
        <w:rPr>
          <w:color w:val="000000"/>
          <w:sz w:val="28"/>
          <w:szCs w:val="28"/>
        </w:rPr>
        <w:t>настоящего административного регламента, заявителю в письменной форме, а также путём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836E82" w:rsidRPr="0025617E" w:rsidRDefault="00836E82" w:rsidP="00836E82">
      <w:pPr>
        <w:ind w:firstLine="709"/>
        <w:contextualSpacing/>
        <w:jc w:val="both"/>
        <w:rPr>
          <w:color w:val="000000"/>
          <w:sz w:val="20"/>
          <w:szCs w:val="20"/>
        </w:rPr>
      </w:pPr>
    </w:p>
    <w:p w:rsidR="00836E82" w:rsidRPr="0025617E" w:rsidRDefault="00836E82" w:rsidP="00836E82">
      <w:pPr>
        <w:ind w:firstLine="709"/>
        <w:contextualSpacing/>
        <w:jc w:val="both"/>
        <w:rPr>
          <w:color w:val="000000"/>
          <w:sz w:val="28"/>
          <w:szCs w:val="28"/>
        </w:rPr>
      </w:pPr>
      <w:r w:rsidRPr="0025617E">
        <w:rPr>
          <w:color w:val="000000"/>
          <w:sz w:val="28"/>
          <w:szCs w:val="28"/>
        </w:rPr>
        <w:t>5.8. Порядок обжалования решения по жалобе</w:t>
      </w:r>
      <w:r>
        <w:rPr>
          <w:color w:val="000000"/>
          <w:sz w:val="28"/>
          <w:szCs w:val="28"/>
        </w:rPr>
        <w:t>.</w:t>
      </w:r>
    </w:p>
    <w:p w:rsidR="00836E82" w:rsidRPr="0025617E" w:rsidRDefault="00836E82" w:rsidP="00836E82">
      <w:pPr>
        <w:ind w:firstLine="709"/>
        <w:contextualSpacing/>
        <w:jc w:val="both"/>
        <w:rPr>
          <w:b/>
          <w:color w:val="000000"/>
          <w:sz w:val="28"/>
          <w:szCs w:val="28"/>
        </w:rPr>
      </w:pPr>
      <w:r w:rsidRPr="0025617E">
        <w:rPr>
          <w:bCs/>
          <w:color w:val="000000"/>
          <w:sz w:val="28"/>
          <w:szCs w:val="28"/>
        </w:rPr>
        <w:t xml:space="preserve">Действия (бездействия) должностных лиц </w:t>
      </w:r>
      <w:r w:rsidRPr="0025617E">
        <w:rPr>
          <w:color w:val="000000"/>
          <w:sz w:val="28"/>
          <w:szCs w:val="28"/>
        </w:rPr>
        <w:t xml:space="preserve">администрации города </w:t>
      </w:r>
      <w:r w:rsidRPr="0025617E">
        <w:rPr>
          <w:bCs/>
          <w:color w:val="000000"/>
          <w:sz w:val="28"/>
          <w:szCs w:val="28"/>
        </w:rPr>
        <w:t>решения, принятые в ходе предоставления муниципальной услуги, могут быть обжалованы в судебном порядке с учётом требований и сроков, установленных действующим законодательством.</w:t>
      </w:r>
    </w:p>
    <w:p w:rsidR="00836E82" w:rsidRPr="0025617E" w:rsidRDefault="00836E82" w:rsidP="00836E82">
      <w:pPr>
        <w:ind w:firstLine="709"/>
        <w:contextualSpacing/>
        <w:jc w:val="both"/>
        <w:rPr>
          <w:color w:val="000000"/>
          <w:sz w:val="20"/>
          <w:szCs w:val="20"/>
        </w:rPr>
      </w:pPr>
    </w:p>
    <w:p w:rsidR="00836E82" w:rsidRPr="0025617E" w:rsidRDefault="00836E82" w:rsidP="00836E82">
      <w:pPr>
        <w:ind w:firstLine="709"/>
        <w:contextualSpacing/>
        <w:jc w:val="both"/>
        <w:rPr>
          <w:color w:val="000000"/>
          <w:sz w:val="28"/>
          <w:szCs w:val="28"/>
        </w:rPr>
      </w:pPr>
      <w:r w:rsidRPr="0025617E">
        <w:rPr>
          <w:color w:val="000000"/>
          <w:sz w:val="28"/>
          <w:szCs w:val="28"/>
        </w:rPr>
        <w:t>5.9. Право заявителя на получение информации и документов, необходимых для обоснования и рассмотрения жалобы</w:t>
      </w:r>
      <w:r>
        <w:rPr>
          <w:color w:val="000000"/>
          <w:sz w:val="28"/>
          <w:szCs w:val="28"/>
        </w:rPr>
        <w:t>.</w:t>
      </w:r>
    </w:p>
    <w:p w:rsidR="00836E82" w:rsidRPr="0025617E" w:rsidRDefault="00836E82" w:rsidP="00836E82">
      <w:pPr>
        <w:ind w:firstLine="709"/>
        <w:contextualSpacing/>
        <w:jc w:val="both"/>
        <w:rPr>
          <w:bCs/>
          <w:color w:val="000000"/>
          <w:sz w:val="28"/>
          <w:szCs w:val="28"/>
        </w:rPr>
      </w:pPr>
      <w:r w:rsidRPr="0025617E">
        <w:rPr>
          <w:bCs/>
          <w:color w:val="000000"/>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836E82" w:rsidRPr="0025617E" w:rsidRDefault="00836E82" w:rsidP="00836E82">
      <w:pPr>
        <w:ind w:firstLine="709"/>
        <w:contextualSpacing/>
        <w:jc w:val="both"/>
        <w:rPr>
          <w:bCs/>
          <w:color w:val="000000"/>
          <w:sz w:val="28"/>
          <w:szCs w:val="28"/>
        </w:rPr>
      </w:pPr>
      <w:r w:rsidRPr="0025617E">
        <w:rPr>
          <w:bCs/>
          <w:color w:val="000000"/>
          <w:sz w:val="28"/>
          <w:szCs w:val="28"/>
        </w:rPr>
        <w:t>При желании заявителя обжаловать действие или бездействие должностного лица, последний</w:t>
      </w:r>
      <w:r>
        <w:rPr>
          <w:bCs/>
          <w:color w:val="000000"/>
          <w:sz w:val="28"/>
          <w:szCs w:val="28"/>
        </w:rPr>
        <w:t>,</w:t>
      </w:r>
      <w:r w:rsidRPr="0025617E">
        <w:rPr>
          <w:bCs/>
          <w:color w:val="000000"/>
          <w:sz w:val="28"/>
          <w:szCs w:val="28"/>
        </w:rPr>
        <w:t xml:space="preserve"> обязан сообщить ему фамилию, имя, отчество и должность, и фамилию, имя, отчество и должность лица, которому могут быть обжалованы действия.</w:t>
      </w:r>
    </w:p>
    <w:p w:rsidR="00836E82" w:rsidRPr="0025617E" w:rsidRDefault="00836E82" w:rsidP="00836E82">
      <w:pPr>
        <w:ind w:firstLine="709"/>
        <w:contextualSpacing/>
        <w:jc w:val="both"/>
        <w:rPr>
          <w:color w:val="000000"/>
          <w:sz w:val="20"/>
          <w:szCs w:val="20"/>
        </w:rPr>
      </w:pPr>
    </w:p>
    <w:p w:rsidR="00836E82" w:rsidRPr="0025617E" w:rsidRDefault="00836E82" w:rsidP="00836E82">
      <w:pPr>
        <w:ind w:firstLine="709"/>
        <w:contextualSpacing/>
        <w:jc w:val="both"/>
        <w:rPr>
          <w:color w:val="000000"/>
          <w:sz w:val="26"/>
          <w:szCs w:val="26"/>
        </w:rPr>
      </w:pPr>
      <w:r w:rsidRPr="0025617E">
        <w:rPr>
          <w:color w:val="000000"/>
          <w:sz w:val="26"/>
          <w:szCs w:val="26"/>
        </w:rPr>
        <w:t xml:space="preserve">5.10. </w:t>
      </w:r>
      <w:r w:rsidRPr="0025617E">
        <w:rPr>
          <w:sz w:val="26"/>
          <w:szCs w:val="26"/>
        </w:rPr>
        <w:t>Способы информирования заявителя о порядке подачи и рассмотрения жалобы</w:t>
      </w:r>
      <w:r>
        <w:rPr>
          <w:sz w:val="26"/>
          <w:szCs w:val="26"/>
        </w:rPr>
        <w:t>.</w:t>
      </w:r>
    </w:p>
    <w:p w:rsidR="00836E82" w:rsidRPr="0025617E" w:rsidRDefault="00836E82" w:rsidP="00836E82">
      <w:pPr>
        <w:ind w:firstLine="709"/>
        <w:contextualSpacing/>
        <w:jc w:val="both"/>
        <w:rPr>
          <w:color w:val="000000"/>
          <w:sz w:val="26"/>
          <w:szCs w:val="26"/>
        </w:rPr>
      </w:pPr>
      <w:r w:rsidRPr="0025617E">
        <w:rPr>
          <w:color w:val="000000"/>
          <w:sz w:val="26"/>
          <w:szCs w:val="26"/>
        </w:rPr>
        <w:t>Заявители получают информацию о порядке подачи и рассмотрения жалобы:</w:t>
      </w:r>
    </w:p>
    <w:p w:rsidR="00836E82" w:rsidRPr="0025617E" w:rsidRDefault="00836E82" w:rsidP="00836E82">
      <w:pPr>
        <w:ind w:firstLine="709"/>
        <w:contextualSpacing/>
        <w:jc w:val="both"/>
        <w:rPr>
          <w:color w:val="000000"/>
          <w:sz w:val="26"/>
          <w:szCs w:val="26"/>
        </w:rPr>
      </w:pPr>
      <w:r w:rsidRPr="0025617E">
        <w:rPr>
          <w:color w:val="000000"/>
          <w:sz w:val="26"/>
          <w:szCs w:val="26"/>
        </w:rPr>
        <w:t>при непосредственном обращении в администрацию города;</w:t>
      </w:r>
    </w:p>
    <w:p w:rsidR="00836E82" w:rsidRPr="0025617E" w:rsidRDefault="00836E82" w:rsidP="00836E82">
      <w:pPr>
        <w:ind w:firstLine="709"/>
        <w:contextualSpacing/>
        <w:jc w:val="both"/>
        <w:rPr>
          <w:color w:val="000000"/>
          <w:sz w:val="26"/>
          <w:szCs w:val="26"/>
        </w:rPr>
      </w:pPr>
      <w:r w:rsidRPr="0025617E">
        <w:rPr>
          <w:color w:val="000000"/>
          <w:sz w:val="26"/>
          <w:szCs w:val="26"/>
        </w:rPr>
        <w:t>по телефону;</w:t>
      </w:r>
    </w:p>
    <w:p w:rsidR="00836E82" w:rsidRPr="0025617E" w:rsidRDefault="00836E82" w:rsidP="00836E82">
      <w:pPr>
        <w:ind w:firstLine="709"/>
        <w:contextualSpacing/>
        <w:jc w:val="both"/>
        <w:rPr>
          <w:color w:val="000000"/>
          <w:sz w:val="26"/>
          <w:szCs w:val="26"/>
        </w:rPr>
      </w:pPr>
      <w:r w:rsidRPr="0025617E">
        <w:rPr>
          <w:color w:val="000000"/>
          <w:sz w:val="26"/>
          <w:szCs w:val="26"/>
        </w:rPr>
        <w:t>факсимильной связи;</w:t>
      </w:r>
    </w:p>
    <w:p w:rsidR="00836E82" w:rsidRPr="0025617E" w:rsidRDefault="00836E82" w:rsidP="00836E82">
      <w:pPr>
        <w:ind w:firstLine="709"/>
        <w:contextualSpacing/>
        <w:jc w:val="both"/>
        <w:rPr>
          <w:color w:val="000000"/>
          <w:sz w:val="26"/>
          <w:szCs w:val="26"/>
        </w:rPr>
      </w:pPr>
      <w:r w:rsidRPr="0025617E">
        <w:rPr>
          <w:color w:val="000000"/>
          <w:sz w:val="26"/>
          <w:szCs w:val="26"/>
        </w:rPr>
        <w:t>по электронной почте;</w:t>
      </w:r>
    </w:p>
    <w:p w:rsidR="00836E82" w:rsidRPr="004208F4" w:rsidRDefault="00836E82" w:rsidP="00836E82">
      <w:pPr>
        <w:ind w:firstLine="708"/>
        <w:contextualSpacing/>
        <w:jc w:val="both"/>
        <w:rPr>
          <w:color w:val="000000"/>
          <w:sz w:val="28"/>
          <w:szCs w:val="28"/>
        </w:rPr>
      </w:pPr>
      <w:r w:rsidRPr="004208F4">
        <w:rPr>
          <w:color w:val="000000"/>
          <w:sz w:val="28"/>
          <w:szCs w:val="28"/>
        </w:rPr>
        <w:t xml:space="preserve">в информационно-коммуникационной сети «Интернет»: на официальном сайте города </w:t>
      </w:r>
      <w:r>
        <w:rPr>
          <w:color w:val="000000"/>
          <w:sz w:val="28"/>
          <w:szCs w:val="28"/>
        </w:rPr>
        <w:t>Благодарного</w:t>
      </w:r>
      <w:r w:rsidRPr="004208F4">
        <w:rPr>
          <w:color w:val="000000"/>
          <w:sz w:val="28"/>
          <w:szCs w:val="28"/>
        </w:rPr>
        <w:t xml:space="preserve"> (</w:t>
      </w:r>
      <w:r w:rsidRPr="004208F4">
        <w:rPr>
          <w:color w:val="000000"/>
          <w:spacing w:val="-2"/>
          <w:sz w:val="28"/>
          <w:szCs w:val="28"/>
        </w:rPr>
        <w:t>www.</w:t>
      </w:r>
      <w:r w:rsidRPr="004208F4">
        <w:rPr>
          <w:color w:val="000000"/>
          <w:spacing w:val="-2"/>
          <w:sz w:val="28"/>
          <w:szCs w:val="28"/>
          <w:lang w:val="en-US"/>
        </w:rPr>
        <w:t>g</w:t>
      </w:r>
      <w:r>
        <w:rPr>
          <w:color w:val="000000"/>
          <w:spacing w:val="-2"/>
          <w:sz w:val="28"/>
          <w:szCs w:val="28"/>
          <w:lang w:val="en-US"/>
        </w:rPr>
        <w:t>orodblag</w:t>
      </w:r>
      <w:r w:rsidRPr="004208F4">
        <w:rPr>
          <w:color w:val="000000"/>
          <w:spacing w:val="-2"/>
          <w:sz w:val="28"/>
          <w:szCs w:val="28"/>
        </w:rPr>
        <w:t>.</w:t>
      </w:r>
      <w:r>
        <w:rPr>
          <w:color w:val="000000"/>
          <w:spacing w:val="-2"/>
          <w:sz w:val="28"/>
          <w:szCs w:val="28"/>
          <w:lang w:val="en-US"/>
        </w:rPr>
        <w:t>ucoz</w:t>
      </w:r>
      <w:r w:rsidRPr="000615CB">
        <w:rPr>
          <w:color w:val="000000"/>
          <w:spacing w:val="-2"/>
          <w:sz w:val="28"/>
          <w:szCs w:val="28"/>
        </w:rPr>
        <w:t>.</w:t>
      </w:r>
      <w:r w:rsidRPr="004208F4">
        <w:rPr>
          <w:color w:val="000000"/>
          <w:spacing w:val="-2"/>
          <w:sz w:val="28"/>
          <w:szCs w:val="28"/>
        </w:rPr>
        <w:t>ru</w:t>
      </w:r>
      <w:r>
        <w:rPr>
          <w:color w:val="000000"/>
          <w:spacing w:val="-2"/>
          <w:sz w:val="28"/>
          <w:szCs w:val="28"/>
        </w:rPr>
        <w:t>)</w:t>
      </w:r>
      <w:r w:rsidRPr="004208F4">
        <w:rPr>
          <w:color w:val="000000"/>
          <w:sz w:val="28"/>
          <w:szCs w:val="28"/>
        </w:rPr>
        <w:t xml:space="preserve"> на Портале государственных и муниципальных услуг (</w:t>
      </w:r>
      <w:hyperlink r:id="rId24" w:history="1">
        <w:r w:rsidRPr="004208F4">
          <w:rPr>
            <w:color w:val="000000"/>
            <w:sz w:val="28"/>
            <w:szCs w:val="28"/>
            <w:lang w:val="en-US"/>
          </w:rPr>
          <w:t>www</w:t>
        </w:r>
        <w:r w:rsidRPr="004208F4">
          <w:rPr>
            <w:color w:val="000000"/>
            <w:sz w:val="28"/>
            <w:szCs w:val="28"/>
          </w:rPr>
          <w:t>.</w:t>
        </w:r>
        <w:r w:rsidRPr="004208F4">
          <w:rPr>
            <w:color w:val="000000"/>
            <w:sz w:val="28"/>
            <w:szCs w:val="28"/>
            <w:lang w:val="en-US"/>
          </w:rPr>
          <w:t>gosuslugi</w:t>
        </w:r>
        <w:r w:rsidRPr="004208F4">
          <w:rPr>
            <w:color w:val="000000"/>
            <w:sz w:val="28"/>
            <w:szCs w:val="28"/>
          </w:rPr>
          <w:t>26.</w:t>
        </w:r>
        <w:r w:rsidRPr="004208F4">
          <w:rPr>
            <w:color w:val="000000"/>
            <w:sz w:val="28"/>
            <w:szCs w:val="28"/>
            <w:lang w:val="en-US"/>
          </w:rPr>
          <w:t>ru</w:t>
        </w:r>
      </w:hyperlink>
      <w:r w:rsidRPr="004208F4">
        <w:rPr>
          <w:color w:val="000000"/>
          <w:sz w:val="28"/>
          <w:szCs w:val="28"/>
        </w:rPr>
        <w:t>).</w:t>
      </w:r>
    </w:p>
    <w:p w:rsidR="00836E82" w:rsidRDefault="00836E82" w:rsidP="00836E82">
      <w:pPr>
        <w:autoSpaceDE w:val="0"/>
        <w:autoSpaceDN w:val="0"/>
        <w:adjustRightInd w:val="0"/>
        <w:contextualSpacing/>
        <w:jc w:val="both"/>
        <w:rPr>
          <w:color w:val="000000"/>
          <w:sz w:val="28"/>
          <w:szCs w:val="28"/>
        </w:rPr>
      </w:pPr>
    </w:p>
    <w:p w:rsidR="00836E82" w:rsidRDefault="00836E82" w:rsidP="00836E82">
      <w:pPr>
        <w:autoSpaceDE w:val="0"/>
        <w:autoSpaceDN w:val="0"/>
        <w:adjustRightInd w:val="0"/>
        <w:contextualSpacing/>
        <w:jc w:val="both"/>
        <w:rPr>
          <w:color w:val="000000"/>
          <w:sz w:val="28"/>
          <w:szCs w:val="28"/>
        </w:rPr>
      </w:pPr>
      <w:r w:rsidRPr="004208F4">
        <w:rPr>
          <w:color w:val="000000"/>
          <w:sz w:val="28"/>
          <w:szCs w:val="28"/>
        </w:rPr>
        <w:t>Управляющая делами</w:t>
      </w:r>
      <w:r>
        <w:rPr>
          <w:color w:val="000000"/>
          <w:sz w:val="28"/>
          <w:szCs w:val="28"/>
        </w:rPr>
        <w:t xml:space="preserve"> </w:t>
      </w:r>
    </w:p>
    <w:p w:rsidR="00297F78" w:rsidRDefault="00836E82" w:rsidP="00297F78">
      <w:pPr>
        <w:autoSpaceDE w:val="0"/>
        <w:autoSpaceDN w:val="0"/>
        <w:adjustRightInd w:val="0"/>
        <w:contextualSpacing/>
        <w:jc w:val="both"/>
        <w:rPr>
          <w:rFonts w:eastAsia="Calibri"/>
          <w:sz w:val="28"/>
          <w:szCs w:val="28"/>
          <w:lang w:eastAsia="en-US"/>
        </w:rPr>
      </w:pPr>
      <w:r>
        <w:rPr>
          <w:color w:val="000000"/>
          <w:sz w:val="28"/>
          <w:szCs w:val="28"/>
        </w:rPr>
        <w:t>администрации города Благодарного</w:t>
      </w:r>
      <w:r>
        <w:rPr>
          <w:color w:val="000000"/>
          <w:sz w:val="28"/>
          <w:szCs w:val="28"/>
        </w:rPr>
        <w:tab/>
      </w:r>
      <w:r>
        <w:rPr>
          <w:color w:val="000000"/>
          <w:sz w:val="28"/>
          <w:szCs w:val="28"/>
        </w:rPr>
        <w:tab/>
      </w:r>
      <w:r>
        <w:rPr>
          <w:color w:val="000000"/>
          <w:sz w:val="28"/>
          <w:szCs w:val="28"/>
        </w:rPr>
        <w:tab/>
      </w:r>
      <w:r>
        <w:rPr>
          <w:color w:val="000000"/>
          <w:sz w:val="28"/>
          <w:szCs w:val="28"/>
        </w:rPr>
        <w:tab/>
      </w:r>
      <w:r w:rsidRPr="004208F4">
        <w:rPr>
          <w:color w:val="000000"/>
          <w:sz w:val="28"/>
          <w:szCs w:val="28"/>
        </w:rPr>
        <w:t xml:space="preserve">        С.</w:t>
      </w:r>
      <w:r>
        <w:rPr>
          <w:color w:val="000000"/>
          <w:sz w:val="28"/>
          <w:szCs w:val="28"/>
        </w:rPr>
        <w:t>Н</w:t>
      </w:r>
      <w:r w:rsidRPr="004208F4">
        <w:rPr>
          <w:color w:val="000000"/>
          <w:sz w:val="28"/>
          <w:szCs w:val="28"/>
        </w:rPr>
        <w:t>.</w:t>
      </w:r>
      <w:r>
        <w:rPr>
          <w:color w:val="000000"/>
          <w:sz w:val="28"/>
          <w:szCs w:val="28"/>
        </w:rPr>
        <w:t>Логачева</w:t>
      </w:r>
    </w:p>
    <w:p w:rsidR="00836E82" w:rsidRPr="0025617E" w:rsidRDefault="00836E82" w:rsidP="00836E82">
      <w:pPr>
        <w:ind w:firstLine="4820"/>
        <w:rPr>
          <w:rFonts w:eastAsia="Calibri"/>
          <w:sz w:val="28"/>
          <w:szCs w:val="28"/>
          <w:lang w:eastAsia="en-US"/>
        </w:rPr>
      </w:pPr>
      <w:r w:rsidRPr="0025617E">
        <w:rPr>
          <w:rFonts w:eastAsia="Calibri"/>
          <w:sz w:val="28"/>
          <w:szCs w:val="28"/>
          <w:lang w:eastAsia="en-US"/>
        </w:rPr>
        <w:lastRenderedPageBreak/>
        <w:t>Приложение 1</w:t>
      </w:r>
    </w:p>
    <w:p w:rsidR="00836E82" w:rsidRPr="0025617E" w:rsidRDefault="00836E82" w:rsidP="00836E82">
      <w:pPr>
        <w:ind w:firstLine="4820"/>
        <w:rPr>
          <w:rFonts w:eastAsia="Calibri"/>
          <w:sz w:val="28"/>
          <w:szCs w:val="28"/>
          <w:lang w:eastAsia="en-US"/>
        </w:rPr>
      </w:pPr>
      <w:r w:rsidRPr="0025617E">
        <w:rPr>
          <w:rFonts w:eastAsia="Calibri"/>
          <w:sz w:val="28"/>
          <w:szCs w:val="28"/>
          <w:lang w:eastAsia="en-US"/>
        </w:rPr>
        <w:t xml:space="preserve">к административному регламенту </w:t>
      </w:r>
    </w:p>
    <w:p w:rsidR="00297F78" w:rsidRPr="0025617E" w:rsidRDefault="00836E82" w:rsidP="00297F78">
      <w:pPr>
        <w:widowControl w:val="0"/>
        <w:ind w:left="4248" w:firstLine="572"/>
        <w:jc w:val="both"/>
        <w:rPr>
          <w:sz w:val="28"/>
          <w:szCs w:val="28"/>
        </w:rPr>
      </w:pPr>
      <w:r w:rsidRPr="0025617E">
        <w:rPr>
          <w:rFonts w:eastAsia="Calibri"/>
          <w:sz w:val="28"/>
          <w:szCs w:val="28"/>
          <w:lang w:eastAsia="en-US"/>
        </w:rPr>
        <w:t xml:space="preserve">предоставления муниципальной услуги </w:t>
      </w:r>
      <w:r w:rsidR="00297F78" w:rsidRPr="004E4BDB">
        <w:rPr>
          <w:sz w:val="28"/>
          <w:szCs w:val="28"/>
        </w:rPr>
        <w:t>«</w:t>
      </w:r>
      <w:r w:rsidR="00297F78">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836E82" w:rsidRPr="0025617E" w:rsidRDefault="00836E82" w:rsidP="00836E82">
      <w:pPr>
        <w:rPr>
          <w:rFonts w:ascii="Calibri" w:eastAsia="Calibri" w:hAnsi="Calibri"/>
          <w:lang w:eastAsia="en-US"/>
        </w:rPr>
      </w:pPr>
    </w:p>
    <w:p w:rsidR="00836E82" w:rsidRPr="0025617E" w:rsidRDefault="00836E82" w:rsidP="00836E82">
      <w:pPr>
        <w:widowControl w:val="0"/>
        <w:jc w:val="center"/>
        <w:rPr>
          <w:rFonts w:eastAsia="Calibri"/>
          <w:bCs/>
          <w:sz w:val="28"/>
          <w:szCs w:val="28"/>
          <w:lang w:eastAsia="en-US"/>
        </w:rPr>
      </w:pPr>
      <w:r w:rsidRPr="0025617E">
        <w:rPr>
          <w:rFonts w:eastAsia="Calibri"/>
          <w:bCs/>
          <w:sz w:val="28"/>
          <w:szCs w:val="28"/>
          <w:lang w:eastAsia="en-US"/>
        </w:rPr>
        <w:t xml:space="preserve">БЛОК-СХЕМА </w:t>
      </w:r>
      <w:r w:rsidR="00297F78">
        <w:rPr>
          <w:rFonts w:eastAsia="Calibri"/>
          <w:bCs/>
          <w:sz w:val="28"/>
          <w:szCs w:val="28"/>
          <w:lang w:eastAsia="en-US"/>
        </w:rPr>
        <w:t>1</w:t>
      </w:r>
    </w:p>
    <w:p w:rsidR="00297F78" w:rsidRPr="00297F78" w:rsidRDefault="00836E82" w:rsidP="00297F78">
      <w:pPr>
        <w:widowControl w:val="0"/>
        <w:jc w:val="both"/>
        <w:rPr>
          <w:sz w:val="28"/>
          <w:szCs w:val="28"/>
        </w:rPr>
      </w:pPr>
      <w:r w:rsidRPr="0025617E">
        <w:rPr>
          <w:rFonts w:eastAsia="Calibri"/>
          <w:bCs/>
          <w:sz w:val="28"/>
          <w:szCs w:val="28"/>
          <w:lang w:eastAsia="en-US"/>
        </w:rPr>
        <w:t xml:space="preserve">предоставления муниципальной услуги </w:t>
      </w:r>
      <w:r w:rsidR="00297F78" w:rsidRPr="004E4BDB">
        <w:rPr>
          <w:sz w:val="28"/>
          <w:szCs w:val="28"/>
        </w:rPr>
        <w:t>«</w:t>
      </w:r>
      <w:r w:rsidR="00297F78">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97F78" w:rsidRPr="00297F78" w:rsidTr="00805069">
        <w:tc>
          <w:tcPr>
            <w:tcW w:w="5328" w:type="dxa"/>
          </w:tcPr>
          <w:p w:rsidR="00297F78" w:rsidRPr="00297F78" w:rsidRDefault="00297F78" w:rsidP="00297F78">
            <w:pPr>
              <w:autoSpaceDE w:val="0"/>
              <w:autoSpaceDN w:val="0"/>
              <w:adjustRightInd w:val="0"/>
              <w:jc w:val="center"/>
              <w:rPr>
                <w:szCs w:val="28"/>
              </w:rPr>
            </w:pPr>
            <w:r w:rsidRPr="00297F78">
              <w:rPr>
                <w:szCs w:val="28"/>
              </w:rPr>
              <w:t>Обращение заявителя либо его представителя с заявлением о выдаче разрешения на строительство (реконструкцию) объекта капитального строительства</w:t>
            </w:r>
          </w:p>
        </w:tc>
      </w:tr>
    </w:tbl>
    <w:p w:rsidR="00297F78" w:rsidRPr="00297F78" w:rsidRDefault="00BC67B8" w:rsidP="00297F78">
      <w:pPr>
        <w:autoSpaceDE w:val="0"/>
        <w:autoSpaceDN w:val="0"/>
        <w:adjustRightInd w:val="0"/>
        <w:ind w:left="2124" w:firstLine="708"/>
        <w:jc w:val="both"/>
        <w:rPr>
          <w:sz w:val="28"/>
          <w:szCs w:val="28"/>
        </w:rPr>
      </w:pPr>
      <w:r w:rsidRPr="00BC67B8">
        <w:rPr>
          <w:noProof/>
          <w:szCs w:val="28"/>
        </w:rPr>
        <w:pict>
          <v:line id="Прямая соединительная линия 12" o:spid="_x0000_s1026" style="position:absolute;left:0;text-align:left;flip:x;z-index:251673600;visibility:visible;mso-position-horizontal-relative:text;mso-position-vertical-relative:text"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97F78" w:rsidRPr="00297F78" w:rsidTr="00805069">
        <w:tc>
          <w:tcPr>
            <w:tcW w:w="5328" w:type="dxa"/>
            <w:vAlign w:val="center"/>
          </w:tcPr>
          <w:p w:rsidR="00297F78" w:rsidRPr="00297F78" w:rsidRDefault="00297F78" w:rsidP="00297F78">
            <w:pPr>
              <w:autoSpaceDE w:val="0"/>
              <w:autoSpaceDN w:val="0"/>
              <w:adjustRightInd w:val="0"/>
              <w:jc w:val="center"/>
              <w:rPr>
                <w:szCs w:val="28"/>
              </w:rPr>
            </w:pPr>
            <w:r w:rsidRPr="0025617E">
              <w:rPr>
                <w:szCs w:val="28"/>
              </w:rPr>
              <w:t>Прием и регистрация заявления и прилагаемых к нему документов в администрации города</w:t>
            </w:r>
            <w:r w:rsidRPr="00297F78">
              <w:rPr>
                <w:szCs w:val="28"/>
              </w:rPr>
              <w:t xml:space="preserve"> </w:t>
            </w:r>
          </w:p>
        </w:tc>
      </w:tr>
    </w:tbl>
    <w:p w:rsidR="00297F78" w:rsidRPr="00297F78" w:rsidRDefault="00BC67B8" w:rsidP="00297F78">
      <w:pPr>
        <w:autoSpaceDE w:val="0"/>
        <w:autoSpaceDN w:val="0"/>
        <w:adjustRightInd w:val="0"/>
        <w:ind w:left="2124" w:firstLine="708"/>
        <w:jc w:val="both"/>
        <w:rPr>
          <w:sz w:val="28"/>
          <w:szCs w:val="28"/>
        </w:rPr>
      </w:pPr>
      <w:r>
        <w:rPr>
          <w:noProof/>
          <w:sz w:val="28"/>
          <w:szCs w:val="28"/>
        </w:rPr>
        <w:pict>
          <v:line id="Прямая соединительная линия 11" o:spid="_x0000_s1049" style="position:absolute;left:0;text-align:left;flip:x;z-index:251674624;visibility:visible;mso-position-horizontal-relative:text;mso-position-vertical-relative:text"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97F78" w:rsidRPr="00297F78" w:rsidTr="00805069">
        <w:tc>
          <w:tcPr>
            <w:tcW w:w="5328" w:type="dxa"/>
            <w:vAlign w:val="center"/>
          </w:tcPr>
          <w:p w:rsidR="00297F78" w:rsidRPr="00297F78" w:rsidRDefault="00297F78" w:rsidP="00297F78">
            <w:pPr>
              <w:autoSpaceDE w:val="0"/>
              <w:autoSpaceDN w:val="0"/>
              <w:adjustRightInd w:val="0"/>
              <w:jc w:val="center"/>
              <w:rPr>
                <w:szCs w:val="28"/>
              </w:rPr>
            </w:pPr>
            <w:r w:rsidRPr="00297F78">
              <w:rPr>
                <w:szCs w:val="28"/>
              </w:rPr>
              <w:t xml:space="preserve">Передача заявления и прилагаемых к нему </w:t>
            </w:r>
          </w:p>
          <w:p w:rsidR="00297F78" w:rsidRPr="00297F78" w:rsidRDefault="00297F78" w:rsidP="00297F78">
            <w:pPr>
              <w:autoSpaceDE w:val="0"/>
              <w:autoSpaceDN w:val="0"/>
              <w:adjustRightInd w:val="0"/>
              <w:jc w:val="center"/>
              <w:rPr>
                <w:szCs w:val="28"/>
              </w:rPr>
            </w:pPr>
            <w:r w:rsidRPr="00297F78">
              <w:rPr>
                <w:szCs w:val="28"/>
              </w:rPr>
              <w:t>документов в отдел на исполнение</w:t>
            </w:r>
          </w:p>
        </w:tc>
      </w:tr>
    </w:tbl>
    <w:p w:rsidR="00297F78" w:rsidRPr="00297F78" w:rsidRDefault="00BC67B8" w:rsidP="00297F78">
      <w:pPr>
        <w:autoSpaceDE w:val="0"/>
        <w:autoSpaceDN w:val="0"/>
        <w:adjustRightInd w:val="0"/>
        <w:ind w:left="2124" w:firstLine="708"/>
        <w:jc w:val="both"/>
        <w:rPr>
          <w:sz w:val="28"/>
          <w:szCs w:val="28"/>
        </w:rPr>
      </w:pPr>
      <w:r>
        <w:rPr>
          <w:noProof/>
          <w:sz w:val="28"/>
          <w:szCs w:val="28"/>
        </w:rPr>
        <w:pict>
          <v:line id="Прямая соединительная линия 10" o:spid="_x0000_s1048" style="position:absolute;left:0;text-align:left;flip:x;z-index:251675648;visibility:visible;mso-position-horizontal-relative:text;mso-position-vertical-relative:text"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">
            <v:stroke endarrow="block"/>
          </v:line>
        </w:pict>
      </w:r>
    </w:p>
    <w:tbl>
      <w:tblPr>
        <w:tblW w:w="0" w:type="auto"/>
        <w:tblInd w:w="817" w:type="dxa"/>
        <w:tblLook w:val="01E0"/>
      </w:tblPr>
      <w:tblGrid>
        <w:gridCol w:w="709"/>
        <w:gridCol w:w="567"/>
        <w:gridCol w:w="5386"/>
        <w:gridCol w:w="567"/>
        <w:gridCol w:w="709"/>
      </w:tblGrid>
      <w:tr w:rsidR="00297F78" w:rsidRPr="00297F78" w:rsidTr="00805069">
        <w:trPr>
          <w:trHeight w:val="204"/>
        </w:trPr>
        <w:tc>
          <w:tcPr>
            <w:tcW w:w="709" w:type="dxa"/>
            <w:tcBorders>
              <w:bottom w:val="single" w:sz="4" w:space="0" w:color="auto"/>
            </w:tcBorders>
            <w:vAlign w:val="center"/>
          </w:tcPr>
          <w:p w:rsidR="00297F78" w:rsidRPr="00297F78" w:rsidRDefault="00297F78" w:rsidP="00297F78">
            <w:pPr>
              <w:autoSpaceDE w:val="0"/>
              <w:autoSpaceDN w:val="0"/>
              <w:adjustRightInd w:val="0"/>
              <w:jc w:val="center"/>
              <w:rPr>
                <w:szCs w:val="28"/>
              </w:rPr>
            </w:pPr>
          </w:p>
        </w:tc>
        <w:tc>
          <w:tcPr>
            <w:tcW w:w="567" w:type="dxa"/>
            <w:tcBorders>
              <w:right w:val="single" w:sz="4" w:space="0" w:color="auto"/>
            </w:tcBorders>
            <w:vAlign w:val="center"/>
          </w:tcPr>
          <w:p w:rsidR="00297F78" w:rsidRPr="00297F78" w:rsidRDefault="00297F78" w:rsidP="00297F78">
            <w:pPr>
              <w:autoSpaceDE w:val="0"/>
              <w:autoSpaceDN w:val="0"/>
              <w:adjustRightInd w:val="0"/>
              <w:jc w:val="center"/>
              <w:rPr>
                <w:szCs w:val="28"/>
              </w:rPr>
            </w:pPr>
          </w:p>
        </w:tc>
        <w:tc>
          <w:tcPr>
            <w:tcW w:w="5386" w:type="dxa"/>
            <w:vMerge w:val="restart"/>
            <w:tcBorders>
              <w:top w:val="single" w:sz="4" w:space="0" w:color="auto"/>
              <w:left w:val="single" w:sz="4" w:space="0" w:color="auto"/>
              <w:right w:val="single" w:sz="4" w:space="0" w:color="auto"/>
            </w:tcBorders>
            <w:vAlign w:val="center"/>
          </w:tcPr>
          <w:p w:rsidR="00297F78" w:rsidRPr="00297F78" w:rsidRDefault="00297F78" w:rsidP="00297F78">
            <w:pPr>
              <w:autoSpaceDE w:val="0"/>
              <w:autoSpaceDN w:val="0"/>
              <w:adjustRightInd w:val="0"/>
              <w:jc w:val="center"/>
              <w:rPr>
                <w:szCs w:val="28"/>
              </w:rPr>
            </w:pPr>
            <w:r w:rsidRPr="00297F78">
              <w:rPr>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297F78" w:rsidRPr="00297F78" w:rsidRDefault="00297F78" w:rsidP="00297F78">
            <w:pPr>
              <w:autoSpaceDE w:val="0"/>
              <w:autoSpaceDN w:val="0"/>
              <w:adjustRightInd w:val="0"/>
              <w:jc w:val="center"/>
              <w:rPr>
                <w:szCs w:val="28"/>
              </w:rPr>
            </w:pPr>
          </w:p>
        </w:tc>
        <w:tc>
          <w:tcPr>
            <w:tcW w:w="709" w:type="dxa"/>
            <w:tcBorders>
              <w:bottom w:val="single" w:sz="4" w:space="0" w:color="auto"/>
            </w:tcBorders>
            <w:vAlign w:val="center"/>
          </w:tcPr>
          <w:p w:rsidR="00297F78" w:rsidRPr="00297F78" w:rsidRDefault="00297F78" w:rsidP="00297F78">
            <w:pPr>
              <w:autoSpaceDE w:val="0"/>
              <w:autoSpaceDN w:val="0"/>
              <w:adjustRightInd w:val="0"/>
              <w:jc w:val="center"/>
              <w:rPr>
                <w:szCs w:val="28"/>
              </w:rPr>
            </w:pPr>
          </w:p>
        </w:tc>
      </w:tr>
      <w:tr w:rsidR="00297F78" w:rsidRPr="00297F78" w:rsidTr="00805069">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297F78" w:rsidRPr="00297F78" w:rsidRDefault="00297F78" w:rsidP="00297F78">
            <w:pPr>
              <w:autoSpaceDE w:val="0"/>
              <w:autoSpaceDN w:val="0"/>
              <w:adjustRightInd w:val="0"/>
              <w:jc w:val="center"/>
              <w:rPr>
                <w:szCs w:val="28"/>
              </w:rPr>
            </w:pPr>
            <w:r w:rsidRPr="00297F78">
              <w:rPr>
                <w:szCs w:val="28"/>
              </w:rPr>
              <w:t>Да</w:t>
            </w:r>
          </w:p>
        </w:tc>
        <w:tc>
          <w:tcPr>
            <w:tcW w:w="567" w:type="dxa"/>
            <w:tcBorders>
              <w:left w:val="single" w:sz="4" w:space="0" w:color="auto"/>
              <w:right w:val="single" w:sz="4" w:space="0" w:color="auto"/>
            </w:tcBorders>
            <w:vAlign w:val="center"/>
          </w:tcPr>
          <w:p w:rsidR="00297F78" w:rsidRPr="00297F78" w:rsidRDefault="00BC67B8" w:rsidP="00297F78">
            <w:pPr>
              <w:autoSpaceDE w:val="0"/>
              <w:autoSpaceDN w:val="0"/>
              <w:adjustRightInd w:val="0"/>
              <w:jc w:val="center"/>
              <w:rPr>
                <w:szCs w:val="28"/>
              </w:rPr>
            </w:pPr>
            <w:r w:rsidRPr="00BC67B8">
              <w:rPr>
                <w:noProof/>
                <w:sz w:val="28"/>
                <w:szCs w:val="28"/>
              </w:rPr>
              <w:pict>
                <v:line id="Прямая соединительная линия 9" o:spid="_x0000_s1047" style="position:absolute;left:0;text-align:left;flip:x;z-index:251676672;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">
                  <v:stroke endarrow="block"/>
                </v:line>
              </w:pict>
            </w:r>
          </w:p>
        </w:tc>
        <w:tc>
          <w:tcPr>
            <w:tcW w:w="5386" w:type="dxa"/>
            <w:vMerge/>
            <w:tcBorders>
              <w:left w:val="single" w:sz="4" w:space="0" w:color="auto"/>
              <w:right w:val="single" w:sz="4" w:space="0" w:color="auto"/>
            </w:tcBorders>
            <w:vAlign w:val="center"/>
          </w:tcPr>
          <w:p w:rsidR="00297F78" w:rsidRPr="00297F78" w:rsidRDefault="00297F78" w:rsidP="00297F78">
            <w:pPr>
              <w:autoSpaceDE w:val="0"/>
              <w:autoSpaceDN w:val="0"/>
              <w:adjustRightInd w:val="0"/>
              <w:jc w:val="center"/>
              <w:rPr>
                <w:szCs w:val="28"/>
              </w:rPr>
            </w:pPr>
          </w:p>
        </w:tc>
        <w:tc>
          <w:tcPr>
            <w:tcW w:w="567" w:type="dxa"/>
            <w:tcBorders>
              <w:left w:val="single" w:sz="4" w:space="0" w:color="auto"/>
              <w:right w:val="single" w:sz="4" w:space="0" w:color="auto"/>
            </w:tcBorders>
            <w:vAlign w:val="center"/>
          </w:tcPr>
          <w:p w:rsidR="00297F78" w:rsidRPr="00297F78" w:rsidRDefault="00BC67B8" w:rsidP="00297F78">
            <w:pPr>
              <w:autoSpaceDE w:val="0"/>
              <w:autoSpaceDN w:val="0"/>
              <w:adjustRightInd w:val="0"/>
              <w:jc w:val="center"/>
              <w:rPr>
                <w:szCs w:val="28"/>
              </w:rPr>
            </w:pPr>
            <w:r w:rsidRPr="00BC67B8">
              <w:rPr>
                <w:noProof/>
                <w:sz w:val="28"/>
                <w:szCs w:val="28"/>
              </w:rPr>
              <w:pict>
                <v:line id="Прямая соединительная линия 8" o:spid="_x0000_s1046" style="position:absolute;left:0;text-align:left;flip:x;z-index:251677696;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yKbQIAAIY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297F78" w:rsidRPr="00297F78" w:rsidRDefault="00297F78" w:rsidP="00297F78">
            <w:pPr>
              <w:autoSpaceDE w:val="0"/>
              <w:autoSpaceDN w:val="0"/>
              <w:adjustRightInd w:val="0"/>
              <w:jc w:val="center"/>
              <w:rPr>
                <w:szCs w:val="28"/>
              </w:rPr>
            </w:pPr>
            <w:r w:rsidRPr="00297F78">
              <w:rPr>
                <w:szCs w:val="28"/>
              </w:rPr>
              <w:t>Нет</w:t>
            </w:r>
          </w:p>
        </w:tc>
      </w:tr>
      <w:tr w:rsidR="00297F78" w:rsidRPr="00297F78" w:rsidTr="00805069">
        <w:trPr>
          <w:trHeight w:val="184"/>
        </w:trPr>
        <w:tc>
          <w:tcPr>
            <w:tcW w:w="709" w:type="dxa"/>
            <w:tcBorders>
              <w:top w:val="single" w:sz="4" w:space="0" w:color="auto"/>
            </w:tcBorders>
            <w:vAlign w:val="center"/>
          </w:tcPr>
          <w:p w:rsidR="00297F78" w:rsidRPr="00297F78" w:rsidRDefault="00BC67B8" w:rsidP="00297F78">
            <w:pPr>
              <w:autoSpaceDE w:val="0"/>
              <w:autoSpaceDN w:val="0"/>
              <w:adjustRightInd w:val="0"/>
              <w:jc w:val="center"/>
              <w:rPr>
                <w:szCs w:val="28"/>
              </w:rPr>
            </w:pPr>
            <w:r w:rsidRPr="00BC67B8">
              <w:rPr>
                <w:noProof/>
                <w:sz w:val="28"/>
                <w:szCs w:val="28"/>
              </w:rPr>
              <w:pict>
                <v:line id="Прямая соединительная линия 7" o:spid="_x0000_s1045" style="position:absolute;left:0;text-align:left;flip:x;z-index:251678720;visibility:visible;mso-position-horizontal-relative:text;mso-position-vertical-relative:text" from="11.85pt,-.3pt" to="11.8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">
                  <v:stroke endarrow="block"/>
                </v:line>
              </w:pict>
            </w:r>
          </w:p>
        </w:tc>
        <w:tc>
          <w:tcPr>
            <w:tcW w:w="567" w:type="dxa"/>
            <w:tcBorders>
              <w:right w:val="single" w:sz="4" w:space="0" w:color="auto"/>
            </w:tcBorders>
            <w:vAlign w:val="center"/>
          </w:tcPr>
          <w:p w:rsidR="00297F78" w:rsidRPr="00297F78" w:rsidRDefault="00297F78" w:rsidP="00297F78">
            <w:pPr>
              <w:autoSpaceDE w:val="0"/>
              <w:autoSpaceDN w:val="0"/>
              <w:adjustRightInd w:val="0"/>
              <w:jc w:val="center"/>
              <w:rPr>
                <w:szCs w:val="28"/>
              </w:rPr>
            </w:pPr>
          </w:p>
        </w:tc>
        <w:tc>
          <w:tcPr>
            <w:tcW w:w="5386" w:type="dxa"/>
            <w:vMerge/>
            <w:tcBorders>
              <w:left w:val="single" w:sz="4" w:space="0" w:color="auto"/>
              <w:bottom w:val="single" w:sz="4" w:space="0" w:color="auto"/>
              <w:right w:val="single" w:sz="4" w:space="0" w:color="auto"/>
            </w:tcBorders>
            <w:vAlign w:val="center"/>
          </w:tcPr>
          <w:p w:rsidR="00297F78" w:rsidRPr="00297F78" w:rsidRDefault="00297F78" w:rsidP="00297F78">
            <w:pPr>
              <w:autoSpaceDE w:val="0"/>
              <w:autoSpaceDN w:val="0"/>
              <w:adjustRightInd w:val="0"/>
              <w:jc w:val="center"/>
              <w:rPr>
                <w:szCs w:val="28"/>
              </w:rPr>
            </w:pPr>
          </w:p>
        </w:tc>
        <w:tc>
          <w:tcPr>
            <w:tcW w:w="567" w:type="dxa"/>
            <w:tcBorders>
              <w:left w:val="single" w:sz="4" w:space="0" w:color="auto"/>
            </w:tcBorders>
            <w:vAlign w:val="center"/>
          </w:tcPr>
          <w:p w:rsidR="00297F78" w:rsidRPr="00297F78" w:rsidRDefault="00297F78" w:rsidP="00297F78">
            <w:pPr>
              <w:autoSpaceDE w:val="0"/>
              <w:autoSpaceDN w:val="0"/>
              <w:adjustRightInd w:val="0"/>
              <w:jc w:val="center"/>
              <w:rPr>
                <w:szCs w:val="28"/>
              </w:rPr>
            </w:pPr>
          </w:p>
        </w:tc>
        <w:tc>
          <w:tcPr>
            <w:tcW w:w="709" w:type="dxa"/>
            <w:tcBorders>
              <w:top w:val="single" w:sz="4" w:space="0" w:color="auto"/>
            </w:tcBorders>
            <w:vAlign w:val="center"/>
          </w:tcPr>
          <w:p w:rsidR="00297F78" w:rsidRPr="00297F78" w:rsidRDefault="00BC67B8" w:rsidP="00297F78">
            <w:pPr>
              <w:autoSpaceDE w:val="0"/>
              <w:autoSpaceDN w:val="0"/>
              <w:adjustRightInd w:val="0"/>
              <w:jc w:val="center"/>
              <w:rPr>
                <w:szCs w:val="28"/>
              </w:rPr>
            </w:pPr>
            <w:r w:rsidRPr="00BC67B8">
              <w:rPr>
                <w:noProof/>
                <w:sz w:val="28"/>
                <w:szCs w:val="28"/>
              </w:rPr>
              <w:pict>
                <v:line id="Прямая соединительная линия 6" o:spid="_x0000_s1044" style="position:absolute;left:0;text-align:left;flip:x;z-index:251679744;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">
                  <v:stroke endarrow="block"/>
                </v:line>
              </w:pict>
            </w:r>
          </w:p>
        </w:tc>
      </w:tr>
    </w:tbl>
    <w:p w:rsidR="00297F78" w:rsidRPr="00297F78" w:rsidRDefault="00297F78" w:rsidP="00297F78">
      <w:pPr>
        <w:autoSpaceDE w:val="0"/>
        <w:autoSpaceDN w:val="0"/>
        <w:adjustRightInd w:val="0"/>
        <w:ind w:left="2124" w:firstLine="708"/>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6"/>
        <w:gridCol w:w="4414"/>
        <w:gridCol w:w="3093"/>
      </w:tblGrid>
      <w:tr w:rsidR="00297F78" w:rsidRPr="00297F78" w:rsidTr="00805069">
        <w:tc>
          <w:tcPr>
            <w:tcW w:w="1276" w:type="dxa"/>
            <w:tcBorders>
              <w:top w:val="nil"/>
              <w:left w:val="nil"/>
              <w:bottom w:val="nil"/>
              <w:right w:val="nil"/>
            </w:tcBorders>
          </w:tcPr>
          <w:p w:rsidR="00297F78" w:rsidRPr="00297F78" w:rsidRDefault="00297F78" w:rsidP="00297F78">
            <w:pPr>
              <w:autoSpaceDE w:val="0"/>
              <w:autoSpaceDN w:val="0"/>
              <w:adjustRightInd w:val="0"/>
              <w:jc w:val="both"/>
              <w:rPr>
                <w:sz w:val="28"/>
                <w:szCs w:val="28"/>
              </w:rPr>
            </w:pPr>
          </w:p>
        </w:tc>
        <w:tc>
          <w:tcPr>
            <w:tcW w:w="4536" w:type="dxa"/>
            <w:tcBorders>
              <w:top w:val="nil"/>
              <w:left w:val="nil"/>
              <w:bottom w:val="nil"/>
              <w:right w:val="single" w:sz="4" w:space="0" w:color="auto"/>
            </w:tcBorders>
          </w:tcPr>
          <w:p w:rsidR="00297F78" w:rsidRPr="00297F78" w:rsidRDefault="00297F78" w:rsidP="00297F78">
            <w:pPr>
              <w:autoSpaceDE w:val="0"/>
              <w:autoSpaceDN w:val="0"/>
              <w:adjustRightInd w:val="0"/>
              <w:jc w:val="both"/>
              <w:rPr>
                <w:szCs w:val="28"/>
              </w:rPr>
            </w:pPr>
          </w:p>
        </w:tc>
        <w:tc>
          <w:tcPr>
            <w:tcW w:w="3118" w:type="dxa"/>
            <w:tcBorders>
              <w:top w:val="single" w:sz="4" w:space="0" w:color="auto"/>
              <w:left w:val="single" w:sz="4" w:space="0" w:color="auto"/>
            </w:tcBorders>
            <w:vAlign w:val="center"/>
          </w:tcPr>
          <w:p w:rsidR="00297F78" w:rsidRPr="00297F78" w:rsidRDefault="00297F78" w:rsidP="00297F78">
            <w:pPr>
              <w:autoSpaceDE w:val="0"/>
              <w:autoSpaceDN w:val="0"/>
              <w:adjustRightInd w:val="0"/>
              <w:jc w:val="center"/>
              <w:rPr>
                <w:szCs w:val="28"/>
              </w:rPr>
            </w:pPr>
            <w:r w:rsidRPr="00297F78">
              <w:rPr>
                <w:szCs w:val="28"/>
              </w:rPr>
              <w:t>Формирование и</w:t>
            </w:r>
          </w:p>
          <w:p w:rsidR="00297F78" w:rsidRPr="00297F78" w:rsidRDefault="00297F78" w:rsidP="00297F78">
            <w:pPr>
              <w:autoSpaceDE w:val="0"/>
              <w:autoSpaceDN w:val="0"/>
              <w:adjustRightInd w:val="0"/>
              <w:jc w:val="center"/>
              <w:rPr>
                <w:szCs w:val="28"/>
              </w:rPr>
            </w:pPr>
            <w:r w:rsidRPr="00297F78">
              <w:rPr>
                <w:szCs w:val="28"/>
              </w:rPr>
              <w:t>направление</w:t>
            </w:r>
          </w:p>
          <w:p w:rsidR="00297F78" w:rsidRPr="00297F78" w:rsidRDefault="00297F78" w:rsidP="00297F78">
            <w:pPr>
              <w:autoSpaceDE w:val="0"/>
              <w:autoSpaceDN w:val="0"/>
              <w:adjustRightInd w:val="0"/>
              <w:jc w:val="center"/>
              <w:rPr>
                <w:szCs w:val="28"/>
              </w:rPr>
            </w:pPr>
            <w:r w:rsidRPr="00297F78">
              <w:rPr>
                <w:szCs w:val="28"/>
              </w:rPr>
              <w:t>межведомственных</w:t>
            </w:r>
          </w:p>
          <w:p w:rsidR="00297F78" w:rsidRPr="00297F78" w:rsidRDefault="00297F78" w:rsidP="00297F78">
            <w:pPr>
              <w:autoSpaceDE w:val="0"/>
              <w:autoSpaceDN w:val="0"/>
              <w:adjustRightInd w:val="0"/>
              <w:jc w:val="center"/>
              <w:rPr>
                <w:szCs w:val="28"/>
              </w:rPr>
            </w:pPr>
            <w:r w:rsidRPr="00297F78">
              <w:rPr>
                <w:szCs w:val="28"/>
              </w:rPr>
              <w:t>запросов</w:t>
            </w:r>
          </w:p>
        </w:tc>
      </w:tr>
    </w:tbl>
    <w:p w:rsidR="00297F78" w:rsidRPr="00297F78" w:rsidRDefault="00BC67B8" w:rsidP="00297F78">
      <w:pPr>
        <w:autoSpaceDE w:val="0"/>
        <w:autoSpaceDN w:val="0"/>
        <w:adjustRightInd w:val="0"/>
        <w:ind w:left="2124" w:firstLine="708"/>
        <w:jc w:val="both"/>
        <w:rPr>
          <w:sz w:val="28"/>
          <w:szCs w:val="28"/>
        </w:rPr>
      </w:pPr>
      <w:r>
        <w:rPr>
          <w:noProof/>
          <w:sz w:val="28"/>
          <w:szCs w:val="28"/>
        </w:rPr>
        <w:pict>
          <v:line id="Прямая соединительная линия 5" o:spid="_x0000_s1043" style="position:absolute;left:0;text-align:left;z-index:251680768;visibility:visible;mso-position-horizontal-relative:text;mso-position-vertical-relative:text"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">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3"/>
      </w:tblGrid>
      <w:tr w:rsidR="00297F78" w:rsidRPr="00297F78" w:rsidTr="00805069">
        <w:trPr>
          <w:trHeight w:val="623"/>
        </w:trPr>
        <w:tc>
          <w:tcPr>
            <w:tcW w:w="8930" w:type="dxa"/>
            <w:vAlign w:val="center"/>
          </w:tcPr>
          <w:p w:rsidR="00297F78" w:rsidRPr="00297F78" w:rsidRDefault="00297F78" w:rsidP="00297F78">
            <w:pPr>
              <w:autoSpaceDE w:val="0"/>
              <w:autoSpaceDN w:val="0"/>
              <w:adjustRightInd w:val="0"/>
              <w:jc w:val="center"/>
              <w:rPr>
                <w:szCs w:val="28"/>
              </w:rPr>
            </w:pPr>
            <w:r w:rsidRPr="00297F78">
              <w:rPr>
                <w:szCs w:val="28"/>
              </w:rPr>
              <w:t xml:space="preserve">Принятие решения о предоставлении муниципальной услуги либо об отказе в </w:t>
            </w:r>
          </w:p>
          <w:p w:rsidR="00297F78" w:rsidRPr="00297F78" w:rsidRDefault="00297F78" w:rsidP="00297F78">
            <w:pPr>
              <w:autoSpaceDE w:val="0"/>
              <w:autoSpaceDN w:val="0"/>
              <w:adjustRightInd w:val="0"/>
              <w:jc w:val="center"/>
              <w:rPr>
                <w:szCs w:val="28"/>
              </w:rPr>
            </w:pPr>
            <w:r w:rsidRPr="00297F78">
              <w:rPr>
                <w:szCs w:val="28"/>
              </w:rPr>
              <w:t>предоставлении муниципальной услуги</w:t>
            </w:r>
          </w:p>
        </w:tc>
      </w:tr>
    </w:tbl>
    <w:p w:rsidR="00297F78" w:rsidRPr="00297F78" w:rsidRDefault="00BC67B8" w:rsidP="00297F78">
      <w:pPr>
        <w:autoSpaceDE w:val="0"/>
        <w:autoSpaceDN w:val="0"/>
        <w:adjustRightInd w:val="0"/>
        <w:ind w:left="2124" w:firstLine="708"/>
        <w:jc w:val="both"/>
        <w:rPr>
          <w:sz w:val="28"/>
          <w:szCs w:val="28"/>
        </w:rPr>
      </w:pPr>
      <w:r>
        <w:rPr>
          <w:noProof/>
          <w:sz w:val="28"/>
          <w:szCs w:val="28"/>
        </w:rPr>
        <w:pict>
          <v:line id="Прямая соединительная линия 4" o:spid="_x0000_s1042" style="position:absolute;left:0;text-align:left;z-index:251682816;visibility:visible;mso-position-horizontal-relative:text;mso-position-vertical-relative:text" from="109.85pt,1.1pt" to="1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">
            <v:stroke endarrow="block"/>
          </v:line>
        </w:pict>
      </w:r>
      <w:r>
        <w:rPr>
          <w:noProof/>
          <w:sz w:val="28"/>
          <w:szCs w:val="28"/>
        </w:rPr>
        <w:pict>
          <v:line id="Прямая соединительная линия 3" o:spid="_x0000_s1041" style="position:absolute;left:0;text-align:left;z-index:251681792;visibility:visible;mso-position-horizontal-relative:text;mso-position-vertical-relative:text" from="413.1pt,1.1pt" to="4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">
            <v:stroke endarrow="block"/>
          </v:line>
        </w:pict>
      </w:r>
    </w:p>
    <w:tbl>
      <w:tblPr>
        <w:tblW w:w="0" w:type="auto"/>
        <w:tblInd w:w="817" w:type="dxa"/>
        <w:tblLook w:val="01E0"/>
      </w:tblPr>
      <w:tblGrid>
        <w:gridCol w:w="3077"/>
        <w:gridCol w:w="2601"/>
        <w:gridCol w:w="3075"/>
      </w:tblGrid>
      <w:tr w:rsidR="00297F78" w:rsidRPr="00297F78" w:rsidTr="00805069">
        <w:trPr>
          <w:trHeight w:val="1328"/>
        </w:trPr>
        <w:tc>
          <w:tcPr>
            <w:tcW w:w="3119" w:type="dxa"/>
            <w:tcBorders>
              <w:top w:val="single" w:sz="4" w:space="0" w:color="auto"/>
              <w:left w:val="single" w:sz="4" w:space="0" w:color="auto"/>
              <w:bottom w:val="single" w:sz="4" w:space="0" w:color="auto"/>
              <w:right w:val="single" w:sz="4" w:space="0" w:color="auto"/>
            </w:tcBorders>
            <w:vAlign w:val="center"/>
          </w:tcPr>
          <w:p w:rsidR="00297F78" w:rsidRPr="00297F78" w:rsidRDefault="00297F78" w:rsidP="00297F78">
            <w:pPr>
              <w:autoSpaceDE w:val="0"/>
              <w:autoSpaceDN w:val="0"/>
              <w:adjustRightInd w:val="0"/>
              <w:spacing w:after="200"/>
              <w:jc w:val="center"/>
              <w:rPr>
                <w:szCs w:val="28"/>
              </w:rPr>
            </w:pPr>
            <w:r w:rsidRPr="00297F78">
              <w:rPr>
                <w:szCs w:val="28"/>
              </w:rPr>
              <w:t>Подготовка, подписание и выдача разрешения на</w:t>
            </w:r>
            <w:r>
              <w:rPr>
                <w:szCs w:val="28"/>
              </w:rPr>
              <w:t xml:space="preserve"> </w:t>
            </w:r>
            <w:r w:rsidRPr="00297F78">
              <w:rPr>
                <w:szCs w:val="28"/>
              </w:rPr>
              <w:t>строительство (реконструкцию) объекта капитального строительства</w:t>
            </w:r>
          </w:p>
        </w:tc>
        <w:tc>
          <w:tcPr>
            <w:tcW w:w="2693" w:type="dxa"/>
            <w:tcBorders>
              <w:left w:val="single" w:sz="4" w:space="0" w:color="auto"/>
              <w:right w:val="single" w:sz="4" w:space="0" w:color="auto"/>
            </w:tcBorders>
            <w:vAlign w:val="center"/>
          </w:tcPr>
          <w:p w:rsidR="00297F78" w:rsidRPr="00297F78" w:rsidRDefault="00297F78" w:rsidP="00297F78">
            <w:pPr>
              <w:autoSpaceDE w:val="0"/>
              <w:autoSpaceDN w:val="0"/>
              <w:adjustRightInd w:val="0"/>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97F78" w:rsidRPr="00297F78" w:rsidRDefault="00297F78" w:rsidP="00297F78">
            <w:pPr>
              <w:autoSpaceDE w:val="0"/>
              <w:autoSpaceDN w:val="0"/>
              <w:adjustRightInd w:val="0"/>
              <w:spacing w:after="200"/>
              <w:jc w:val="center"/>
              <w:rPr>
                <w:szCs w:val="28"/>
              </w:rPr>
            </w:pPr>
            <w:r w:rsidRPr="00297F78">
              <w:rPr>
                <w:szCs w:val="28"/>
              </w:rPr>
              <w:t>Подготовка, подписание и выдача письма об отказе в выдаче разрешения на строительство (реконструкцию) объекта капитального строительства</w:t>
            </w:r>
          </w:p>
        </w:tc>
      </w:tr>
    </w:tbl>
    <w:p w:rsidR="00297F78" w:rsidRPr="00297F78" w:rsidRDefault="00BC67B8" w:rsidP="00297F78">
      <w:pPr>
        <w:spacing w:after="200" w:line="276" w:lineRule="auto"/>
        <w:contextualSpacing/>
        <w:jc w:val="center"/>
        <w:rPr>
          <w:rFonts w:ascii="Calibri" w:hAnsi="Calibri"/>
          <w:sz w:val="20"/>
          <w:szCs w:val="20"/>
        </w:rPr>
      </w:pPr>
      <w:r w:rsidRPr="00BC67B8">
        <w:rPr>
          <w:noProof/>
          <w:sz w:val="28"/>
          <w:szCs w:val="28"/>
        </w:rPr>
        <w:pict>
          <v:line id="Прямая соединительная линия 2" o:spid="_x0000_s1040" style="position:absolute;left:0;text-align:left;z-index:251684864;visibility:visible;mso-position-horizontal-relative:text;mso-position-vertical-relative:text" from="351.85pt,.6pt" to="3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">
            <v:stroke endarrow="block"/>
          </v:line>
        </w:pict>
      </w:r>
      <w:r w:rsidRPr="00BC67B8">
        <w:rPr>
          <w:noProof/>
          <w:sz w:val="28"/>
          <w:szCs w:val="28"/>
        </w:rPr>
        <w:pict>
          <v:line id="Прямая соединительная линия 1" o:spid="_x0000_s1039" style="position:absolute;left:0;text-align:left;z-index:251683840;visibility:visible;mso-position-horizontal-relative:text;mso-position-vertical-relative:text" from="166.9pt,.9pt" to="16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">
            <v:stroke endarrow="block"/>
          </v:line>
        </w:pi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2"/>
      </w:tblGrid>
      <w:tr w:rsidR="00297F78" w:rsidRPr="00297F78" w:rsidTr="00805069">
        <w:trPr>
          <w:trHeight w:val="454"/>
        </w:trPr>
        <w:tc>
          <w:tcPr>
            <w:tcW w:w="6662" w:type="dxa"/>
            <w:vAlign w:val="center"/>
          </w:tcPr>
          <w:p w:rsidR="00297F78" w:rsidRPr="00297F78" w:rsidRDefault="00297F78" w:rsidP="00297F78">
            <w:pPr>
              <w:autoSpaceDE w:val="0"/>
              <w:autoSpaceDN w:val="0"/>
              <w:adjustRightInd w:val="0"/>
              <w:jc w:val="center"/>
              <w:rPr>
                <w:szCs w:val="28"/>
              </w:rPr>
            </w:pPr>
            <w:r w:rsidRPr="00297F78">
              <w:rPr>
                <w:szCs w:val="28"/>
              </w:rPr>
              <w:t xml:space="preserve">Выдача результата услуги </w:t>
            </w:r>
            <w:r>
              <w:rPr>
                <w:szCs w:val="28"/>
              </w:rPr>
              <w:t>заявителю</w:t>
            </w:r>
          </w:p>
        </w:tc>
      </w:tr>
    </w:tbl>
    <w:p w:rsidR="00836E82" w:rsidRPr="0025617E" w:rsidRDefault="00836E82" w:rsidP="00836E82">
      <w:pPr>
        <w:ind w:firstLine="1693"/>
      </w:pP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 xml:space="preserve">Приложение </w:t>
      </w:r>
      <w:r>
        <w:rPr>
          <w:rFonts w:eastAsia="Calibri"/>
          <w:sz w:val="28"/>
          <w:szCs w:val="28"/>
          <w:lang w:eastAsia="en-US"/>
        </w:rPr>
        <w:t>2</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 xml:space="preserve">к административному регламенту </w:t>
      </w:r>
    </w:p>
    <w:p w:rsidR="00297F78" w:rsidRPr="0025617E" w:rsidRDefault="00297F78" w:rsidP="00297F78">
      <w:pPr>
        <w:widowControl w:val="0"/>
        <w:ind w:left="4248" w:firstLine="572"/>
        <w:jc w:val="both"/>
        <w:rPr>
          <w:sz w:val="28"/>
          <w:szCs w:val="28"/>
        </w:rPr>
      </w:pPr>
      <w:r w:rsidRPr="0025617E">
        <w:rPr>
          <w:rFonts w:eastAsia="Calibri"/>
          <w:sz w:val="28"/>
          <w:szCs w:val="28"/>
          <w:lang w:eastAsia="en-US"/>
        </w:rPr>
        <w:t xml:space="preserve">предоставления муниципальной услуги </w:t>
      </w:r>
      <w:r w:rsidRPr="004E4BDB">
        <w:rPr>
          <w:sz w:val="28"/>
          <w:szCs w:val="28"/>
        </w:rPr>
        <w:t>«</w:t>
      </w:r>
      <w:r>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297F78" w:rsidRPr="0025617E" w:rsidRDefault="00297F78" w:rsidP="00297F78">
      <w:pPr>
        <w:rPr>
          <w:rFonts w:ascii="Calibri" w:eastAsia="Calibri" w:hAnsi="Calibri"/>
          <w:lang w:eastAsia="en-US"/>
        </w:rPr>
      </w:pPr>
    </w:p>
    <w:p w:rsidR="00297F78" w:rsidRPr="0025617E" w:rsidRDefault="00297F78" w:rsidP="00297F78">
      <w:pPr>
        <w:widowControl w:val="0"/>
        <w:jc w:val="center"/>
        <w:rPr>
          <w:rFonts w:eastAsia="Calibri"/>
          <w:bCs/>
          <w:sz w:val="28"/>
          <w:szCs w:val="28"/>
          <w:lang w:eastAsia="en-US"/>
        </w:rPr>
      </w:pPr>
      <w:r w:rsidRPr="0025617E">
        <w:rPr>
          <w:rFonts w:eastAsia="Calibri"/>
          <w:bCs/>
          <w:sz w:val="28"/>
          <w:szCs w:val="28"/>
          <w:lang w:eastAsia="en-US"/>
        </w:rPr>
        <w:t xml:space="preserve">БЛОК-СХЕМА </w:t>
      </w:r>
      <w:r>
        <w:rPr>
          <w:rFonts w:eastAsia="Calibri"/>
          <w:bCs/>
          <w:sz w:val="28"/>
          <w:szCs w:val="28"/>
          <w:lang w:eastAsia="en-US"/>
        </w:rPr>
        <w:t>2</w:t>
      </w:r>
    </w:p>
    <w:p w:rsidR="00297F78" w:rsidRPr="0025617E" w:rsidRDefault="00297F78" w:rsidP="00297F78">
      <w:pPr>
        <w:widowControl w:val="0"/>
        <w:jc w:val="both"/>
        <w:rPr>
          <w:sz w:val="28"/>
          <w:szCs w:val="28"/>
        </w:rPr>
      </w:pPr>
      <w:r w:rsidRPr="0025617E">
        <w:rPr>
          <w:rFonts w:eastAsia="Calibri"/>
          <w:bCs/>
          <w:sz w:val="28"/>
          <w:szCs w:val="28"/>
          <w:lang w:eastAsia="en-US"/>
        </w:rPr>
        <w:t xml:space="preserve">предоставления муниципальной услуги </w:t>
      </w:r>
      <w:r w:rsidRPr="004E4BDB">
        <w:rPr>
          <w:sz w:val="28"/>
          <w:szCs w:val="28"/>
        </w:rPr>
        <w:t>«</w:t>
      </w:r>
      <w:r>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297F78" w:rsidRPr="00297F78" w:rsidRDefault="00297F78" w:rsidP="00297F78">
      <w:pPr>
        <w:widowControl w:val="0"/>
        <w:autoSpaceDE w:val="0"/>
        <w:autoSpaceDN w:val="0"/>
        <w:adjustRightInd w:val="0"/>
        <w:jc w:val="center"/>
        <w:rPr>
          <w:sz w:val="28"/>
          <w:szCs w:val="28"/>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97F78" w:rsidRPr="00297F78" w:rsidTr="00805069">
        <w:tc>
          <w:tcPr>
            <w:tcW w:w="5328" w:type="dxa"/>
          </w:tcPr>
          <w:p w:rsidR="00297F78" w:rsidRPr="00297F78" w:rsidRDefault="00297F78" w:rsidP="00297F78">
            <w:pPr>
              <w:autoSpaceDE w:val="0"/>
              <w:autoSpaceDN w:val="0"/>
              <w:adjustRightInd w:val="0"/>
              <w:jc w:val="center"/>
              <w:rPr>
                <w:szCs w:val="28"/>
              </w:rPr>
            </w:pPr>
            <w:r w:rsidRPr="00297F78">
              <w:rPr>
                <w:szCs w:val="28"/>
              </w:rPr>
              <w:t xml:space="preserve">Обращение заявителя либо его представителя с заявлением о выдаче разрешения на </w:t>
            </w:r>
            <w:r>
              <w:rPr>
                <w:szCs w:val="28"/>
              </w:rPr>
              <w:t>ввод объекта в эксплуатацию капитального строительства</w:t>
            </w:r>
          </w:p>
        </w:tc>
      </w:tr>
    </w:tbl>
    <w:p w:rsidR="00297F78" w:rsidRPr="00297F78" w:rsidRDefault="00BC67B8" w:rsidP="00297F78">
      <w:pPr>
        <w:autoSpaceDE w:val="0"/>
        <w:autoSpaceDN w:val="0"/>
        <w:adjustRightInd w:val="0"/>
        <w:ind w:left="2124" w:firstLine="708"/>
        <w:jc w:val="both"/>
        <w:rPr>
          <w:sz w:val="28"/>
          <w:szCs w:val="28"/>
        </w:rPr>
      </w:pPr>
      <w:r w:rsidRPr="00BC67B8">
        <w:rPr>
          <w:noProof/>
          <w:szCs w:val="28"/>
        </w:rPr>
        <w:pict>
          <v:line id="Прямая соединительная линия 13" o:spid="_x0000_s1038" style="position:absolute;left:0;text-align:left;flip:x;z-index:251686912;visibility:visible;mso-position-horizontal-relative:text;mso-position-vertical-relative:text"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97F78" w:rsidRPr="00297F78" w:rsidTr="00805069">
        <w:tc>
          <w:tcPr>
            <w:tcW w:w="5328" w:type="dxa"/>
            <w:vAlign w:val="center"/>
          </w:tcPr>
          <w:p w:rsidR="00297F78" w:rsidRPr="00297F78" w:rsidRDefault="00297F78" w:rsidP="00805069">
            <w:pPr>
              <w:autoSpaceDE w:val="0"/>
              <w:autoSpaceDN w:val="0"/>
              <w:adjustRightInd w:val="0"/>
              <w:jc w:val="center"/>
              <w:rPr>
                <w:szCs w:val="28"/>
              </w:rPr>
            </w:pPr>
            <w:r w:rsidRPr="0025617E">
              <w:rPr>
                <w:szCs w:val="28"/>
              </w:rPr>
              <w:t>Прием и регистрация заявления и прилагаемых к нему документов в администрации города</w:t>
            </w:r>
            <w:r w:rsidRPr="00297F78">
              <w:rPr>
                <w:szCs w:val="28"/>
              </w:rPr>
              <w:t xml:space="preserve"> </w:t>
            </w:r>
          </w:p>
        </w:tc>
      </w:tr>
    </w:tbl>
    <w:p w:rsidR="00297F78" w:rsidRPr="00297F78" w:rsidRDefault="00BC67B8" w:rsidP="00297F78">
      <w:pPr>
        <w:autoSpaceDE w:val="0"/>
        <w:autoSpaceDN w:val="0"/>
        <w:adjustRightInd w:val="0"/>
        <w:ind w:left="2124" w:firstLine="708"/>
        <w:jc w:val="both"/>
        <w:rPr>
          <w:sz w:val="28"/>
          <w:szCs w:val="28"/>
        </w:rPr>
      </w:pPr>
      <w:r>
        <w:rPr>
          <w:noProof/>
          <w:sz w:val="28"/>
          <w:szCs w:val="28"/>
        </w:rPr>
        <w:pict>
          <v:line id="Прямая соединительная линия 27" o:spid="_x0000_s1037" style="position:absolute;left:0;text-align:left;flip:x;z-index:251687936;visibility:visible;mso-position-horizontal-relative:text;mso-position-vertical-relative:text"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97F78" w:rsidRPr="00297F78" w:rsidTr="00805069">
        <w:tc>
          <w:tcPr>
            <w:tcW w:w="5328" w:type="dxa"/>
            <w:vAlign w:val="center"/>
          </w:tcPr>
          <w:p w:rsidR="00297F78" w:rsidRPr="00297F78" w:rsidRDefault="00297F78" w:rsidP="00805069">
            <w:pPr>
              <w:autoSpaceDE w:val="0"/>
              <w:autoSpaceDN w:val="0"/>
              <w:adjustRightInd w:val="0"/>
              <w:jc w:val="center"/>
              <w:rPr>
                <w:szCs w:val="28"/>
              </w:rPr>
            </w:pPr>
            <w:r w:rsidRPr="00297F78">
              <w:rPr>
                <w:szCs w:val="28"/>
              </w:rPr>
              <w:t xml:space="preserve">Передача заявления и прилагаемых к нему </w:t>
            </w:r>
          </w:p>
          <w:p w:rsidR="00297F78" w:rsidRPr="00297F78" w:rsidRDefault="00297F78" w:rsidP="00805069">
            <w:pPr>
              <w:autoSpaceDE w:val="0"/>
              <w:autoSpaceDN w:val="0"/>
              <w:adjustRightInd w:val="0"/>
              <w:jc w:val="center"/>
              <w:rPr>
                <w:szCs w:val="28"/>
              </w:rPr>
            </w:pPr>
            <w:r w:rsidRPr="00297F78">
              <w:rPr>
                <w:szCs w:val="28"/>
              </w:rPr>
              <w:t>документов в отдел на исполнение</w:t>
            </w:r>
          </w:p>
        </w:tc>
      </w:tr>
    </w:tbl>
    <w:p w:rsidR="00297F78" w:rsidRPr="00297F78" w:rsidRDefault="00BC67B8" w:rsidP="00297F78">
      <w:pPr>
        <w:autoSpaceDE w:val="0"/>
        <w:autoSpaceDN w:val="0"/>
        <w:adjustRightInd w:val="0"/>
        <w:ind w:left="2124" w:firstLine="708"/>
        <w:jc w:val="both"/>
        <w:rPr>
          <w:sz w:val="28"/>
          <w:szCs w:val="28"/>
        </w:rPr>
      </w:pPr>
      <w:r>
        <w:rPr>
          <w:noProof/>
          <w:sz w:val="28"/>
          <w:szCs w:val="28"/>
        </w:rPr>
        <w:pict>
          <v:line id="Прямая соединительная линия 28" o:spid="_x0000_s1036" style="position:absolute;left:0;text-align:left;flip:x;z-index:251688960;visibility:visible;mso-position-horizontal-relative:text;mso-position-vertical-relative:text"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">
            <v:stroke endarrow="block"/>
          </v:line>
        </w:pict>
      </w:r>
    </w:p>
    <w:tbl>
      <w:tblPr>
        <w:tblW w:w="0" w:type="auto"/>
        <w:tblInd w:w="817" w:type="dxa"/>
        <w:tblLook w:val="01E0"/>
      </w:tblPr>
      <w:tblGrid>
        <w:gridCol w:w="709"/>
        <w:gridCol w:w="567"/>
        <w:gridCol w:w="5386"/>
        <w:gridCol w:w="567"/>
        <w:gridCol w:w="709"/>
      </w:tblGrid>
      <w:tr w:rsidR="00297F78" w:rsidRPr="00297F78" w:rsidTr="00805069">
        <w:trPr>
          <w:trHeight w:val="204"/>
        </w:trPr>
        <w:tc>
          <w:tcPr>
            <w:tcW w:w="709" w:type="dxa"/>
            <w:tcBorders>
              <w:bottom w:val="single" w:sz="4" w:space="0" w:color="auto"/>
            </w:tcBorders>
            <w:vAlign w:val="center"/>
          </w:tcPr>
          <w:p w:rsidR="00297F78" w:rsidRPr="00297F78" w:rsidRDefault="00297F78" w:rsidP="00805069">
            <w:pPr>
              <w:autoSpaceDE w:val="0"/>
              <w:autoSpaceDN w:val="0"/>
              <w:adjustRightInd w:val="0"/>
              <w:jc w:val="center"/>
              <w:rPr>
                <w:szCs w:val="28"/>
              </w:rPr>
            </w:pPr>
          </w:p>
        </w:tc>
        <w:tc>
          <w:tcPr>
            <w:tcW w:w="567" w:type="dxa"/>
            <w:tcBorders>
              <w:right w:val="single" w:sz="4" w:space="0" w:color="auto"/>
            </w:tcBorders>
            <w:vAlign w:val="center"/>
          </w:tcPr>
          <w:p w:rsidR="00297F78" w:rsidRPr="00297F78" w:rsidRDefault="00297F78" w:rsidP="00805069">
            <w:pPr>
              <w:autoSpaceDE w:val="0"/>
              <w:autoSpaceDN w:val="0"/>
              <w:adjustRightInd w:val="0"/>
              <w:jc w:val="center"/>
              <w:rPr>
                <w:szCs w:val="28"/>
              </w:rPr>
            </w:pPr>
          </w:p>
        </w:tc>
        <w:tc>
          <w:tcPr>
            <w:tcW w:w="5386" w:type="dxa"/>
            <w:vMerge w:val="restart"/>
            <w:tcBorders>
              <w:top w:val="single" w:sz="4" w:space="0" w:color="auto"/>
              <w:left w:val="single" w:sz="4" w:space="0" w:color="auto"/>
              <w:right w:val="single" w:sz="4" w:space="0" w:color="auto"/>
            </w:tcBorders>
            <w:vAlign w:val="center"/>
          </w:tcPr>
          <w:p w:rsidR="00297F78" w:rsidRPr="00297F78" w:rsidRDefault="00297F78" w:rsidP="00805069">
            <w:pPr>
              <w:autoSpaceDE w:val="0"/>
              <w:autoSpaceDN w:val="0"/>
              <w:adjustRightInd w:val="0"/>
              <w:jc w:val="center"/>
              <w:rPr>
                <w:szCs w:val="28"/>
              </w:rPr>
            </w:pPr>
            <w:r w:rsidRPr="00297F78">
              <w:rPr>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297F78" w:rsidRPr="00297F78" w:rsidRDefault="00297F78" w:rsidP="00805069">
            <w:pPr>
              <w:autoSpaceDE w:val="0"/>
              <w:autoSpaceDN w:val="0"/>
              <w:adjustRightInd w:val="0"/>
              <w:jc w:val="center"/>
              <w:rPr>
                <w:szCs w:val="28"/>
              </w:rPr>
            </w:pPr>
          </w:p>
        </w:tc>
        <w:tc>
          <w:tcPr>
            <w:tcW w:w="709" w:type="dxa"/>
            <w:tcBorders>
              <w:bottom w:val="single" w:sz="4" w:space="0" w:color="auto"/>
            </w:tcBorders>
            <w:vAlign w:val="center"/>
          </w:tcPr>
          <w:p w:rsidR="00297F78" w:rsidRPr="00297F78" w:rsidRDefault="00297F78" w:rsidP="00805069">
            <w:pPr>
              <w:autoSpaceDE w:val="0"/>
              <w:autoSpaceDN w:val="0"/>
              <w:adjustRightInd w:val="0"/>
              <w:jc w:val="center"/>
              <w:rPr>
                <w:szCs w:val="28"/>
              </w:rPr>
            </w:pPr>
          </w:p>
        </w:tc>
      </w:tr>
      <w:tr w:rsidR="00297F78" w:rsidRPr="00297F78" w:rsidTr="00805069">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297F78" w:rsidRPr="00297F78" w:rsidRDefault="00297F78" w:rsidP="00805069">
            <w:pPr>
              <w:autoSpaceDE w:val="0"/>
              <w:autoSpaceDN w:val="0"/>
              <w:adjustRightInd w:val="0"/>
              <w:jc w:val="center"/>
              <w:rPr>
                <w:szCs w:val="28"/>
              </w:rPr>
            </w:pPr>
            <w:r w:rsidRPr="00297F78">
              <w:rPr>
                <w:szCs w:val="28"/>
              </w:rPr>
              <w:t>Да</w:t>
            </w:r>
          </w:p>
        </w:tc>
        <w:tc>
          <w:tcPr>
            <w:tcW w:w="567" w:type="dxa"/>
            <w:tcBorders>
              <w:left w:val="single" w:sz="4" w:space="0" w:color="auto"/>
              <w:right w:val="single" w:sz="4" w:space="0" w:color="auto"/>
            </w:tcBorders>
            <w:vAlign w:val="center"/>
          </w:tcPr>
          <w:p w:rsidR="00297F78" w:rsidRPr="00297F78" w:rsidRDefault="00BC67B8" w:rsidP="00805069">
            <w:pPr>
              <w:autoSpaceDE w:val="0"/>
              <w:autoSpaceDN w:val="0"/>
              <w:adjustRightInd w:val="0"/>
              <w:jc w:val="center"/>
              <w:rPr>
                <w:szCs w:val="28"/>
              </w:rPr>
            </w:pPr>
            <w:r w:rsidRPr="00BC67B8">
              <w:rPr>
                <w:noProof/>
                <w:sz w:val="28"/>
                <w:szCs w:val="28"/>
              </w:rPr>
              <w:pict>
                <v:line id="Прямая соединительная линия 29" o:spid="_x0000_s1035" style="position:absolute;left:0;text-align:left;flip:x;z-index:251689984;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">
                  <v:stroke endarrow="block"/>
                </v:line>
              </w:pict>
            </w:r>
          </w:p>
        </w:tc>
        <w:tc>
          <w:tcPr>
            <w:tcW w:w="5386" w:type="dxa"/>
            <w:vMerge/>
            <w:tcBorders>
              <w:left w:val="single" w:sz="4" w:space="0" w:color="auto"/>
              <w:right w:val="single" w:sz="4" w:space="0" w:color="auto"/>
            </w:tcBorders>
            <w:vAlign w:val="center"/>
          </w:tcPr>
          <w:p w:rsidR="00297F78" w:rsidRPr="00297F78" w:rsidRDefault="00297F78" w:rsidP="00805069">
            <w:pPr>
              <w:autoSpaceDE w:val="0"/>
              <w:autoSpaceDN w:val="0"/>
              <w:adjustRightInd w:val="0"/>
              <w:jc w:val="center"/>
              <w:rPr>
                <w:szCs w:val="28"/>
              </w:rPr>
            </w:pPr>
          </w:p>
        </w:tc>
        <w:tc>
          <w:tcPr>
            <w:tcW w:w="567" w:type="dxa"/>
            <w:tcBorders>
              <w:left w:val="single" w:sz="4" w:space="0" w:color="auto"/>
              <w:right w:val="single" w:sz="4" w:space="0" w:color="auto"/>
            </w:tcBorders>
            <w:vAlign w:val="center"/>
          </w:tcPr>
          <w:p w:rsidR="00297F78" w:rsidRPr="00297F78" w:rsidRDefault="00BC67B8" w:rsidP="00805069">
            <w:pPr>
              <w:autoSpaceDE w:val="0"/>
              <w:autoSpaceDN w:val="0"/>
              <w:adjustRightInd w:val="0"/>
              <w:jc w:val="center"/>
              <w:rPr>
                <w:szCs w:val="28"/>
              </w:rPr>
            </w:pPr>
            <w:r w:rsidRPr="00BC67B8">
              <w:rPr>
                <w:noProof/>
                <w:sz w:val="28"/>
                <w:szCs w:val="28"/>
              </w:rPr>
              <w:pict>
                <v:line id="Прямая соединительная линия 30" o:spid="_x0000_s1034" style="position:absolute;left:0;text-align:left;flip:x;z-index:251691008;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anbgIAAIg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297F78" w:rsidRPr="00297F78" w:rsidRDefault="00297F78" w:rsidP="00805069">
            <w:pPr>
              <w:autoSpaceDE w:val="0"/>
              <w:autoSpaceDN w:val="0"/>
              <w:adjustRightInd w:val="0"/>
              <w:jc w:val="center"/>
              <w:rPr>
                <w:szCs w:val="28"/>
              </w:rPr>
            </w:pPr>
            <w:r w:rsidRPr="00297F78">
              <w:rPr>
                <w:szCs w:val="28"/>
              </w:rPr>
              <w:t>Нет</w:t>
            </w:r>
          </w:p>
        </w:tc>
      </w:tr>
      <w:tr w:rsidR="00297F78" w:rsidRPr="00297F78" w:rsidTr="00805069">
        <w:trPr>
          <w:trHeight w:val="184"/>
        </w:trPr>
        <w:tc>
          <w:tcPr>
            <w:tcW w:w="709" w:type="dxa"/>
            <w:tcBorders>
              <w:top w:val="single" w:sz="4" w:space="0" w:color="auto"/>
            </w:tcBorders>
            <w:vAlign w:val="center"/>
          </w:tcPr>
          <w:p w:rsidR="00297F78" w:rsidRPr="00297F78" w:rsidRDefault="00BC67B8" w:rsidP="00805069">
            <w:pPr>
              <w:autoSpaceDE w:val="0"/>
              <w:autoSpaceDN w:val="0"/>
              <w:adjustRightInd w:val="0"/>
              <w:jc w:val="center"/>
              <w:rPr>
                <w:szCs w:val="28"/>
              </w:rPr>
            </w:pPr>
            <w:r w:rsidRPr="00BC67B8">
              <w:rPr>
                <w:noProof/>
                <w:sz w:val="28"/>
                <w:szCs w:val="28"/>
              </w:rPr>
              <w:pict>
                <v:line id="Прямая соединительная линия 31" o:spid="_x0000_s1033" style="position:absolute;left:0;text-align:left;flip:x;z-index:251692032;visibility:visible;mso-position-horizontal-relative:text;mso-position-vertical-relative:text" from="11.85pt,-.3pt" to="11.8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">
                  <v:stroke endarrow="block"/>
                </v:line>
              </w:pict>
            </w:r>
          </w:p>
        </w:tc>
        <w:tc>
          <w:tcPr>
            <w:tcW w:w="567" w:type="dxa"/>
            <w:tcBorders>
              <w:right w:val="single" w:sz="4" w:space="0" w:color="auto"/>
            </w:tcBorders>
            <w:vAlign w:val="center"/>
          </w:tcPr>
          <w:p w:rsidR="00297F78" w:rsidRPr="00297F78" w:rsidRDefault="00297F78" w:rsidP="00805069">
            <w:pPr>
              <w:autoSpaceDE w:val="0"/>
              <w:autoSpaceDN w:val="0"/>
              <w:adjustRightInd w:val="0"/>
              <w:jc w:val="center"/>
              <w:rPr>
                <w:szCs w:val="28"/>
              </w:rPr>
            </w:pPr>
          </w:p>
        </w:tc>
        <w:tc>
          <w:tcPr>
            <w:tcW w:w="5386" w:type="dxa"/>
            <w:vMerge/>
            <w:tcBorders>
              <w:left w:val="single" w:sz="4" w:space="0" w:color="auto"/>
              <w:bottom w:val="single" w:sz="4" w:space="0" w:color="auto"/>
              <w:right w:val="single" w:sz="4" w:space="0" w:color="auto"/>
            </w:tcBorders>
            <w:vAlign w:val="center"/>
          </w:tcPr>
          <w:p w:rsidR="00297F78" w:rsidRPr="00297F78" w:rsidRDefault="00297F78" w:rsidP="00805069">
            <w:pPr>
              <w:autoSpaceDE w:val="0"/>
              <w:autoSpaceDN w:val="0"/>
              <w:adjustRightInd w:val="0"/>
              <w:jc w:val="center"/>
              <w:rPr>
                <w:szCs w:val="28"/>
              </w:rPr>
            </w:pPr>
          </w:p>
        </w:tc>
        <w:tc>
          <w:tcPr>
            <w:tcW w:w="567" w:type="dxa"/>
            <w:tcBorders>
              <w:left w:val="single" w:sz="4" w:space="0" w:color="auto"/>
            </w:tcBorders>
            <w:vAlign w:val="center"/>
          </w:tcPr>
          <w:p w:rsidR="00297F78" w:rsidRPr="00297F78" w:rsidRDefault="00297F78" w:rsidP="00805069">
            <w:pPr>
              <w:autoSpaceDE w:val="0"/>
              <w:autoSpaceDN w:val="0"/>
              <w:adjustRightInd w:val="0"/>
              <w:jc w:val="center"/>
              <w:rPr>
                <w:szCs w:val="28"/>
              </w:rPr>
            </w:pPr>
          </w:p>
        </w:tc>
        <w:tc>
          <w:tcPr>
            <w:tcW w:w="709" w:type="dxa"/>
            <w:tcBorders>
              <w:top w:val="single" w:sz="4" w:space="0" w:color="auto"/>
            </w:tcBorders>
            <w:vAlign w:val="center"/>
          </w:tcPr>
          <w:p w:rsidR="00297F78" w:rsidRPr="00297F78" w:rsidRDefault="00BC67B8" w:rsidP="00805069">
            <w:pPr>
              <w:autoSpaceDE w:val="0"/>
              <w:autoSpaceDN w:val="0"/>
              <w:adjustRightInd w:val="0"/>
              <w:jc w:val="center"/>
              <w:rPr>
                <w:szCs w:val="28"/>
              </w:rPr>
            </w:pPr>
            <w:r w:rsidRPr="00BC67B8">
              <w:rPr>
                <w:noProof/>
                <w:sz w:val="28"/>
                <w:szCs w:val="28"/>
              </w:rPr>
              <w:pict>
                <v:line id="Прямая соединительная линия 32" o:spid="_x0000_s1032" style="position:absolute;left:0;text-align:left;flip:x;z-index:251693056;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">
                  <v:stroke endarrow="block"/>
                </v:line>
              </w:pict>
            </w:r>
          </w:p>
        </w:tc>
      </w:tr>
    </w:tbl>
    <w:p w:rsidR="00297F78" w:rsidRPr="00297F78" w:rsidRDefault="00297F78" w:rsidP="00297F78">
      <w:pPr>
        <w:autoSpaceDE w:val="0"/>
        <w:autoSpaceDN w:val="0"/>
        <w:adjustRightInd w:val="0"/>
        <w:ind w:left="2124" w:firstLine="708"/>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6"/>
        <w:gridCol w:w="4414"/>
        <w:gridCol w:w="3093"/>
      </w:tblGrid>
      <w:tr w:rsidR="00297F78" w:rsidRPr="00297F78" w:rsidTr="00805069">
        <w:tc>
          <w:tcPr>
            <w:tcW w:w="1276" w:type="dxa"/>
            <w:tcBorders>
              <w:top w:val="nil"/>
              <w:left w:val="nil"/>
              <w:bottom w:val="nil"/>
              <w:right w:val="nil"/>
            </w:tcBorders>
          </w:tcPr>
          <w:p w:rsidR="00297F78" w:rsidRPr="00297F78" w:rsidRDefault="00297F78" w:rsidP="00805069">
            <w:pPr>
              <w:autoSpaceDE w:val="0"/>
              <w:autoSpaceDN w:val="0"/>
              <w:adjustRightInd w:val="0"/>
              <w:jc w:val="both"/>
              <w:rPr>
                <w:sz w:val="28"/>
                <w:szCs w:val="28"/>
              </w:rPr>
            </w:pPr>
          </w:p>
        </w:tc>
        <w:tc>
          <w:tcPr>
            <w:tcW w:w="4536" w:type="dxa"/>
            <w:tcBorders>
              <w:top w:val="nil"/>
              <w:left w:val="nil"/>
              <w:bottom w:val="nil"/>
              <w:right w:val="single" w:sz="4" w:space="0" w:color="auto"/>
            </w:tcBorders>
          </w:tcPr>
          <w:p w:rsidR="00297F78" w:rsidRPr="00297F78" w:rsidRDefault="00297F78" w:rsidP="00805069">
            <w:pPr>
              <w:autoSpaceDE w:val="0"/>
              <w:autoSpaceDN w:val="0"/>
              <w:adjustRightInd w:val="0"/>
              <w:jc w:val="both"/>
              <w:rPr>
                <w:szCs w:val="28"/>
              </w:rPr>
            </w:pPr>
          </w:p>
        </w:tc>
        <w:tc>
          <w:tcPr>
            <w:tcW w:w="3118" w:type="dxa"/>
            <w:tcBorders>
              <w:top w:val="single" w:sz="4" w:space="0" w:color="auto"/>
              <w:left w:val="single" w:sz="4" w:space="0" w:color="auto"/>
            </w:tcBorders>
            <w:vAlign w:val="center"/>
          </w:tcPr>
          <w:p w:rsidR="00297F78" w:rsidRPr="00297F78" w:rsidRDefault="00297F78" w:rsidP="00805069">
            <w:pPr>
              <w:autoSpaceDE w:val="0"/>
              <w:autoSpaceDN w:val="0"/>
              <w:adjustRightInd w:val="0"/>
              <w:jc w:val="center"/>
              <w:rPr>
                <w:szCs w:val="28"/>
              </w:rPr>
            </w:pPr>
            <w:r w:rsidRPr="00297F78">
              <w:rPr>
                <w:szCs w:val="28"/>
              </w:rPr>
              <w:t>Формирование и</w:t>
            </w:r>
          </w:p>
          <w:p w:rsidR="00297F78" w:rsidRPr="00297F78" w:rsidRDefault="00297F78" w:rsidP="00805069">
            <w:pPr>
              <w:autoSpaceDE w:val="0"/>
              <w:autoSpaceDN w:val="0"/>
              <w:adjustRightInd w:val="0"/>
              <w:jc w:val="center"/>
              <w:rPr>
                <w:szCs w:val="28"/>
              </w:rPr>
            </w:pPr>
            <w:r w:rsidRPr="00297F78">
              <w:rPr>
                <w:szCs w:val="28"/>
              </w:rPr>
              <w:t>направление</w:t>
            </w:r>
          </w:p>
          <w:p w:rsidR="00297F78" w:rsidRPr="00297F78" w:rsidRDefault="00297F78" w:rsidP="00805069">
            <w:pPr>
              <w:autoSpaceDE w:val="0"/>
              <w:autoSpaceDN w:val="0"/>
              <w:adjustRightInd w:val="0"/>
              <w:jc w:val="center"/>
              <w:rPr>
                <w:szCs w:val="28"/>
              </w:rPr>
            </w:pPr>
            <w:r w:rsidRPr="00297F78">
              <w:rPr>
                <w:szCs w:val="28"/>
              </w:rPr>
              <w:t>межведомственных</w:t>
            </w:r>
          </w:p>
          <w:p w:rsidR="00297F78" w:rsidRPr="00297F78" w:rsidRDefault="00297F78" w:rsidP="00805069">
            <w:pPr>
              <w:autoSpaceDE w:val="0"/>
              <w:autoSpaceDN w:val="0"/>
              <w:adjustRightInd w:val="0"/>
              <w:jc w:val="center"/>
              <w:rPr>
                <w:szCs w:val="28"/>
              </w:rPr>
            </w:pPr>
            <w:r w:rsidRPr="00297F78">
              <w:rPr>
                <w:szCs w:val="28"/>
              </w:rPr>
              <w:t>запросов</w:t>
            </w:r>
          </w:p>
        </w:tc>
      </w:tr>
    </w:tbl>
    <w:p w:rsidR="00297F78" w:rsidRPr="00297F78" w:rsidRDefault="00BC67B8" w:rsidP="00297F78">
      <w:pPr>
        <w:autoSpaceDE w:val="0"/>
        <w:autoSpaceDN w:val="0"/>
        <w:adjustRightInd w:val="0"/>
        <w:ind w:left="2124" w:firstLine="708"/>
        <w:jc w:val="both"/>
        <w:rPr>
          <w:sz w:val="28"/>
          <w:szCs w:val="28"/>
        </w:rPr>
      </w:pPr>
      <w:r>
        <w:rPr>
          <w:noProof/>
          <w:sz w:val="28"/>
          <w:szCs w:val="28"/>
        </w:rPr>
        <w:pict>
          <v:line id="Прямая соединительная линия 33" o:spid="_x0000_s1031" style="position:absolute;left:0;text-align:left;z-index:251694080;visibility:visible;mso-position-horizontal-relative:text;mso-position-vertical-relative:text"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">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3"/>
      </w:tblGrid>
      <w:tr w:rsidR="00297F78" w:rsidRPr="00297F78" w:rsidTr="00805069">
        <w:trPr>
          <w:trHeight w:val="623"/>
        </w:trPr>
        <w:tc>
          <w:tcPr>
            <w:tcW w:w="8930" w:type="dxa"/>
            <w:vAlign w:val="center"/>
          </w:tcPr>
          <w:p w:rsidR="00297F78" w:rsidRPr="00297F78" w:rsidRDefault="00297F78" w:rsidP="00805069">
            <w:pPr>
              <w:autoSpaceDE w:val="0"/>
              <w:autoSpaceDN w:val="0"/>
              <w:adjustRightInd w:val="0"/>
              <w:jc w:val="center"/>
              <w:rPr>
                <w:szCs w:val="28"/>
              </w:rPr>
            </w:pPr>
            <w:r w:rsidRPr="00297F78">
              <w:rPr>
                <w:szCs w:val="28"/>
              </w:rPr>
              <w:t xml:space="preserve">Принятие решения о предоставлении муниципальной услуги либо об отказе в </w:t>
            </w:r>
          </w:p>
          <w:p w:rsidR="00297F78" w:rsidRPr="00297F78" w:rsidRDefault="00297F78" w:rsidP="00805069">
            <w:pPr>
              <w:autoSpaceDE w:val="0"/>
              <w:autoSpaceDN w:val="0"/>
              <w:adjustRightInd w:val="0"/>
              <w:jc w:val="center"/>
              <w:rPr>
                <w:szCs w:val="28"/>
              </w:rPr>
            </w:pPr>
            <w:r w:rsidRPr="00297F78">
              <w:rPr>
                <w:szCs w:val="28"/>
              </w:rPr>
              <w:t>предоставлении муниципальной услуги</w:t>
            </w:r>
          </w:p>
        </w:tc>
      </w:tr>
    </w:tbl>
    <w:p w:rsidR="00297F78" w:rsidRPr="00297F78" w:rsidRDefault="00BC67B8" w:rsidP="00297F78">
      <w:pPr>
        <w:autoSpaceDE w:val="0"/>
        <w:autoSpaceDN w:val="0"/>
        <w:adjustRightInd w:val="0"/>
        <w:ind w:left="2124" w:firstLine="708"/>
        <w:jc w:val="both"/>
        <w:rPr>
          <w:sz w:val="28"/>
          <w:szCs w:val="28"/>
        </w:rPr>
      </w:pPr>
      <w:r>
        <w:rPr>
          <w:noProof/>
          <w:sz w:val="28"/>
          <w:szCs w:val="28"/>
        </w:rPr>
        <w:pict>
          <v:line id="Прямая соединительная линия 34" o:spid="_x0000_s1030" style="position:absolute;left:0;text-align:left;z-index:251696128;visibility:visible;mso-position-horizontal-relative:text;mso-position-vertical-relative:text" from="109.85pt,1.1pt" to="1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">
            <v:stroke endarrow="block"/>
          </v:line>
        </w:pict>
      </w:r>
      <w:r>
        <w:rPr>
          <w:noProof/>
          <w:sz w:val="28"/>
          <w:szCs w:val="28"/>
        </w:rPr>
        <w:pict>
          <v:line id="Прямая соединительная линия 35" o:spid="_x0000_s1029" style="position:absolute;left:0;text-align:left;z-index:251695104;visibility:visible;mso-position-horizontal-relative:text;mso-position-vertical-relative:text" from="413.1pt,1.1pt" to="4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">
            <v:stroke endarrow="block"/>
          </v:line>
        </w:pict>
      </w:r>
    </w:p>
    <w:tbl>
      <w:tblPr>
        <w:tblW w:w="0" w:type="auto"/>
        <w:tblInd w:w="817" w:type="dxa"/>
        <w:tblLook w:val="01E0"/>
      </w:tblPr>
      <w:tblGrid>
        <w:gridCol w:w="3071"/>
        <w:gridCol w:w="2612"/>
        <w:gridCol w:w="3070"/>
      </w:tblGrid>
      <w:tr w:rsidR="00297F78" w:rsidRPr="00297F78" w:rsidTr="00805069">
        <w:trPr>
          <w:trHeight w:val="1328"/>
        </w:trPr>
        <w:tc>
          <w:tcPr>
            <w:tcW w:w="3119" w:type="dxa"/>
            <w:tcBorders>
              <w:top w:val="single" w:sz="4" w:space="0" w:color="auto"/>
              <w:left w:val="single" w:sz="4" w:space="0" w:color="auto"/>
              <w:bottom w:val="single" w:sz="4" w:space="0" w:color="auto"/>
              <w:right w:val="single" w:sz="4" w:space="0" w:color="auto"/>
            </w:tcBorders>
            <w:vAlign w:val="center"/>
          </w:tcPr>
          <w:p w:rsidR="00297F78" w:rsidRPr="00297F78" w:rsidRDefault="00297F78" w:rsidP="00297F78">
            <w:pPr>
              <w:autoSpaceDE w:val="0"/>
              <w:autoSpaceDN w:val="0"/>
              <w:adjustRightInd w:val="0"/>
              <w:spacing w:after="200"/>
              <w:jc w:val="center"/>
              <w:rPr>
                <w:szCs w:val="28"/>
              </w:rPr>
            </w:pPr>
            <w:r w:rsidRPr="00297F78">
              <w:rPr>
                <w:szCs w:val="28"/>
              </w:rPr>
              <w:t>Подготовка, подписание и выдача разрешения на</w:t>
            </w:r>
            <w:r>
              <w:rPr>
                <w:szCs w:val="28"/>
              </w:rPr>
              <w:t xml:space="preserve"> ввод объекта в эксплуатацию</w:t>
            </w:r>
          </w:p>
        </w:tc>
        <w:tc>
          <w:tcPr>
            <w:tcW w:w="2693" w:type="dxa"/>
            <w:tcBorders>
              <w:left w:val="single" w:sz="4" w:space="0" w:color="auto"/>
              <w:right w:val="single" w:sz="4" w:space="0" w:color="auto"/>
            </w:tcBorders>
            <w:vAlign w:val="center"/>
          </w:tcPr>
          <w:p w:rsidR="00297F78" w:rsidRPr="00297F78" w:rsidRDefault="00297F78" w:rsidP="00805069">
            <w:pPr>
              <w:autoSpaceDE w:val="0"/>
              <w:autoSpaceDN w:val="0"/>
              <w:adjustRightInd w:val="0"/>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97F78" w:rsidRPr="00297F78" w:rsidRDefault="00297F78" w:rsidP="00297F78">
            <w:pPr>
              <w:autoSpaceDE w:val="0"/>
              <w:autoSpaceDN w:val="0"/>
              <w:adjustRightInd w:val="0"/>
              <w:spacing w:after="200"/>
              <w:jc w:val="center"/>
              <w:rPr>
                <w:szCs w:val="28"/>
              </w:rPr>
            </w:pPr>
            <w:r w:rsidRPr="00297F78">
              <w:rPr>
                <w:szCs w:val="28"/>
              </w:rPr>
              <w:t xml:space="preserve">Подготовка, подписание и выдача письма об отказе в выдаче разрешения на </w:t>
            </w:r>
            <w:r>
              <w:rPr>
                <w:szCs w:val="28"/>
              </w:rPr>
              <w:t>ввод объекта в эксплуатацию</w:t>
            </w:r>
          </w:p>
        </w:tc>
      </w:tr>
    </w:tbl>
    <w:p w:rsidR="00297F78" w:rsidRPr="00297F78" w:rsidRDefault="00BC67B8" w:rsidP="00297F78">
      <w:pPr>
        <w:spacing w:after="200" w:line="276" w:lineRule="auto"/>
        <w:contextualSpacing/>
        <w:jc w:val="center"/>
        <w:rPr>
          <w:rFonts w:ascii="Calibri" w:hAnsi="Calibri"/>
          <w:sz w:val="20"/>
          <w:szCs w:val="20"/>
        </w:rPr>
      </w:pPr>
      <w:r w:rsidRPr="00BC67B8">
        <w:rPr>
          <w:noProof/>
          <w:sz w:val="28"/>
          <w:szCs w:val="28"/>
        </w:rPr>
        <w:pict>
          <v:line id="Прямая соединительная линия 36" o:spid="_x0000_s1028" style="position:absolute;left:0;text-align:left;z-index:251698176;visibility:visible;mso-position-horizontal-relative:text;mso-position-vertical-relative:text" from="351.85pt,.6pt" to="3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">
            <v:stroke endarrow="block"/>
          </v:line>
        </w:pict>
      </w:r>
      <w:r w:rsidRPr="00BC67B8">
        <w:rPr>
          <w:noProof/>
          <w:sz w:val="28"/>
          <w:szCs w:val="28"/>
        </w:rPr>
        <w:pict>
          <v:line id="Прямая соединительная линия 37" o:spid="_x0000_s1027" style="position:absolute;left:0;text-align:left;z-index:251697152;visibility:visible;mso-position-horizontal-relative:text;mso-position-vertical-relative:text" from="166.9pt,.9pt" to="16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">
            <v:stroke endarrow="block"/>
          </v:line>
        </w:pict>
      </w:r>
      <w:r w:rsidR="00297F78" w:rsidRPr="00297F78">
        <w:rPr>
          <w:rFonts w:ascii="Calibri" w:hAnsi="Calibri"/>
          <w:sz w:val="20"/>
          <w:szCs w:val="20"/>
          <w:highlight w:val="cyan"/>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2"/>
      </w:tblGrid>
      <w:tr w:rsidR="00297F78" w:rsidRPr="00297F78" w:rsidTr="00805069">
        <w:trPr>
          <w:trHeight w:val="454"/>
        </w:trPr>
        <w:tc>
          <w:tcPr>
            <w:tcW w:w="6662" w:type="dxa"/>
            <w:vAlign w:val="center"/>
          </w:tcPr>
          <w:p w:rsidR="00297F78" w:rsidRPr="00297F78" w:rsidRDefault="00297F78" w:rsidP="00805069">
            <w:pPr>
              <w:autoSpaceDE w:val="0"/>
              <w:autoSpaceDN w:val="0"/>
              <w:adjustRightInd w:val="0"/>
              <w:jc w:val="center"/>
              <w:rPr>
                <w:szCs w:val="28"/>
              </w:rPr>
            </w:pPr>
            <w:r w:rsidRPr="00297F78">
              <w:rPr>
                <w:szCs w:val="28"/>
              </w:rPr>
              <w:t xml:space="preserve">Выдача результата услуги </w:t>
            </w:r>
            <w:r>
              <w:rPr>
                <w:szCs w:val="28"/>
              </w:rPr>
              <w:t>заявителю</w:t>
            </w:r>
          </w:p>
        </w:tc>
      </w:tr>
    </w:tbl>
    <w:p w:rsidR="00297F78" w:rsidRDefault="00297F78" w:rsidP="00297F78">
      <w:pPr>
        <w:ind w:firstLine="1693"/>
      </w:pPr>
    </w:p>
    <w:p w:rsidR="00297F78" w:rsidRDefault="00297F78" w:rsidP="00836E82">
      <w:pPr>
        <w:ind w:firstLine="4820"/>
        <w:rPr>
          <w:rFonts w:eastAsia="Calibri"/>
          <w:sz w:val="28"/>
          <w:szCs w:val="28"/>
          <w:lang w:eastAsia="en-US"/>
        </w:rPr>
      </w:pP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lastRenderedPageBreak/>
        <w:t xml:space="preserve">Приложение </w:t>
      </w:r>
      <w:r>
        <w:rPr>
          <w:rFonts w:eastAsia="Calibri"/>
          <w:sz w:val="28"/>
          <w:szCs w:val="28"/>
          <w:lang w:eastAsia="en-US"/>
        </w:rPr>
        <w:t>3</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 xml:space="preserve">к административному регламенту </w:t>
      </w:r>
    </w:p>
    <w:p w:rsidR="00297F78" w:rsidRPr="0025617E" w:rsidRDefault="00297F78" w:rsidP="00297F78">
      <w:pPr>
        <w:widowControl w:val="0"/>
        <w:ind w:left="4248" w:firstLine="572"/>
        <w:jc w:val="both"/>
        <w:rPr>
          <w:sz w:val="28"/>
          <w:szCs w:val="28"/>
        </w:rPr>
      </w:pPr>
      <w:r w:rsidRPr="0025617E">
        <w:rPr>
          <w:rFonts w:eastAsia="Calibri"/>
          <w:sz w:val="28"/>
          <w:szCs w:val="28"/>
          <w:lang w:eastAsia="en-US"/>
        </w:rPr>
        <w:t xml:space="preserve">предоставления муниципальной услуги </w:t>
      </w:r>
      <w:r w:rsidRPr="004E4BDB">
        <w:rPr>
          <w:sz w:val="28"/>
          <w:szCs w:val="28"/>
        </w:rPr>
        <w:t>«</w:t>
      </w:r>
      <w:r>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836E82" w:rsidRPr="0025617E" w:rsidRDefault="00836E82" w:rsidP="00836E82">
      <w:pPr>
        <w:widowControl w:val="0"/>
        <w:jc w:val="center"/>
        <w:rPr>
          <w:sz w:val="28"/>
          <w:szCs w:val="28"/>
          <w:u w:val="single"/>
        </w:rPr>
      </w:pPr>
    </w:p>
    <w:p w:rsidR="00836E82" w:rsidRDefault="00836E82" w:rsidP="00836E82">
      <w:pPr>
        <w:widowControl w:val="0"/>
        <w:jc w:val="center"/>
        <w:rPr>
          <w:sz w:val="28"/>
          <w:szCs w:val="28"/>
          <w:u w:val="single"/>
        </w:rPr>
      </w:pPr>
      <w:r w:rsidRPr="0025617E">
        <w:rPr>
          <w:sz w:val="28"/>
          <w:szCs w:val="28"/>
          <w:u w:val="single"/>
        </w:rPr>
        <w:t>Ф</w:t>
      </w:r>
      <w:r w:rsidR="00297F78">
        <w:rPr>
          <w:sz w:val="28"/>
          <w:szCs w:val="28"/>
          <w:u w:val="single"/>
        </w:rPr>
        <w:t>ОРМА ЗАЯВЛЕНИЯ</w:t>
      </w:r>
    </w:p>
    <w:p w:rsidR="00297F78" w:rsidRPr="0025617E" w:rsidRDefault="00297F78" w:rsidP="00836E82">
      <w:pPr>
        <w:widowControl w:val="0"/>
        <w:jc w:val="center"/>
        <w:rPr>
          <w:sz w:val="28"/>
          <w:szCs w:val="28"/>
          <w:u w:val="single"/>
        </w:rPr>
      </w:pPr>
      <w:r>
        <w:rPr>
          <w:sz w:val="28"/>
          <w:szCs w:val="28"/>
          <w:u w:val="single"/>
        </w:rPr>
        <w:t>о выдаче разрешения на строительство</w:t>
      </w:r>
    </w:p>
    <w:p w:rsidR="00836E82" w:rsidRPr="0025617E" w:rsidRDefault="00836E82" w:rsidP="00836E82">
      <w:pPr>
        <w:ind w:firstLine="4820"/>
        <w:rPr>
          <w:rFonts w:eastAsia="Calibri"/>
          <w:sz w:val="28"/>
          <w:szCs w:val="28"/>
          <w:lang w:eastAsia="en-US"/>
        </w:rPr>
      </w:pPr>
    </w:p>
    <w:p w:rsidR="00836E82" w:rsidRPr="0025617E" w:rsidRDefault="00836E82" w:rsidP="00836E82">
      <w:pPr>
        <w:ind w:firstLine="4820"/>
        <w:rPr>
          <w:rFonts w:eastAsia="Calibri"/>
          <w:sz w:val="28"/>
          <w:szCs w:val="28"/>
          <w:lang w:eastAsia="en-US"/>
        </w:rPr>
      </w:pPr>
      <w:r>
        <w:rPr>
          <w:rFonts w:eastAsia="Calibri"/>
          <w:sz w:val="28"/>
          <w:szCs w:val="28"/>
          <w:lang w:eastAsia="en-US"/>
        </w:rPr>
        <w:t>Главе администрации</w:t>
      </w:r>
    </w:p>
    <w:p w:rsidR="00836E82" w:rsidRPr="0025617E" w:rsidRDefault="00836E82" w:rsidP="00836E82">
      <w:pPr>
        <w:ind w:firstLine="4820"/>
        <w:rPr>
          <w:rFonts w:eastAsia="Calibri"/>
          <w:sz w:val="28"/>
          <w:szCs w:val="28"/>
          <w:lang w:eastAsia="en-US"/>
        </w:rPr>
      </w:pPr>
      <w:r w:rsidRPr="0025617E">
        <w:rPr>
          <w:rFonts w:eastAsia="Calibri"/>
          <w:sz w:val="28"/>
          <w:szCs w:val="28"/>
          <w:lang w:eastAsia="en-US"/>
        </w:rPr>
        <w:t xml:space="preserve">города </w:t>
      </w:r>
      <w:r>
        <w:rPr>
          <w:rFonts w:eastAsia="Calibri"/>
          <w:sz w:val="28"/>
          <w:szCs w:val="28"/>
          <w:lang w:eastAsia="en-US"/>
        </w:rPr>
        <w:t>Благодарного</w:t>
      </w:r>
    </w:p>
    <w:p w:rsidR="00836E82" w:rsidRPr="0025617E" w:rsidRDefault="00836E82" w:rsidP="00836E82">
      <w:pPr>
        <w:ind w:firstLine="4820"/>
        <w:rPr>
          <w:rFonts w:eastAsia="Calibri"/>
          <w:sz w:val="28"/>
          <w:szCs w:val="28"/>
          <w:lang w:eastAsia="en-US"/>
        </w:rPr>
      </w:pPr>
      <w:r w:rsidRPr="0025617E">
        <w:rPr>
          <w:rFonts w:eastAsia="Calibri"/>
          <w:sz w:val="28"/>
          <w:szCs w:val="28"/>
          <w:lang w:eastAsia="en-US"/>
        </w:rPr>
        <w:t>Ставропольского края</w:t>
      </w:r>
    </w:p>
    <w:p w:rsidR="00836E82" w:rsidRPr="0025617E" w:rsidRDefault="00836E82" w:rsidP="00836E82">
      <w:pPr>
        <w:ind w:firstLine="4820"/>
        <w:rPr>
          <w:rFonts w:eastAsia="Calibri"/>
          <w:sz w:val="28"/>
          <w:szCs w:val="28"/>
          <w:lang w:eastAsia="en-US"/>
        </w:rPr>
      </w:pPr>
      <w:r w:rsidRPr="0025617E">
        <w:rPr>
          <w:rFonts w:eastAsia="Calibri"/>
          <w:sz w:val="28"/>
          <w:szCs w:val="28"/>
          <w:lang w:eastAsia="en-US"/>
        </w:rPr>
        <w:t>________________________________</w:t>
      </w:r>
    </w:p>
    <w:p w:rsidR="00836E82" w:rsidRPr="0025617E" w:rsidRDefault="00836E82" w:rsidP="00836E82">
      <w:pPr>
        <w:ind w:firstLine="4820"/>
        <w:rPr>
          <w:rFonts w:eastAsia="Calibri"/>
          <w:sz w:val="28"/>
          <w:szCs w:val="28"/>
          <w:lang w:eastAsia="en-US"/>
        </w:rPr>
      </w:pPr>
      <w:r w:rsidRPr="0025617E">
        <w:rPr>
          <w:rFonts w:eastAsia="Calibri"/>
          <w:sz w:val="28"/>
          <w:szCs w:val="28"/>
          <w:lang w:eastAsia="en-US"/>
        </w:rPr>
        <w:t>от______________________________</w:t>
      </w:r>
    </w:p>
    <w:p w:rsidR="00836E82" w:rsidRPr="0025617E" w:rsidRDefault="00836E82" w:rsidP="00836E82">
      <w:pPr>
        <w:ind w:firstLine="4820"/>
        <w:rPr>
          <w:rFonts w:eastAsia="Calibri"/>
          <w:sz w:val="28"/>
          <w:szCs w:val="28"/>
          <w:lang w:eastAsia="en-US"/>
        </w:rPr>
      </w:pPr>
      <w:r w:rsidRPr="0025617E">
        <w:rPr>
          <w:rFonts w:eastAsia="Calibri"/>
          <w:sz w:val="28"/>
          <w:szCs w:val="28"/>
          <w:lang w:eastAsia="en-US"/>
        </w:rPr>
        <w:t>________________________________</w:t>
      </w:r>
    </w:p>
    <w:p w:rsidR="00836E82" w:rsidRPr="0025617E" w:rsidRDefault="00836E82" w:rsidP="00836E82">
      <w:pPr>
        <w:ind w:firstLine="4820"/>
        <w:rPr>
          <w:rFonts w:eastAsia="Calibri"/>
          <w:sz w:val="28"/>
          <w:szCs w:val="28"/>
          <w:lang w:eastAsia="en-US"/>
        </w:rPr>
      </w:pPr>
      <w:r w:rsidRPr="0025617E">
        <w:rPr>
          <w:rFonts w:eastAsia="Calibri"/>
          <w:sz w:val="28"/>
          <w:szCs w:val="28"/>
          <w:lang w:eastAsia="en-US"/>
        </w:rPr>
        <w:t>проживающего по адресу</w:t>
      </w:r>
      <w:r>
        <w:rPr>
          <w:rFonts w:eastAsia="Calibri"/>
          <w:sz w:val="28"/>
          <w:szCs w:val="28"/>
          <w:lang w:eastAsia="en-US"/>
        </w:rPr>
        <w:t>:_________</w:t>
      </w:r>
    </w:p>
    <w:p w:rsidR="00836E82" w:rsidRPr="0025617E" w:rsidRDefault="00836E82" w:rsidP="00836E82">
      <w:pPr>
        <w:ind w:firstLine="4820"/>
        <w:rPr>
          <w:rFonts w:eastAsia="Calibri"/>
          <w:sz w:val="28"/>
          <w:szCs w:val="28"/>
          <w:lang w:eastAsia="en-US"/>
        </w:rPr>
      </w:pPr>
      <w:r w:rsidRPr="0025617E">
        <w:rPr>
          <w:rFonts w:eastAsia="Calibri"/>
          <w:sz w:val="28"/>
          <w:szCs w:val="28"/>
          <w:lang w:eastAsia="en-US"/>
        </w:rPr>
        <w:t>________________________________</w:t>
      </w:r>
    </w:p>
    <w:p w:rsidR="00836E82" w:rsidRPr="0025617E" w:rsidRDefault="00836E82" w:rsidP="00297F78">
      <w:pPr>
        <w:ind w:firstLine="4820"/>
        <w:rPr>
          <w:rFonts w:ascii="Arial" w:hAnsi="Arial" w:cs="Arial"/>
          <w:sz w:val="22"/>
          <w:szCs w:val="22"/>
          <w:lang w:eastAsia="en-US"/>
        </w:rPr>
      </w:pPr>
      <w:r w:rsidRPr="0025617E">
        <w:rPr>
          <w:rFonts w:eastAsia="Calibri"/>
          <w:sz w:val="28"/>
          <w:szCs w:val="28"/>
          <w:lang w:eastAsia="en-US"/>
        </w:rPr>
        <w:t>тел._____________________________</w:t>
      </w:r>
    </w:p>
    <w:p w:rsidR="00836E82" w:rsidRPr="0025617E" w:rsidRDefault="00836E82" w:rsidP="00836E82">
      <w:pPr>
        <w:rPr>
          <w:rFonts w:eastAsia="Calibri"/>
          <w:sz w:val="28"/>
          <w:szCs w:val="28"/>
          <w:lang w:eastAsia="en-US"/>
        </w:rPr>
      </w:pPr>
    </w:p>
    <w:p w:rsidR="00297F78" w:rsidRDefault="00836E82" w:rsidP="00297F78">
      <w:pPr>
        <w:rPr>
          <w:b/>
          <w:sz w:val="32"/>
          <w:szCs w:val="32"/>
        </w:rPr>
      </w:pPr>
      <w:r w:rsidRPr="0025617E">
        <w:rPr>
          <w:rFonts w:eastAsia="Calibri"/>
          <w:sz w:val="28"/>
          <w:szCs w:val="28"/>
          <w:lang w:eastAsia="en-US"/>
        </w:rPr>
        <w:tab/>
      </w:r>
      <w:r w:rsidR="00297F78">
        <w:rPr>
          <w:rFonts w:eastAsia="Calibri"/>
          <w:sz w:val="28"/>
          <w:szCs w:val="28"/>
          <w:lang w:eastAsia="en-US"/>
        </w:rPr>
        <w:tab/>
      </w:r>
      <w:r w:rsidR="00297F78">
        <w:rPr>
          <w:rFonts w:eastAsia="Calibri"/>
          <w:sz w:val="28"/>
          <w:szCs w:val="28"/>
          <w:lang w:eastAsia="en-US"/>
        </w:rPr>
        <w:tab/>
      </w:r>
      <w:r w:rsidR="00297F78">
        <w:rPr>
          <w:rFonts w:eastAsia="Calibri"/>
          <w:sz w:val="28"/>
          <w:szCs w:val="28"/>
          <w:lang w:eastAsia="en-US"/>
        </w:rPr>
        <w:tab/>
      </w:r>
      <w:r w:rsidR="00297F78">
        <w:rPr>
          <w:rFonts w:eastAsia="Calibri"/>
          <w:sz w:val="28"/>
          <w:szCs w:val="28"/>
          <w:lang w:eastAsia="en-US"/>
        </w:rPr>
        <w:tab/>
      </w:r>
      <w:r w:rsidR="00297F78" w:rsidRPr="00D003C5">
        <w:rPr>
          <w:b/>
          <w:sz w:val="32"/>
          <w:szCs w:val="32"/>
        </w:rPr>
        <w:t>Заявление</w:t>
      </w:r>
    </w:p>
    <w:p w:rsidR="00297F78" w:rsidRPr="00D003C5" w:rsidRDefault="00297F78" w:rsidP="00297F78">
      <w:pPr>
        <w:rPr>
          <w:b/>
          <w:sz w:val="28"/>
          <w:szCs w:val="28"/>
        </w:rPr>
      </w:pPr>
    </w:p>
    <w:p w:rsidR="00297F78" w:rsidRPr="00D003C5" w:rsidRDefault="00297F78" w:rsidP="00297F78">
      <w:pPr>
        <w:ind w:left="-540" w:firstLine="540"/>
        <w:jc w:val="both"/>
        <w:rPr>
          <w:b/>
          <w:sz w:val="28"/>
          <w:szCs w:val="28"/>
        </w:rPr>
      </w:pPr>
      <w:r w:rsidRPr="00297F78">
        <w:rPr>
          <w:b/>
        </w:rPr>
        <w:t xml:space="preserve">Прошу выдать разрешение на строительство, реконструкцию, капитальный ремонт </w:t>
      </w:r>
      <w:r w:rsidRPr="00D003C5">
        <w:rPr>
          <w:b/>
          <w:sz w:val="28"/>
          <w:szCs w:val="28"/>
        </w:rPr>
        <w:t>______________________</w:t>
      </w:r>
      <w:r>
        <w:rPr>
          <w:b/>
          <w:sz w:val="28"/>
          <w:szCs w:val="28"/>
        </w:rPr>
        <w:t>_____________________________</w:t>
      </w:r>
      <w:r w:rsidRPr="00D003C5">
        <w:rPr>
          <w:b/>
          <w:sz w:val="28"/>
          <w:szCs w:val="28"/>
        </w:rPr>
        <w:t>__________</w:t>
      </w:r>
      <w:r>
        <w:rPr>
          <w:b/>
          <w:sz w:val="28"/>
          <w:szCs w:val="28"/>
        </w:rPr>
        <w:t>_</w:t>
      </w:r>
      <w:r w:rsidRPr="00D003C5">
        <w:rPr>
          <w:b/>
          <w:sz w:val="28"/>
          <w:szCs w:val="28"/>
        </w:rPr>
        <w:t>_</w:t>
      </w:r>
      <w:r>
        <w:rPr>
          <w:b/>
          <w:sz w:val="28"/>
          <w:szCs w:val="28"/>
        </w:rPr>
        <w:t>_____</w:t>
      </w:r>
      <w:r w:rsidRPr="00D003C5">
        <w:rPr>
          <w:b/>
          <w:sz w:val="28"/>
          <w:szCs w:val="28"/>
        </w:rPr>
        <w:t>__</w:t>
      </w:r>
      <w:r>
        <w:rPr>
          <w:b/>
          <w:sz w:val="28"/>
          <w:szCs w:val="28"/>
        </w:rPr>
        <w:t>______________________________________________________________________</w:t>
      </w:r>
    </w:p>
    <w:p w:rsidR="00297F78" w:rsidRDefault="00297F78" w:rsidP="00297F78">
      <w:pPr>
        <w:ind w:left="2124" w:firstLine="708"/>
        <w:jc w:val="both"/>
        <w:rPr>
          <w:b/>
          <w:sz w:val="28"/>
          <w:szCs w:val="28"/>
        </w:rPr>
      </w:pPr>
      <w:r w:rsidRPr="007862E6">
        <w:t>(наименование объекта)</w:t>
      </w:r>
    </w:p>
    <w:p w:rsidR="00297F78" w:rsidRPr="00297F78" w:rsidRDefault="00297F78" w:rsidP="00297F78">
      <w:pPr>
        <w:ind w:left="-540"/>
        <w:jc w:val="both"/>
        <w:rPr>
          <w:b/>
        </w:rPr>
      </w:pPr>
      <w:r w:rsidRPr="00297F78">
        <w:rPr>
          <w:b/>
        </w:rPr>
        <w:t xml:space="preserve">на земельном участке по адресу: </w:t>
      </w:r>
      <w:r w:rsidRPr="00297F78">
        <w:rPr>
          <w:b/>
          <w:i/>
        </w:rPr>
        <w:t>356420 Ставропольский край Благодарненский район, город Благодарный,______________________________________________</w:t>
      </w:r>
      <w:r>
        <w:rPr>
          <w:b/>
          <w:i/>
        </w:rPr>
        <w:t>______________</w:t>
      </w:r>
      <w:r w:rsidRPr="00297F78">
        <w:rPr>
          <w:b/>
          <w:i/>
        </w:rPr>
        <w:t>_</w:t>
      </w:r>
    </w:p>
    <w:p w:rsidR="00297F78" w:rsidRPr="00297F78" w:rsidRDefault="00297F78" w:rsidP="00297F78">
      <w:pPr>
        <w:ind w:left="4956" w:firstLine="708"/>
        <w:jc w:val="both"/>
      </w:pPr>
      <w:r w:rsidRPr="00297F78">
        <w:t>(район, город, улица)</w:t>
      </w:r>
    </w:p>
    <w:p w:rsidR="00297F78" w:rsidRPr="00297F78" w:rsidRDefault="00297F78" w:rsidP="00297F78">
      <w:pPr>
        <w:ind w:hanging="540"/>
        <w:jc w:val="both"/>
      </w:pPr>
      <w:r w:rsidRPr="00297F78">
        <w:rPr>
          <w:b/>
        </w:rPr>
        <w:t>с кадастровым номером_______________________________сроком на___</w:t>
      </w:r>
      <w:r>
        <w:rPr>
          <w:b/>
        </w:rPr>
        <w:t>____</w:t>
      </w:r>
      <w:r w:rsidRPr="00297F78">
        <w:rPr>
          <w:b/>
        </w:rPr>
        <w:t>___________</w:t>
      </w:r>
    </w:p>
    <w:p w:rsidR="00297F78" w:rsidRPr="00297F78" w:rsidRDefault="00297F78" w:rsidP="00297F78">
      <w:pPr>
        <w:ind w:left="-540" w:firstLine="540"/>
        <w:jc w:val="both"/>
        <w:rPr>
          <w:b/>
        </w:rPr>
      </w:pPr>
      <w:r w:rsidRPr="00297F78">
        <w:rPr>
          <w:b/>
        </w:rPr>
        <w:t>При этом сообщаю, что право на пользование земельным участком закреплено</w:t>
      </w:r>
    </w:p>
    <w:p w:rsidR="00297F78" w:rsidRPr="00297F78" w:rsidRDefault="00297F78" w:rsidP="00297F78">
      <w:pPr>
        <w:jc w:val="both"/>
      </w:pPr>
      <w:r w:rsidRPr="00297F78">
        <w:t>___________________________________________________________________________</w:t>
      </w:r>
    </w:p>
    <w:p w:rsidR="00297F78" w:rsidRPr="00297F78" w:rsidRDefault="00297F78" w:rsidP="00297F78">
      <w:pPr>
        <w:ind w:left="1416" w:firstLine="708"/>
        <w:jc w:val="both"/>
      </w:pPr>
      <w:r w:rsidRPr="00297F78">
        <w:t>(наименование, дата, номер документа)</w:t>
      </w:r>
    </w:p>
    <w:p w:rsidR="00297F78" w:rsidRPr="00297F78" w:rsidRDefault="00297F78" w:rsidP="00297F78">
      <w:pPr>
        <w:jc w:val="both"/>
        <w:rPr>
          <w:b/>
          <w:i/>
          <w:u w:val="single"/>
        </w:rPr>
      </w:pPr>
      <w:r w:rsidRPr="00297F78">
        <w:rPr>
          <w:b/>
        </w:rPr>
        <w:t>проектная документация разработана:</w:t>
      </w:r>
    </w:p>
    <w:p w:rsidR="00297F78" w:rsidRPr="00297F78" w:rsidRDefault="00297F78" w:rsidP="00297F78">
      <w:pPr>
        <w:jc w:val="both"/>
      </w:pPr>
      <w:r w:rsidRPr="00297F78">
        <w:rPr>
          <w:b/>
          <w:i/>
          <w:u w:val="single"/>
        </w:rPr>
        <w:t>__________________________________________________________________</w:t>
      </w:r>
      <w:r>
        <w:rPr>
          <w:b/>
          <w:i/>
          <w:u w:val="single"/>
        </w:rPr>
        <w:t>__________</w:t>
      </w:r>
    </w:p>
    <w:p w:rsidR="00297F78" w:rsidRDefault="00297F78" w:rsidP="00297F78">
      <w:pPr>
        <w:ind w:left="2124" w:firstLine="708"/>
        <w:jc w:val="both"/>
        <w:rPr>
          <w:sz w:val="26"/>
          <w:szCs w:val="26"/>
        </w:rPr>
      </w:pPr>
      <w:r w:rsidRPr="00297F78">
        <w:t>(наименование проектной организации)</w:t>
      </w:r>
    </w:p>
    <w:p w:rsidR="00297F78" w:rsidRPr="000D7D0C" w:rsidRDefault="00297F78" w:rsidP="00297F78">
      <w:pPr>
        <w:jc w:val="both"/>
        <w:rPr>
          <w:sz w:val="26"/>
          <w:szCs w:val="26"/>
        </w:rPr>
      </w:pPr>
      <w:r w:rsidRPr="000D7D0C">
        <w:rPr>
          <w:sz w:val="26"/>
          <w:szCs w:val="26"/>
        </w:rPr>
        <w:t>Основные технико-экономические показатели объекта:</w:t>
      </w:r>
    </w:p>
    <w:p w:rsidR="00297F78" w:rsidRDefault="00297F78" w:rsidP="00297F78">
      <w:pPr>
        <w:jc w:val="both"/>
        <w:rPr>
          <w:sz w:val="26"/>
          <w:szCs w:val="26"/>
        </w:rPr>
      </w:pPr>
      <w:r w:rsidRPr="000D7D0C">
        <w:rPr>
          <w:sz w:val="26"/>
          <w:szCs w:val="26"/>
        </w:rPr>
        <w:t>Площадь застройки</w:t>
      </w:r>
      <w:r>
        <w:rPr>
          <w:sz w:val="26"/>
          <w:szCs w:val="26"/>
        </w:rPr>
        <w:t>_</w:t>
      </w:r>
      <w:r w:rsidRPr="000D7D0C">
        <w:rPr>
          <w:sz w:val="26"/>
          <w:szCs w:val="26"/>
        </w:rPr>
        <w:t>__м</w:t>
      </w:r>
      <w:r>
        <w:rPr>
          <w:sz w:val="26"/>
          <w:szCs w:val="26"/>
        </w:rPr>
        <w:t>2</w:t>
      </w:r>
      <w:r w:rsidRPr="000D7D0C">
        <w:rPr>
          <w:sz w:val="26"/>
          <w:szCs w:val="26"/>
        </w:rPr>
        <w:t>; общая площадь_____м</w:t>
      </w:r>
      <w:r>
        <w:rPr>
          <w:sz w:val="26"/>
          <w:szCs w:val="26"/>
        </w:rPr>
        <w:t>2; строительный объем______м3;</w:t>
      </w:r>
    </w:p>
    <w:p w:rsidR="00297F78" w:rsidRDefault="00297F78" w:rsidP="00297F78">
      <w:pPr>
        <w:jc w:val="both"/>
        <w:rPr>
          <w:sz w:val="26"/>
          <w:szCs w:val="26"/>
        </w:rPr>
      </w:pPr>
      <w:r>
        <w:rPr>
          <w:sz w:val="26"/>
          <w:szCs w:val="26"/>
        </w:rPr>
        <w:t>этажность______; высота этажа______м; сметная стоимость, тыс.руб__________;</w:t>
      </w:r>
    </w:p>
    <w:p w:rsidR="00297F78" w:rsidRPr="000D7D0C" w:rsidRDefault="00297F78" w:rsidP="00297F78">
      <w:pPr>
        <w:jc w:val="both"/>
        <w:rPr>
          <w:sz w:val="26"/>
          <w:szCs w:val="26"/>
        </w:rPr>
      </w:pPr>
      <w:r>
        <w:rPr>
          <w:sz w:val="26"/>
          <w:szCs w:val="26"/>
        </w:rPr>
        <w:t>площадь участка____м2;</w:t>
      </w:r>
    </w:p>
    <w:p w:rsidR="00297F78" w:rsidRDefault="00297F78" w:rsidP="00297F78">
      <w:pPr>
        <w:jc w:val="both"/>
        <w:rPr>
          <w:sz w:val="28"/>
          <w:szCs w:val="28"/>
        </w:rPr>
      </w:pPr>
      <w:r>
        <w:rPr>
          <w:sz w:val="28"/>
          <w:szCs w:val="28"/>
        </w:rPr>
        <w:t>_______________                                     ________________________</w:t>
      </w:r>
    </w:p>
    <w:p w:rsidR="00297F78" w:rsidRPr="000213FB" w:rsidRDefault="00297F78" w:rsidP="00297F78">
      <w:pPr>
        <w:tabs>
          <w:tab w:val="left" w:pos="5580"/>
        </w:tabs>
        <w:jc w:val="both"/>
        <w:rPr>
          <w:sz w:val="20"/>
          <w:szCs w:val="20"/>
        </w:rPr>
      </w:pPr>
      <w:r>
        <w:rPr>
          <w:sz w:val="20"/>
          <w:szCs w:val="20"/>
        </w:rPr>
        <w:t>(подпись)</w:t>
      </w:r>
      <w:r>
        <w:rPr>
          <w:sz w:val="20"/>
          <w:szCs w:val="20"/>
        </w:rPr>
        <w:tab/>
      </w:r>
      <w:r w:rsidRPr="000213FB">
        <w:rPr>
          <w:sz w:val="20"/>
          <w:szCs w:val="20"/>
        </w:rPr>
        <w:t>(Ф.И.О. )</w:t>
      </w:r>
    </w:p>
    <w:p w:rsidR="00297F78" w:rsidRPr="000213FB" w:rsidRDefault="00297F78" w:rsidP="00297F78">
      <w:pPr>
        <w:jc w:val="both"/>
        <w:rPr>
          <w:sz w:val="20"/>
          <w:szCs w:val="20"/>
        </w:rPr>
      </w:pPr>
    </w:p>
    <w:p w:rsidR="00297F78" w:rsidRPr="00CB174C" w:rsidRDefault="00297F78" w:rsidP="00297F78">
      <w:pPr>
        <w:jc w:val="both"/>
        <w:rPr>
          <w:sz w:val="22"/>
          <w:szCs w:val="22"/>
        </w:rPr>
      </w:pPr>
      <w:r w:rsidRPr="00CB174C">
        <w:rPr>
          <w:sz w:val="22"/>
          <w:szCs w:val="22"/>
        </w:rPr>
        <w:t>«_____»____________20</w:t>
      </w:r>
      <w:r>
        <w:rPr>
          <w:sz w:val="22"/>
          <w:szCs w:val="22"/>
        </w:rPr>
        <w:t>___</w:t>
      </w:r>
      <w:r w:rsidRPr="00CB174C">
        <w:rPr>
          <w:sz w:val="22"/>
          <w:szCs w:val="22"/>
        </w:rPr>
        <w:t>год</w:t>
      </w:r>
    </w:p>
    <w:p w:rsidR="00297F78" w:rsidRDefault="00297F78" w:rsidP="00297F78"/>
    <w:p w:rsidR="00297F78" w:rsidRPr="00297F78" w:rsidRDefault="00297F78" w:rsidP="00297F78">
      <w:r w:rsidRPr="00297F78">
        <w:lastRenderedPageBreak/>
        <w:t>К заявлению прилагаются:</w:t>
      </w:r>
    </w:p>
    <w:p w:rsidR="00297F78" w:rsidRPr="00297F78" w:rsidRDefault="00297F78" w:rsidP="00297F78">
      <w:pPr>
        <w:ind w:left="-360" w:firstLine="180"/>
        <w:jc w:val="both"/>
      </w:pPr>
    </w:p>
    <w:p w:rsidR="00297F78" w:rsidRPr="00297F78" w:rsidRDefault="00297F78" w:rsidP="00297F78">
      <w:pPr>
        <w:ind w:left="-360" w:firstLine="180"/>
        <w:jc w:val="both"/>
      </w:pPr>
      <w:r w:rsidRPr="00297F78">
        <w:t>1. правоустанавливающие документы на земельный участок</w:t>
      </w:r>
      <w:r>
        <w:t xml:space="preserve">___л. </w:t>
      </w:r>
      <w:r w:rsidRPr="00297F78">
        <w:t xml:space="preserve">1 экз.; </w:t>
      </w:r>
    </w:p>
    <w:p w:rsidR="00297F78" w:rsidRPr="00297F78" w:rsidRDefault="00297F78" w:rsidP="00297F78">
      <w:pPr>
        <w:ind w:left="-360" w:firstLine="180"/>
        <w:jc w:val="both"/>
      </w:pPr>
      <w:r w:rsidRPr="00297F78">
        <w:t>2. градостроительный план земельного участка ___л. 1 экз.;</w:t>
      </w:r>
    </w:p>
    <w:p w:rsidR="00297F78" w:rsidRPr="00297F78" w:rsidRDefault="00297F78" w:rsidP="00297F78">
      <w:pPr>
        <w:ind w:left="-360" w:firstLine="180"/>
        <w:jc w:val="both"/>
      </w:pPr>
      <w:r w:rsidRPr="00297F78">
        <w:t>3. материалы, содержащиеся в проектной документации:</w:t>
      </w:r>
    </w:p>
    <w:p w:rsidR="00297F78" w:rsidRPr="00297F78" w:rsidRDefault="00297F78" w:rsidP="00297F78">
      <w:pPr>
        <w:ind w:left="-360" w:firstLine="1068"/>
        <w:jc w:val="both"/>
      </w:pPr>
      <w:r w:rsidRPr="00297F78">
        <w:t>а) пояснительная записка на _____л. в 1 экз.;</w:t>
      </w:r>
    </w:p>
    <w:p w:rsidR="00297F78" w:rsidRDefault="00297F78" w:rsidP="00297F78">
      <w:pPr>
        <w:ind w:left="-360" w:firstLine="1068"/>
        <w:jc w:val="both"/>
      </w:pPr>
      <w:r w:rsidRPr="00297F78">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объектов капитального строительства, подъездов и проходов к нему, границ зон действия публичных сервитутов, объектов археологического наследия на____л. 1 экз.</w:t>
      </w:r>
    </w:p>
    <w:p w:rsidR="00297F78" w:rsidRDefault="00297F78" w:rsidP="00297F78">
      <w:pPr>
        <w:ind w:left="-360" w:firstLine="1068"/>
        <w:jc w:val="both"/>
      </w:pPr>
      <w:r w:rsidRPr="00297F78">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___л.   экз.;</w:t>
      </w:r>
    </w:p>
    <w:p w:rsidR="00297F78" w:rsidRDefault="00297F78" w:rsidP="00297F78">
      <w:pPr>
        <w:ind w:left="-360" w:firstLine="1068"/>
        <w:jc w:val="both"/>
      </w:pPr>
      <w:r w:rsidRPr="00297F78">
        <w:t>г) схемы, отображающие архитектурные решения___л. 1 экз.;</w:t>
      </w:r>
    </w:p>
    <w:p w:rsidR="00297F78" w:rsidRDefault="00297F78" w:rsidP="00297F78">
      <w:pPr>
        <w:ind w:left="-360" w:firstLine="1068"/>
        <w:jc w:val="both"/>
      </w:pPr>
      <w:r w:rsidRPr="00297F78">
        <w:t>д) 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сетям инженерно – технического обеспечения____л, 1 экз.;</w:t>
      </w:r>
    </w:p>
    <w:p w:rsidR="00297F78" w:rsidRPr="00297F78" w:rsidRDefault="00297F78" w:rsidP="00297F78">
      <w:pPr>
        <w:ind w:left="-360" w:firstLine="1068"/>
        <w:jc w:val="both"/>
      </w:pPr>
      <w:r w:rsidRPr="00297F78">
        <w:t>е) проект организации строительства объекта капитального строительства___л. 1 экз.;</w:t>
      </w:r>
    </w:p>
    <w:p w:rsidR="00297F78" w:rsidRPr="00297F78" w:rsidRDefault="00297F78" w:rsidP="00297F78">
      <w:pPr>
        <w:ind w:left="-180"/>
        <w:jc w:val="both"/>
      </w:pPr>
      <w:r w:rsidRPr="00297F78">
        <w:t>5. согласие всех правообладателей объекта капитального строительства в случ</w:t>
      </w:r>
      <w:r>
        <w:t>ае реконструкции такого объекта.</w:t>
      </w:r>
    </w:p>
    <w:p w:rsidR="00297F78" w:rsidRPr="00297F78" w:rsidRDefault="00297F78" w:rsidP="00297F78">
      <w:pPr>
        <w:rPr>
          <w:b/>
        </w:rPr>
      </w:pPr>
    </w:p>
    <w:p w:rsidR="00297F78" w:rsidRDefault="00297F78" w:rsidP="00297F78">
      <w:pPr>
        <w:rPr>
          <w:b/>
          <w:sz w:val="28"/>
          <w:szCs w:val="28"/>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Default="00297F78" w:rsidP="00297F78">
      <w:pPr>
        <w:ind w:firstLine="4820"/>
        <w:rPr>
          <w:rFonts w:eastAsia="Calibri"/>
          <w:sz w:val="28"/>
          <w:szCs w:val="28"/>
          <w:lang w:eastAsia="en-US"/>
        </w:rPr>
      </w:pP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lastRenderedPageBreak/>
        <w:t xml:space="preserve">Приложение </w:t>
      </w:r>
      <w:r>
        <w:rPr>
          <w:rFonts w:eastAsia="Calibri"/>
          <w:sz w:val="28"/>
          <w:szCs w:val="28"/>
          <w:lang w:eastAsia="en-US"/>
        </w:rPr>
        <w:t>4</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 xml:space="preserve">к административному регламенту </w:t>
      </w:r>
    </w:p>
    <w:p w:rsidR="00297F78" w:rsidRPr="0025617E" w:rsidRDefault="00297F78" w:rsidP="00297F78">
      <w:pPr>
        <w:widowControl w:val="0"/>
        <w:ind w:left="4248" w:firstLine="572"/>
        <w:jc w:val="both"/>
        <w:rPr>
          <w:sz w:val="28"/>
          <w:szCs w:val="28"/>
        </w:rPr>
      </w:pPr>
      <w:r w:rsidRPr="0025617E">
        <w:rPr>
          <w:rFonts w:eastAsia="Calibri"/>
          <w:sz w:val="28"/>
          <w:szCs w:val="28"/>
          <w:lang w:eastAsia="en-US"/>
        </w:rPr>
        <w:t xml:space="preserve">предоставления муниципальной услуги </w:t>
      </w:r>
      <w:r w:rsidRPr="004E4BDB">
        <w:rPr>
          <w:sz w:val="28"/>
          <w:szCs w:val="28"/>
        </w:rPr>
        <w:t>«</w:t>
      </w:r>
      <w:r>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297F78" w:rsidRPr="0025617E" w:rsidRDefault="00297F78" w:rsidP="00297F78">
      <w:pPr>
        <w:widowControl w:val="0"/>
        <w:jc w:val="center"/>
        <w:rPr>
          <w:sz w:val="28"/>
          <w:szCs w:val="28"/>
          <w:u w:val="single"/>
        </w:rPr>
      </w:pPr>
    </w:p>
    <w:p w:rsidR="00297F78" w:rsidRDefault="00297F78" w:rsidP="00297F78">
      <w:pPr>
        <w:widowControl w:val="0"/>
        <w:jc w:val="center"/>
        <w:rPr>
          <w:sz w:val="28"/>
          <w:szCs w:val="28"/>
          <w:u w:val="single"/>
        </w:rPr>
      </w:pPr>
      <w:r w:rsidRPr="0025617E">
        <w:rPr>
          <w:sz w:val="28"/>
          <w:szCs w:val="28"/>
          <w:u w:val="single"/>
        </w:rPr>
        <w:t>Ф</w:t>
      </w:r>
      <w:r>
        <w:rPr>
          <w:sz w:val="28"/>
          <w:szCs w:val="28"/>
          <w:u w:val="single"/>
        </w:rPr>
        <w:t>ОРМА ЗАЯВЛЕНИЯ</w:t>
      </w:r>
    </w:p>
    <w:p w:rsidR="00297F78" w:rsidRPr="0025617E" w:rsidRDefault="00297F78" w:rsidP="00297F78">
      <w:pPr>
        <w:widowControl w:val="0"/>
        <w:jc w:val="center"/>
        <w:rPr>
          <w:sz w:val="28"/>
          <w:szCs w:val="28"/>
          <w:u w:val="single"/>
        </w:rPr>
      </w:pPr>
      <w:r>
        <w:rPr>
          <w:sz w:val="28"/>
          <w:szCs w:val="28"/>
          <w:u w:val="single"/>
        </w:rPr>
        <w:t>о выдаче разрешения на ввод объекта в эксплуатацию</w:t>
      </w:r>
    </w:p>
    <w:p w:rsidR="00297F78" w:rsidRPr="0025617E" w:rsidRDefault="00297F78" w:rsidP="00297F78">
      <w:pPr>
        <w:ind w:firstLine="4820"/>
        <w:rPr>
          <w:rFonts w:eastAsia="Calibri"/>
          <w:sz w:val="28"/>
          <w:szCs w:val="28"/>
          <w:lang w:eastAsia="en-US"/>
        </w:rPr>
      </w:pPr>
    </w:p>
    <w:p w:rsidR="00297F78" w:rsidRPr="0025617E" w:rsidRDefault="00297F78" w:rsidP="00297F78">
      <w:pPr>
        <w:ind w:firstLine="4820"/>
        <w:rPr>
          <w:rFonts w:eastAsia="Calibri"/>
          <w:sz w:val="28"/>
          <w:szCs w:val="28"/>
          <w:lang w:eastAsia="en-US"/>
        </w:rPr>
      </w:pPr>
      <w:r>
        <w:rPr>
          <w:rFonts w:eastAsia="Calibri"/>
          <w:sz w:val="28"/>
          <w:szCs w:val="28"/>
          <w:lang w:eastAsia="en-US"/>
        </w:rPr>
        <w:t>Главе администрации</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 xml:space="preserve">города </w:t>
      </w:r>
      <w:r>
        <w:rPr>
          <w:rFonts w:eastAsia="Calibri"/>
          <w:sz w:val="28"/>
          <w:szCs w:val="28"/>
          <w:lang w:eastAsia="en-US"/>
        </w:rPr>
        <w:t>Благодарного</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Ставропольского края</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________________________________</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от______________________________</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________________________________</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проживающего по адресу</w:t>
      </w:r>
      <w:r>
        <w:rPr>
          <w:rFonts w:eastAsia="Calibri"/>
          <w:sz w:val="28"/>
          <w:szCs w:val="28"/>
          <w:lang w:eastAsia="en-US"/>
        </w:rPr>
        <w:t>:_________</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________________________________</w:t>
      </w:r>
    </w:p>
    <w:p w:rsidR="00297F78" w:rsidRDefault="00297F78" w:rsidP="00297F78">
      <w:pPr>
        <w:ind w:left="4112" w:firstLine="708"/>
        <w:rPr>
          <w:b/>
          <w:sz w:val="28"/>
          <w:szCs w:val="28"/>
        </w:rPr>
      </w:pPr>
      <w:r w:rsidRPr="0025617E">
        <w:rPr>
          <w:rFonts w:eastAsia="Calibri"/>
          <w:sz w:val="28"/>
          <w:szCs w:val="28"/>
          <w:lang w:eastAsia="en-US"/>
        </w:rPr>
        <w:t>тел._____________________________</w:t>
      </w:r>
    </w:p>
    <w:p w:rsidR="00297F78" w:rsidRDefault="00297F78" w:rsidP="00297F78">
      <w:pPr>
        <w:rPr>
          <w:b/>
          <w:sz w:val="28"/>
          <w:szCs w:val="28"/>
        </w:rPr>
      </w:pPr>
    </w:p>
    <w:p w:rsidR="00297F78" w:rsidRDefault="00297F78" w:rsidP="00836E82">
      <w:pPr>
        <w:ind w:firstLine="4820"/>
        <w:rPr>
          <w:rFonts w:eastAsia="Calibri"/>
          <w:sz w:val="28"/>
          <w:szCs w:val="28"/>
          <w:lang w:eastAsia="en-US"/>
        </w:rPr>
      </w:pPr>
    </w:p>
    <w:p w:rsidR="00297F78" w:rsidRPr="00297F78" w:rsidRDefault="00297F78" w:rsidP="00297F78">
      <w:pPr>
        <w:tabs>
          <w:tab w:val="left" w:pos="1275"/>
          <w:tab w:val="center" w:pos="5130"/>
        </w:tabs>
        <w:jc w:val="center"/>
        <w:rPr>
          <w:sz w:val="28"/>
          <w:szCs w:val="28"/>
        </w:rPr>
      </w:pPr>
      <w:r w:rsidRPr="00297F78">
        <w:rPr>
          <w:b/>
          <w:sz w:val="28"/>
          <w:szCs w:val="28"/>
        </w:rPr>
        <w:t>Заявление</w:t>
      </w:r>
    </w:p>
    <w:p w:rsidR="00297F78" w:rsidRPr="00297F78" w:rsidRDefault="00297F78" w:rsidP="00297F78">
      <w:pPr>
        <w:rPr>
          <w:b/>
        </w:rPr>
      </w:pPr>
    </w:p>
    <w:p w:rsidR="00297F78" w:rsidRPr="00297F78" w:rsidRDefault="00297F78" w:rsidP="00297F78">
      <w:pPr>
        <w:ind w:firstLine="708"/>
      </w:pPr>
      <w:r>
        <w:rPr>
          <w:b/>
          <w:sz w:val="26"/>
          <w:szCs w:val="26"/>
        </w:rPr>
        <w:t>1.</w:t>
      </w:r>
      <w:r w:rsidRPr="00297F78">
        <w:rPr>
          <w:b/>
          <w:sz w:val="26"/>
          <w:szCs w:val="26"/>
        </w:rPr>
        <w:t>Прошу выдать разрешение на ввод объекта в эксплуатацию</w:t>
      </w:r>
      <w:r w:rsidRPr="00297F78">
        <w:rPr>
          <w:b/>
        </w:rPr>
        <w:t>_____________________________________________________________________</w:t>
      </w:r>
      <w:r>
        <w:rPr>
          <w:b/>
        </w:rPr>
        <w:t>_______________________________________________________________________</w:t>
      </w:r>
    </w:p>
    <w:p w:rsidR="00297F78" w:rsidRPr="00297F78" w:rsidRDefault="00297F78" w:rsidP="00297F78">
      <w:pPr>
        <w:ind w:left="-12" w:firstLine="720"/>
        <w:rPr>
          <w:b/>
          <w:sz w:val="20"/>
          <w:szCs w:val="20"/>
        </w:rPr>
      </w:pPr>
      <w:r w:rsidRPr="00297F78">
        <w:rPr>
          <w:sz w:val="20"/>
          <w:szCs w:val="20"/>
        </w:rPr>
        <w:t>(наименование объекта капитального строительства в соответствии с проектной документацией)</w:t>
      </w:r>
    </w:p>
    <w:p w:rsidR="00297F78" w:rsidRPr="00297F78" w:rsidRDefault="00297F78" w:rsidP="00297F78">
      <w:pPr>
        <w:ind w:left="-540" w:firstLine="180"/>
        <w:rPr>
          <w:b/>
        </w:rPr>
      </w:pPr>
      <w:r w:rsidRPr="00297F78">
        <w:rPr>
          <w:b/>
          <w:sz w:val="26"/>
          <w:szCs w:val="26"/>
        </w:rPr>
        <w:t>расположенного по адресу</w:t>
      </w:r>
      <w:r>
        <w:rPr>
          <w:b/>
        </w:rPr>
        <w:t>:</w:t>
      </w:r>
      <w:r w:rsidRPr="00297F78">
        <w:rPr>
          <w:b/>
        </w:rPr>
        <w:t>_____________________________________________________________________________________</w:t>
      </w:r>
      <w:r>
        <w:rPr>
          <w:b/>
        </w:rPr>
        <w:t>________________________________________________________________________</w:t>
      </w:r>
    </w:p>
    <w:p w:rsidR="00297F78" w:rsidRPr="00297F78" w:rsidRDefault="00297F78" w:rsidP="00297F78">
      <w:pPr>
        <w:ind w:left="2832" w:firstLine="708"/>
        <w:rPr>
          <w:sz w:val="20"/>
          <w:szCs w:val="20"/>
        </w:rPr>
      </w:pPr>
      <w:r w:rsidRPr="00297F78">
        <w:rPr>
          <w:sz w:val="20"/>
          <w:szCs w:val="20"/>
        </w:rPr>
        <w:t xml:space="preserve"> (район, город, улица)</w:t>
      </w:r>
    </w:p>
    <w:p w:rsidR="00297F78" w:rsidRPr="00297F78" w:rsidRDefault="00297F78" w:rsidP="00297F78">
      <w:pPr>
        <w:spacing w:after="240"/>
        <w:ind w:left="-540" w:firstLine="1248"/>
        <w:rPr>
          <w:b/>
          <w:sz w:val="26"/>
          <w:szCs w:val="26"/>
        </w:rPr>
      </w:pPr>
      <w:r w:rsidRPr="00297F78">
        <w:rPr>
          <w:b/>
          <w:sz w:val="26"/>
          <w:szCs w:val="26"/>
        </w:rPr>
        <w:t>2.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8"/>
        <w:gridCol w:w="30"/>
        <w:gridCol w:w="1731"/>
        <w:gridCol w:w="39"/>
        <w:gridCol w:w="1929"/>
        <w:gridCol w:w="29"/>
        <w:gridCol w:w="2004"/>
      </w:tblGrid>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Наименование показателя</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Единица измерения</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По проекту</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Фактически</w:t>
            </w: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r w:rsidRPr="00297F78">
              <w:t>1</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r w:rsidRPr="00297F78">
              <w:t>2</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r w:rsidRPr="00297F78">
              <w:t>3</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r w:rsidRPr="00297F78">
              <w:t>4</w:t>
            </w:r>
          </w:p>
        </w:tc>
      </w:tr>
      <w:tr w:rsidR="00297F78" w:rsidRPr="00297F78" w:rsidTr="00805069">
        <w:tc>
          <w:tcPr>
            <w:tcW w:w="10116" w:type="dxa"/>
            <w:gridSpan w:val="7"/>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pStyle w:val="af6"/>
              <w:numPr>
                <w:ilvl w:val="0"/>
                <w:numId w:val="2"/>
              </w:numPr>
              <w:autoSpaceDE w:val="0"/>
              <w:autoSpaceDN w:val="0"/>
              <w:rPr>
                <w:b/>
              </w:rPr>
            </w:pPr>
            <w:r w:rsidRPr="00297F78">
              <w:rPr>
                <w:b/>
              </w:rPr>
              <w:t xml:space="preserve">Общие показатели вводимого в эксплуатацию объекта </w:t>
            </w: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Строительный объем всего</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куб.м</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В том числе надземной части</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куб.м</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Общая площадь</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кв.м</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Количество зданий</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штук</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Площадь встроено-пристроенных помещений</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кв.м</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r w:rsidRPr="00297F78">
              <w:t>-</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pPr>
            <w:r w:rsidRPr="00297F78">
              <w:t>-</w:t>
            </w:r>
          </w:p>
        </w:tc>
      </w:tr>
      <w:tr w:rsidR="00297F78" w:rsidRPr="00297F78" w:rsidTr="00805069">
        <w:tc>
          <w:tcPr>
            <w:tcW w:w="10116" w:type="dxa"/>
            <w:gridSpan w:val="7"/>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rPr>
                <w:b/>
              </w:rPr>
            </w:pPr>
            <w:r w:rsidRPr="00297F78">
              <w:rPr>
                <w:b/>
              </w:rPr>
              <w:t>2. Нежилые объекты</w:t>
            </w:r>
          </w:p>
          <w:p w:rsidR="00297F78" w:rsidRPr="00297F78" w:rsidRDefault="00297F78" w:rsidP="00297F78">
            <w:pPr>
              <w:autoSpaceDE w:val="0"/>
              <w:autoSpaceDN w:val="0"/>
              <w:jc w:val="center"/>
            </w:pPr>
            <w:r w:rsidRPr="00297F78">
              <w:rPr>
                <w:b/>
              </w:rPr>
              <w:lastRenderedPageBreak/>
              <w:t>Объекты непроизводственного назначения (школы, больницы, детские сады, объекты культуры, спорта и т.д.)</w:t>
            </w: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lastRenderedPageBreak/>
              <w:t>Количество мест</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Количество посещений</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Вместимость</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r>
      <w:tr w:rsidR="00297F78" w:rsidRPr="00297F78" w:rsidTr="00805069">
        <w:tc>
          <w:tcPr>
            <w:tcW w:w="10116" w:type="dxa"/>
            <w:gridSpan w:val="7"/>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 xml:space="preserve">    Иные показатели</w:t>
            </w: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Материалы фундаментов</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Материалы стен</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Материалы перекрытий</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r>
      <w:tr w:rsidR="00297F78" w:rsidRPr="00297F78" w:rsidTr="00805069">
        <w:tc>
          <w:tcPr>
            <w:tcW w:w="4093"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Материалы кровли</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r>
      <w:tr w:rsidR="00297F78" w:rsidRPr="00297F78" w:rsidTr="00805069">
        <w:tc>
          <w:tcPr>
            <w:tcW w:w="10116" w:type="dxa"/>
            <w:gridSpan w:val="7"/>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jc w:val="center"/>
              <w:rPr>
                <w:b/>
              </w:rPr>
            </w:pPr>
            <w:r w:rsidRPr="00297F78">
              <w:rPr>
                <w:b/>
              </w:rPr>
              <w:t>3. Стоимость строительства</w:t>
            </w:r>
          </w:p>
        </w:tc>
      </w:tr>
      <w:tr w:rsidR="00297F78" w:rsidRPr="00297F78" w:rsidTr="00805069">
        <w:tc>
          <w:tcPr>
            <w:tcW w:w="4123"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 xml:space="preserve">Стоимость строительства объекта </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r w:rsidRPr="00297F78">
              <w:t>тыс.рублей</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297F78" w:rsidRPr="00297F78" w:rsidRDefault="00297F78" w:rsidP="00297F78">
            <w:pPr>
              <w:autoSpaceDE w:val="0"/>
              <w:autoSpaceDN w:val="0"/>
            </w:pPr>
          </w:p>
        </w:tc>
      </w:tr>
    </w:tbl>
    <w:p w:rsidR="00297F78" w:rsidRPr="00297F78" w:rsidRDefault="00297F78" w:rsidP="00297F78"/>
    <w:p w:rsidR="00297F78" w:rsidRPr="00297F78" w:rsidRDefault="00297F78" w:rsidP="00297F78"/>
    <w:p w:rsidR="00297F78" w:rsidRPr="00297F78" w:rsidRDefault="00297F78" w:rsidP="00297F78"/>
    <w:p w:rsidR="00297F78" w:rsidRPr="00297F78" w:rsidRDefault="00297F78" w:rsidP="00297F78"/>
    <w:p w:rsidR="00297F78" w:rsidRPr="00297F78" w:rsidRDefault="00297F78" w:rsidP="00297F78">
      <w:r w:rsidRPr="00297F78">
        <w:t>___________________                                                         __________________</w:t>
      </w:r>
    </w:p>
    <w:p w:rsidR="00297F78" w:rsidRPr="00297F78" w:rsidRDefault="00297F78" w:rsidP="00297F78">
      <w:pPr>
        <w:tabs>
          <w:tab w:val="left" w:pos="5580"/>
        </w:tabs>
        <w:rPr>
          <w:sz w:val="20"/>
          <w:szCs w:val="20"/>
        </w:rPr>
      </w:pPr>
      <w:r w:rsidRPr="00297F78">
        <w:t xml:space="preserve"> </w:t>
      </w:r>
      <w:r w:rsidRPr="00297F78">
        <w:rPr>
          <w:sz w:val="20"/>
          <w:szCs w:val="20"/>
        </w:rPr>
        <w:t>(подпись)</w:t>
      </w:r>
      <w:r w:rsidRPr="00297F78">
        <w:rPr>
          <w:sz w:val="20"/>
          <w:szCs w:val="20"/>
        </w:rPr>
        <w:tab/>
        <w:t xml:space="preserve">                 (Ф.И.О.)</w:t>
      </w:r>
    </w:p>
    <w:p w:rsidR="00297F78" w:rsidRPr="00297F78" w:rsidRDefault="00297F78" w:rsidP="00297F78"/>
    <w:p w:rsidR="00297F78" w:rsidRPr="00297F78" w:rsidRDefault="00297F78" w:rsidP="00297F78">
      <w:pPr>
        <w:rPr>
          <w:sz w:val="22"/>
          <w:szCs w:val="22"/>
        </w:rPr>
      </w:pPr>
      <w:r w:rsidRPr="00297F78">
        <w:rPr>
          <w:sz w:val="22"/>
          <w:szCs w:val="22"/>
        </w:rPr>
        <w:t xml:space="preserve"> «_____»____________20</w:t>
      </w:r>
      <w:r>
        <w:rPr>
          <w:sz w:val="22"/>
          <w:szCs w:val="22"/>
        </w:rPr>
        <w:t>___</w:t>
      </w:r>
      <w:r w:rsidRPr="00297F78">
        <w:rPr>
          <w:sz w:val="22"/>
          <w:szCs w:val="22"/>
        </w:rPr>
        <w:t xml:space="preserve"> год</w:t>
      </w:r>
    </w:p>
    <w:p w:rsidR="00297F78" w:rsidRPr="00297F78" w:rsidRDefault="00297F78" w:rsidP="00297F78">
      <w:pPr>
        <w:rPr>
          <w:b/>
        </w:rPr>
      </w:pPr>
    </w:p>
    <w:p w:rsidR="00297F78" w:rsidRPr="00297F78" w:rsidRDefault="00297F78" w:rsidP="00297F78">
      <w:pPr>
        <w:jc w:val="both"/>
      </w:pPr>
      <w:r w:rsidRPr="00297F78">
        <w:t>К заявлению прилагаются:</w:t>
      </w:r>
    </w:p>
    <w:p w:rsidR="00297F78" w:rsidRPr="00297F78" w:rsidRDefault="00297F78" w:rsidP="00297F78">
      <w:pPr>
        <w:jc w:val="both"/>
      </w:pPr>
    </w:p>
    <w:p w:rsidR="00297F78" w:rsidRPr="00297F78" w:rsidRDefault="00297F78" w:rsidP="00297F78">
      <w:pPr>
        <w:jc w:val="both"/>
      </w:pPr>
      <w:r w:rsidRPr="00297F78">
        <w:t>1. правоустанавливающие документы на земельный участок</w:t>
      </w:r>
      <w:r>
        <w:t>;</w:t>
      </w:r>
    </w:p>
    <w:p w:rsidR="00297F78" w:rsidRPr="00297F78" w:rsidRDefault="00297F78" w:rsidP="00297F78">
      <w:pPr>
        <w:jc w:val="both"/>
      </w:pPr>
      <w:r w:rsidRPr="00297F78">
        <w:t>2. градостроительный план земельного участка</w:t>
      </w:r>
      <w:r>
        <w:t>;</w:t>
      </w:r>
    </w:p>
    <w:p w:rsidR="00297F78" w:rsidRPr="00297F78" w:rsidRDefault="00297F78" w:rsidP="00297F78">
      <w:pPr>
        <w:jc w:val="both"/>
      </w:pPr>
      <w:r>
        <w:t>3. разрешение на строительство;</w:t>
      </w:r>
    </w:p>
    <w:p w:rsidR="00297F78" w:rsidRDefault="00297F78" w:rsidP="00297F78">
      <w:pPr>
        <w:jc w:val="both"/>
      </w:pPr>
      <w:r w:rsidRPr="00297F78">
        <w:t>4.акт приемки объекта капитального строительства (в случае осуществления строительства, реконструкции, капитального</w:t>
      </w:r>
      <w:r>
        <w:t xml:space="preserve"> ремонта на основании договора);</w:t>
      </w:r>
    </w:p>
    <w:p w:rsidR="00297F78" w:rsidRPr="00297F78" w:rsidRDefault="00297F78" w:rsidP="00297F78">
      <w:pPr>
        <w:jc w:val="both"/>
      </w:pPr>
      <w:r w:rsidRPr="00297F78">
        <w:t xml:space="preserve">5. </w:t>
      </w:r>
      <w:r>
        <w:t>д</w:t>
      </w:r>
      <w:r w:rsidRPr="00297F78">
        <w:t>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w:t>
      </w:r>
      <w:r>
        <w:t>, осуществляющим строительство;</w:t>
      </w:r>
    </w:p>
    <w:p w:rsidR="00297F78" w:rsidRPr="00297F78" w:rsidRDefault="00297F78" w:rsidP="00297F78">
      <w:pPr>
        <w:tabs>
          <w:tab w:val="left" w:pos="360"/>
        </w:tabs>
        <w:jc w:val="both"/>
      </w:pPr>
      <w:r>
        <w:tab/>
      </w:r>
      <w:r w:rsidRPr="00297F78">
        <w:t xml:space="preserve">- </w:t>
      </w:r>
      <w:r>
        <w:t>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297F78" w:rsidRPr="00297F78" w:rsidRDefault="00297F78" w:rsidP="00297F78">
      <w:pPr>
        <w:ind w:firstLine="708"/>
        <w:jc w:val="both"/>
      </w:pPr>
      <w:r w:rsidRPr="00297F78">
        <w:t xml:space="preserve">- </w:t>
      </w:r>
      <w:r>
        <w:t>заключение</w:t>
      </w:r>
      <w:r w:rsidRPr="00297F78">
        <w:t xml:space="preserve"> о соответствии объекта капитального строительства проектной документации</w:t>
      </w:r>
      <w:r>
        <w:t>;</w:t>
      </w:r>
    </w:p>
    <w:p w:rsidR="00297F78" w:rsidRPr="00297F78" w:rsidRDefault="00297F78" w:rsidP="00297F78">
      <w:pPr>
        <w:ind w:firstLine="708"/>
        <w:jc w:val="both"/>
      </w:pPr>
      <w:r w:rsidRPr="00297F78">
        <w:t xml:space="preserve">- </w:t>
      </w:r>
      <w:r>
        <w:t xml:space="preserve">заключение </w:t>
      </w:r>
      <w:r w:rsidRPr="00297F78">
        <w:t>о соответствии объекта капитального строительства</w:t>
      </w:r>
      <w:r>
        <w:t xml:space="preserve"> требованиям </w:t>
      </w:r>
      <w:r w:rsidRPr="00297F78">
        <w:t>технических регламентов.</w:t>
      </w:r>
    </w:p>
    <w:p w:rsidR="00297F78" w:rsidRPr="00297F78" w:rsidRDefault="00297F78" w:rsidP="00297F78">
      <w:pPr>
        <w:jc w:val="both"/>
        <w:rPr>
          <w:color w:val="333333"/>
        </w:rPr>
      </w:pPr>
      <w:r w:rsidRPr="00297F78">
        <w:rPr>
          <w:color w:val="000000"/>
        </w:rPr>
        <w:t>6</w:t>
      </w:r>
      <w:r w:rsidRPr="00297F78">
        <w:rPr>
          <w:rFonts w:ascii="Arial" w:hAnsi="Arial" w:cs="Arial"/>
          <w:color w:val="000000"/>
        </w:rPr>
        <w:t xml:space="preserve">. </w:t>
      </w:r>
      <w:r>
        <w:t>д</w:t>
      </w:r>
      <w:r w:rsidRPr="00297F78">
        <w:t>окумент</w:t>
      </w:r>
      <w:r w:rsidRPr="00297F78">
        <w:rPr>
          <w:color w:val="000000"/>
        </w:rPr>
        <w:t>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(электросети, горгаз, водоканал)</w:t>
      </w:r>
      <w:r>
        <w:rPr>
          <w:color w:val="000000"/>
        </w:rPr>
        <w:t>;</w:t>
      </w:r>
    </w:p>
    <w:p w:rsidR="00297F78" w:rsidRPr="00297F78" w:rsidRDefault="00297F78" w:rsidP="00297F78">
      <w:pPr>
        <w:shd w:val="clear" w:color="auto" w:fill="FFFFFF"/>
        <w:jc w:val="both"/>
        <w:rPr>
          <w:color w:val="000000"/>
        </w:rPr>
      </w:pPr>
      <w:bookmarkStart w:id="21" w:name="dst377"/>
      <w:bookmarkEnd w:id="21"/>
      <w:r w:rsidRPr="00297F78">
        <w:rPr>
          <w:color w:val="000000"/>
        </w:rPr>
        <w:t xml:space="preserve">7. </w:t>
      </w:r>
      <w:r>
        <w:rPr>
          <w:color w:val="000000"/>
        </w:rPr>
        <w:t>с</w:t>
      </w:r>
      <w:r w:rsidRPr="00297F78">
        <w:rPr>
          <w:color w:val="000000"/>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97F78" w:rsidRDefault="00297F78" w:rsidP="00297F78">
      <w:pPr>
        <w:shd w:val="clear" w:color="auto" w:fill="FFFFFF"/>
        <w:jc w:val="both"/>
        <w:rPr>
          <w:rFonts w:eastAsia="Calibri"/>
          <w:sz w:val="28"/>
          <w:szCs w:val="28"/>
          <w:lang w:eastAsia="en-US"/>
        </w:rPr>
      </w:pPr>
      <w:r w:rsidRPr="00297F78">
        <w:rPr>
          <w:color w:val="000000"/>
        </w:rPr>
        <w:t>8. Технический план объекта капитального строительства, подготовленный в соответствии с Федеральным </w:t>
      </w:r>
      <w:hyperlink r:id="rId25" w:history="1">
        <w:r w:rsidRPr="00297F78">
          <w:rPr>
            <w:color w:val="666699"/>
            <w:u w:val="single"/>
          </w:rPr>
          <w:t>законом</w:t>
        </w:r>
      </w:hyperlink>
      <w:r w:rsidRPr="00297F78">
        <w:rPr>
          <w:color w:val="000000"/>
        </w:rPr>
        <w:t> от 24 июля 2007 года N 221-ФЗ "О государственном кадастре недвижимости".</w:t>
      </w:r>
    </w:p>
    <w:p w:rsidR="00836E82" w:rsidRPr="0025617E" w:rsidRDefault="00836E82" w:rsidP="00836E82">
      <w:pPr>
        <w:ind w:firstLine="4820"/>
        <w:rPr>
          <w:rFonts w:eastAsia="Calibri"/>
          <w:sz w:val="28"/>
          <w:szCs w:val="28"/>
          <w:lang w:eastAsia="en-US"/>
        </w:rPr>
      </w:pPr>
      <w:r>
        <w:rPr>
          <w:rFonts w:eastAsia="Calibri"/>
          <w:sz w:val="28"/>
          <w:szCs w:val="28"/>
          <w:lang w:eastAsia="en-US"/>
        </w:rPr>
        <w:lastRenderedPageBreak/>
        <w:t xml:space="preserve">Приложение </w:t>
      </w:r>
      <w:r w:rsidR="00297F78">
        <w:rPr>
          <w:rFonts w:eastAsia="Calibri"/>
          <w:sz w:val="28"/>
          <w:szCs w:val="28"/>
          <w:lang w:eastAsia="en-US"/>
        </w:rPr>
        <w:t>5</w:t>
      </w:r>
    </w:p>
    <w:p w:rsidR="00836E82" w:rsidRPr="0025617E" w:rsidRDefault="00836E82" w:rsidP="00836E82">
      <w:pPr>
        <w:ind w:firstLine="4820"/>
        <w:rPr>
          <w:rFonts w:eastAsia="Calibri"/>
          <w:sz w:val="28"/>
          <w:szCs w:val="28"/>
          <w:lang w:eastAsia="en-US"/>
        </w:rPr>
      </w:pPr>
      <w:r w:rsidRPr="0025617E">
        <w:rPr>
          <w:rFonts w:eastAsia="Calibri"/>
          <w:sz w:val="28"/>
          <w:szCs w:val="28"/>
          <w:lang w:eastAsia="en-US"/>
        </w:rPr>
        <w:t xml:space="preserve">к административному регламенту </w:t>
      </w:r>
    </w:p>
    <w:p w:rsidR="00297F78" w:rsidRPr="0025617E" w:rsidRDefault="00836E82" w:rsidP="00297F78">
      <w:pPr>
        <w:widowControl w:val="0"/>
        <w:ind w:left="4248" w:firstLine="572"/>
        <w:jc w:val="both"/>
        <w:rPr>
          <w:sz w:val="28"/>
          <w:szCs w:val="28"/>
        </w:rPr>
      </w:pPr>
      <w:r w:rsidRPr="0025617E">
        <w:rPr>
          <w:rFonts w:eastAsia="Calibri"/>
          <w:sz w:val="28"/>
          <w:szCs w:val="28"/>
          <w:lang w:eastAsia="en-US"/>
        </w:rPr>
        <w:t xml:space="preserve">предоставления муниципальной услуги </w:t>
      </w:r>
      <w:r w:rsidR="00297F78" w:rsidRPr="004E4BDB">
        <w:rPr>
          <w:sz w:val="28"/>
          <w:szCs w:val="28"/>
        </w:rPr>
        <w:t>«</w:t>
      </w:r>
      <w:r w:rsidR="00297F78">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836E82" w:rsidRPr="00E56B4A" w:rsidRDefault="00297F78" w:rsidP="00297F78">
      <w:pPr>
        <w:ind w:left="4820"/>
        <w:rPr>
          <w:sz w:val="21"/>
          <w:szCs w:val="21"/>
        </w:rPr>
      </w:pPr>
      <w:r w:rsidRPr="0025617E">
        <w:rPr>
          <w:rFonts w:eastAsia="Calibri"/>
          <w:sz w:val="28"/>
          <w:szCs w:val="28"/>
          <w:lang w:eastAsia="en-US"/>
        </w:rPr>
        <w:t xml:space="preserve"> </w:t>
      </w:r>
    </w:p>
    <w:p w:rsidR="00297F78" w:rsidRPr="00297F78" w:rsidRDefault="00297F78" w:rsidP="00297F78">
      <w:pPr>
        <w:widowControl w:val="0"/>
        <w:autoSpaceDE w:val="0"/>
        <w:autoSpaceDN w:val="0"/>
        <w:adjustRightInd w:val="0"/>
        <w:jc w:val="right"/>
        <w:outlineLvl w:val="0"/>
        <w:rPr>
          <w:rFonts w:ascii="Calibri" w:eastAsia="Calibri" w:hAnsi="Calibri" w:cs="Calibri"/>
          <w:sz w:val="22"/>
          <w:szCs w:val="22"/>
          <w:lang w:eastAsia="en-US"/>
        </w:rPr>
      </w:pPr>
      <w:r>
        <w:rPr>
          <w:rFonts w:ascii="Calibri" w:eastAsia="Calibri" w:hAnsi="Calibri" w:cs="Calibri"/>
          <w:sz w:val="22"/>
          <w:szCs w:val="22"/>
          <w:lang w:eastAsia="en-US"/>
        </w:rPr>
        <w:t>Утверждена</w:t>
      </w:r>
    </w:p>
    <w:p w:rsidR="00297F78" w:rsidRPr="00297F78" w:rsidRDefault="00297F78" w:rsidP="00297F78">
      <w:pPr>
        <w:widowControl w:val="0"/>
        <w:autoSpaceDE w:val="0"/>
        <w:autoSpaceDN w:val="0"/>
        <w:adjustRightInd w:val="0"/>
        <w:jc w:val="right"/>
        <w:rPr>
          <w:rFonts w:ascii="Calibri" w:eastAsia="Calibri" w:hAnsi="Calibri" w:cs="Calibri"/>
          <w:sz w:val="22"/>
          <w:szCs w:val="22"/>
          <w:lang w:eastAsia="en-US"/>
        </w:rPr>
      </w:pPr>
      <w:r>
        <w:rPr>
          <w:rFonts w:ascii="Calibri" w:eastAsia="Calibri" w:hAnsi="Calibri" w:cs="Calibri"/>
          <w:sz w:val="22"/>
          <w:szCs w:val="22"/>
          <w:lang w:eastAsia="en-US"/>
        </w:rPr>
        <w:t>Приказом</w:t>
      </w:r>
      <w:r w:rsidRPr="00297F78">
        <w:rPr>
          <w:rFonts w:ascii="Calibri" w:eastAsia="Calibri" w:hAnsi="Calibri" w:cs="Calibri"/>
          <w:sz w:val="22"/>
          <w:szCs w:val="22"/>
          <w:lang w:eastAsia="en-US"/>
        </w:rPr>
        <w:t xml:space="preserve"> Министерства строительства</w:t>
      </w:r>
    </w:p>
    <w:p w:rsidR="00297F78" w:rsidRPr="00297F78" w:rsidRDefault="00297F78" w:rsidP="00297F78">
      <w:pPr>
        <w:widowControl w:val="0"/>
        <w:autoSpaceDE w:val="0"/>
        <w:autoSpaceDN w:val="0"/>
        <w:adjustRightInd w:val="0"/>
        <w:jc w:val="right"/>
        <w:rPr>
          <w:rFonts w:ascii="Calibri" w:eastAsia="Calibri" w:hAnsi="Calibri" w:cs="Calibri"/>
          <w:sz w:val="22"/>
          <w:szCs w:val="22"/>
          <w:lang w:eastAsia="en-US"/>
        </w:rPr>
      </w:pPr>
      <w:r w:rsidRPr="00297F78">
        <w:rPr>
          <w:rFonts w:ascii="Calibri" w:eastAsia="Calibri" w:hAnsi="Calibri" w:cs="Calibri"/>
          <w:sz w:val="22"/>
          <w:szCs w:val="22"/>
          <w:lang w:eastAsia="en-US"/>
        </w:rPr>
        <w:t>и жилищно-коммунального хозяйства</w:t>
      </w:r>
    </w:p>
    <w:p w:rsidR="00297F78" w:rsidRPr="00297F78" w:rsidRDefault="00297F78" w:rsidP="00297F78">
      <w:pPr>
        <w:widowControl w:val="0"/>
        <w:autoSpaceDE w:val="0"/>
        <w:autoSpaceDN w:val="0"/>
        <w:adjustRightInd w:val="0"/>
        <w:jc w:val="right"/>
        <w:rPr>
          <w:rFonts w:ascii="Calibri" w:eastAsia="Calibri" w:hAnsi="Calibri" w:cs="Calibri"/>
          <w:sz w:val="22"/>
          <w:szCs w:val="22"/>
          <w:lang w:eastAsia="en-US"/>
        </w:rPr>
      </w:pPr>
      <w:r w:rsidRPr="00297F78">
        <w:rPr>
          <w:rFonts w:ascii="Calibri" w:eastAsia="Calibri" w:hAnsi="Calibri" w:cs="Calibri"/>
          <w:sz w:val="22"/>
          <w:szCs w:val="22"/>
          <w:lang w:eastAsia="en-US"/>
        </w:rPr>
        <w:t>Российской Федерации</w:t>
      </w:r>
    </w:p>
    <w:p w:rsidR="00297F78" w:rsidRPr="00297F78" w:rsidRDefault="00297F78" w:rsidP="00297F78">
      <w:pPr>
        <w:widowControl w:val="0"/>
        <w:autoSpaceDE w:val="0"/>
        <w:autoSpaceDN w:val="0"/>
        <w:adjustRightInd w:val="0"/>
        <w:jc w:val="right"/>
        <w:rPr>
          <w:rFonts w:ascii="Calibri" w:eastAsia="Calibri" w:hAnsi="Calibri" w:cs="Calibri"/>
          <w:sz w:val="22"/>
          <w:szCs w:val="22"/>
          <w:lang w:eastAsia="en-US"/>
        </w:rPr>
      </w:pPr>
      <w:r w:rsidRPr="00297F78">
        <w:rPr>
          <w:rFonts w:ascii="Calibri" w:eastAsia="Calibri" w:hAnsi="Calibri" w:cs="Calibri"/>
          <w:sz w:val="22"/>
          <w:szCs w:val="22"/>
          <w:lang w:eastAsia="en-US"/>
        </w:rPr>
        <w:t>от 19 февраля 2015 г. N 117/пр</w:t>
      </w: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ind w:left="1416" w:firstLine="708"/>
        <w:jc w:val="both"/>
        <w:rPr>
          <w:rFonts w:ascii="Calibri" w:eastAsia="Calibri" w:hAnsi="Calibri" w:cs="Calibri"/>
          <w:b/>
          <w:bCs/>
          <w:sz w:val="22"/>
          <w:szCs w:val="22"/>
          <w:lang w:eastAsia="en-US"/>
        </w:rPr>
      </w:pPr>
      <w:r w:rsidRPr="00297F78">
        <w:rPr>
          <w:rFonts w:ascii="Calibri" w:eastAsia="Calibri" w:hAnsi="Calibri" w:cs="Calibri"/>
          <w:b/>
          <w:bCs/>
          <w:sz w:val="22"/>
          <w:szCs w:val="22"/>
          <w:lang w:eastAsia="en-US"/>
        </w:rPr>
        <w:t>ФОРМА РАЗРЕШЕНИЯ НА СТРОИТЕЛЬСТВО</w:t>
      </w: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Кому 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(наименование застройщика</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(фамилия, имя, отчество - для граждан,</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полное наименование организации - для</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юридических лиц), его почтовый индекс</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и адрес, адрес электронной почты) </w:t>
      </w:r>
      <w:hyperlink w:anchor="Par180" w:history="1">
        <w:r w:rsidRPr="00297F78">
          <w:rPr>
            <w:rFonts w:ascii="Courier New" w:hAnsi="Courier New" w:cs="Courier New"/>
            <w:color w:val="0000FF"/>
            <w:sz w:val="20"/>
            <w:szCs w:val="20"/>
          </w:rPr>
          <w:t>&lt;1&gt;</w:t>
        </w:r>
      </w:hyperlink>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РАЗРЕШЕНИЕ</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на строительство</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Дата ________________ </w:t>
      </w:r>
      <w:hyperlink w:anchor="Par183" w:history="1">
        <w:r w:rsidRPr="00297F78">
          <w:rPr>
            <w:rFonts w:ascii="Courier New" w:hAnsi="Courier New" w:cs="Courier New"/>
            <w:color w:val="0000FF"/>
            <w:sz w:val="20"/>
            <w:szCs w:val="20"/>
          </w:rPr>
          <w:t>&lt;2&gt;</w:t>
        </w:r>
      </w:hyperlink>
      <w:r w:rsidRPr="00297F78">
        <w:rPr>
          <w:rFonts w:ascii="Courier New" w:hAnsi="Courier New" w:cs="Courier New"/>
          <w:sz w:val="20"/>
          <w:szCs w:val="20"/>
        </w:rPr>
        <w:t xml:space="preserve">                            N ________________ </w:t>
      </w:r>
      <w:hyperlink w:anchor="Par184" w:history="1">
        <w:r w:rsidRPr="00297F78">
          <w:rPr>
            <w:rFonts w:ascii="Courier New" w:hAnsi="Courier New" w:cs="Courier New"/>
            <w:color w:val="0000FF"/>
            <w:sz w:val="20"/>
            <w:szCs w:val="20"/>
          </w:rPr>
          <w:t>&lt;3&gt;</w:t>
        </w:r>
      </w:hyperlink>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(наименование уполномоченного федерального органа исполнительной</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власти или органа исполнительной власти субъекта Российской Федерации,</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или органа местного самоуправления, осуществляющих выдачу разрешения на</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строительство. Государственная корпорация по атомной энергии "Росатом")</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в  соответствии  со  </w:t>
      </w:r>
      <w:hyperlink r:id="rId26" w:history="1">
        <w:r w:rsidRPr="00297F78">
          <w:rPr>
            <w:rFonts w:ascii="Courier New" w:hAnsi="Courier New" w:cs="Courier New"/>
            <w:color w:val="0000FF"/>
            <w:sz w:val="20"/>
            <w:szCs w:val="20"/>
          </w:rPr>
          <w:t>статьей   51</w:t>
        </w:r>
      </w:hyperlink>
      <w:r w:rsidRPr="00297F78">
        <w:rPr>
          <w:rFonts w:ascii="Courier New" w:hAnsi="Courier New" w:cs="Courier New"/>
          <w:sz w:val="20"/>
          <w:szCs w:val="20"/>
        </w:rPr>
        <w:t xml:space="preserve">   Градостроительного  кодекса  Российской</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Федерации, разрешает:</w:t>
      </w: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bl>
      <w:tblPr>
        <w:tblW w:w="0" w:type="auto"/>
        <w:tblInd w:w="62" w:type="dxa"/>
        <w:tblLayout w:type="fixed"/>
        <w:tblCellMar>
          <w:top w:w="75" w:type="dxa"/>
          <w:left w:w="0" w:type="dxa"/>
          <w:bottom w:w="75" w:type="dxa"/>
          <w:right w:w="0" w:type="dxa"/>
        </w:tblCellMar>
        <w:tblLook w:val="0000"/>
      </w:tblPr>
      <w:tblGrid>
        <w:gridCol w:w="510"/>
        <w:gridCol w:w="2131"/>
        <w:gridCol w:w="2122"/>
        <w:gridCol w:w="847"/>
        <w:gridCol w:w="2268"/>
        <w:gridCol w:w="1247"/>
        <w:gridCol w:w="461"/>
      </w:tblGrid>
      <w:tr w:rsidR="00297F78" w:rsidRPr="00297F78" w:rsidTr="0080506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Строительство объекта капитального строительства </w:t>
            </w:r>
            <w:hyperlink w:anchor="Par192" w:history="1">
              <w:r w:rsidRPr="00297F78">
                <w:rPr>
                  <w:rFonts w:ascii="Calibri" w:eastAsia="Calibri" w:hAnsi="Calibri" w:cs="Calibri"/>
                  <w:color w:val="0000FF"/>
                  <w:sz w:val="22"/>
                  <w:szCs w:val="22"/>
                  <w:lang w:eastAsia="en-US"/>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Реконструкцию объекта капитального строительства </w:t>
            </w:r>
            <w:hyperlink w:anchor="Par192" w:history="1">
              <w:r w:rsidRPr="00297F78">
                <w:rPr>
                  <w:rFonts w:ascii="Calibri" w:eastAsia="Calibri" w:hAnsi="Calibri" w:cs="Calibri"/>
                  <w:color w:val="0000FF"/>
                  <w:sz w:val="22"/>
                  <w:szCs w:val="22"/>
                  <w:lang w:eastAsia="en-US"/>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297F78">
                <w:rPr>
                  <w:rFonts w:ascii="Calibri" w:eastAsia="Calibri" w:hAnsi="Calibri" w:cs="Calibri"/>
                  <w:color w:val="0000FF"/>
                  <w:sz w:val="22"/>
                  <w:szCs w:val="22"/>
                  <w:lang w:eastAsia="en-US"/>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Строительство линейного объекта (объекта капитального строительства, входящего в состав линейного объекта) </w:t>
            </w:r>
            <w:hyperlink w:anchor="Par192" w:history="1">
              <w:r w:rsidRPr="00297F78">
                <w:rPr>
                  <w:rFonts w:ascii="Calibri" w:eastAsia="Calibri" w:hAnsi="Calibri" w:cs="Calibri"/>
                  <w:color w:val="0000FF"/>
                  <w:sz w:val="22"/>
                  <w:szCs w:val="22"/>
                  <w:lang w:eastAsia="en-US"/>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Реконструкцию линейного объекта (объекта капитального строительства, входящего в состав линейного объекта) </w:t>
            </w:r>
            <w:hyperlink w:anchor="Par192" w:history="1">
              <w:r w:rsidRPr="00297F78">
                <w:rPr>
                  <w:rFonts w:ascii="Calibri" w:eastAsia="Calibri" w:hAnsi="Calibri" w:cs="Calibri"/>
                  <w:color w:val="0000FF"/>
                  <w:sz w:val="22"/>
                  <w:szCs w:val="22"/>
                  <w:lang w:eastAsia="en-US"/>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r>
      <w:tr w:rsidR="00297F78" w:rsidRPr="00297F78" w:rsidTr="0080506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Наименование объекта капитального строительства (этапа) в соответствии с проектной документацией </w:t>
            </w:r>
            <w:hyperlink w:anchor="Par193" w:history="1">
              <w:r w:rsidRPr="00297F78">
                <w:rPr>
                  <w:rFonts w:ascii="Calibri" w:eastAsia="Calibri" w:hAnsi="Calibri" w:cs="Calibri"/>
                  <w:color w:val="0000FF"/>
                  <w:sz w:val="22"/>
                  <w:szCs w:val="22"/>
                  <w:lang w:eastAsia="en-US"/>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297F78">
                <w:rPr>
                  <w:rFonts w:ascii="Calibri" w:eastAsia="Calibri" w:hAnsi="Calibri" w:cs="Calibri"/>
                  <w:color w:val="0000FF"/>
                  <w:sz w:val="22"/>
                  <w:szCs w:val="22"/>
                  <w:lang w:eastAsia="en-US"/>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297F78">
                <w:rPr>
                  <w:rFonts w:ascii="Calibri" w:eastAsia="Calibri" w:hAnsi="Calibri" w:cs="Calibri"/>
                  <w:color w:val="0000FF"/>
                  <w:sz w:val="22"/>
                  <w:szCs w:val="22"/>
                  <w:lang w:eastAsia="en-US"/>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297F78">
                <w:rPr>
                  <w:rFonts w:ascii="Calibri" w:eastAsia="Calibri" w:hAnsi="Calibri" w:cs="Calibri"/>
                  <w:color w:val="0000FF"/>
                  <w:sz w:val="22"/>
                  <w:szCs w:val="22"/>
                  <w:lang w:eastAsia="en-US"/>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Кадастровый номер реконструируемого объекта капитального строительства </w:t>
            </w:r>
            <w:hyperlink w:anchor="Par196" w:history="1">
              <w:r w:rsidRPr="00297F78">
                <w:rPr>
                  <w:rFonts w:ascii="Calibri" w:eastAsia="Calibri" w:hAnsi="Calibri" w:cs="Calibri"/>
                  <w:color w:val="0000FF"/>
                  <w:sz w:val="22"/>
                  <w:szCs w:val="22"/>
                  <w:lang w:eastAsia="en-US"/>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Сведения о градостроительном плане земельного участка </w:t>
            </w:r>
            <w:hyperlink w:anchor="Par197" w:history="1">
              <w:r w:rsidRPr="00297F78">
                <w:rPr>
                  <w:rFonts w:ascii="Calibri" w:eastAsia="Calibri" w:hAnsi="Calibri" w:cs="Calibri"/>
                  <w:color w:val="0000FF"/>
                  <w:sz w:val="22"/>
                  <w:szCs w:val="22"/>
                  <w:lang w:eastAsia="en-US"/>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Сведения о проекте планировки и проекте межевания территории </w:t>
            </w:r>
            <w:hyperlink w:anchor="Par198" w:history="1">
              <w:r w:rsidRPr="00297F78">
                <w:rPr>
                  <w:rFonts w:ascii="Calibri" w:eastAsia="Calibri" w:hAnsi="Calibri" w:cs="Calibri"/>
                  <w:color w:val="0000FF"/>
                  <w:sz w:val="22"/>
                  <w:szCs w:val="22"/>
                  <w:lang w:eastAsia="en-US"/>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sidRPr="00297F78">
                <w:rPr>
                  <w:rFonts w:ascii="Calibri" w:eastAsia="Calibri" w:hAnsi="Calibri" w:cs="Calibri"/>
                  <w:color w:val="0000FF"/>
                  <w:sz w:val="22"/>
                  <w:szCs w:val="22"/>
                  <w:lang w:eastAsia="en-US"/>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297F78">
                <w:rPr>
                  <w:rFonts w:ascii="Calibri" w:eastAsia="Calibri" w:hAnsi="Calibri" w:cs="Calibri"/>
                  <w:color w:val="0000FF"/>
                  <w:sz w:val="22"/>
                  <w:szCs w:val="22"/>
                  <w:lang w:eastAsia="en-US"/>
                </w:rPr>
                <w:t>&lt;12&gt;</w:t>
              </w:r>
            </w:hyperlink>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297F78">
                <w:rPr>
                  <w:rFonts w:ascii="Calibri" w:eastAsia="Calibri" w:hAnsi="Calibri" w:cs="Calibri"/>
                  <w:color w:val="0000FF"/>
                  <w:sz w:val="22"/>
                  <w:szCs w:val="22"/>
                  <w:lang w:eastAsia="en-US"/>
                </w:rPr>
                <w:t>&lt;13&gt;</w:t>
              </w:r>
            </w:hyperlink>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в том числе</w:t>
            </w:r>
          </w:p>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Иные показатели </w:t>
            </w:r>
            <w:hyperlink w:anchor="Par202" w:history="1">
              <w:r w:rsidRPr="00297F78">
                <w:rPr>
                  <w:rFonts w:ascii="Calibri" w:eastAsia="Calibri" w:hAnsi="Calibri" w:cs="Calibri"/>
                  <w:color w:val="0000FF"/>
                  <w:sz w:val="22"/>
                  <w:szCs w:val="22"/>
                  <w:lang w:eastAsia="en-US"/>
                </w:rPr>
                <w:t>&lt;14&gt;</w:t>
              </w:r>
            </w:hyperlink>
            <w:r w:rsidRPr="00297F78">
              <w:rPr>
                <w:rFonts w:ascii="Calibri" w:eastAsia="Calibri" w:hAnsi="Calibri" w:cs="Calibri"/>
                <w:sz w:val="22"/>
                <w:szCs w:val="22"/>
                <w:lang w:eastAsia="en-US"/>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Адрес (местоположение) объекта </w:t>
            </w:r>
            <w:hyperlink w:anchor="Par203" w:history="1">
              <w:r w:rsidRPr="00297F78">
                <w:rPr>
                  <w:rFonts w:ascii="Calibri" w:eastAsia="Calibri" w:hAnsi="Calibri" w:cs="Calibri"/>
                  <w:color w:val="0000FF"/>
                  <w:sz w:val="22"/>
                  <w:szCs w:val="22"/>
                  <w:lang w:eastAsia="en-US"/>
                </w:rPr>
                <w:t>&lt;15&gt;</w:t>
              </w:r>
            </w:hyperlink>
            <w:r w:rsidRPr="00297F78">
              <w:rPr>
                <w:rFonts w:ascii="Calibri" w:eastAsia="Calibri" w:hAnsi="Calibri" w:cs="Calibri"/>
                <w:sz w:val="22"/>
                <w:szCs w:val="22"/>
                <w:lang w:eastAsia="en-US"/>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Краткие проектные характеристики линейного объекта </w:t>
            </w:r>
            <w:hyperlink w:anchor="Par204" w:history="1">
              <w:r w:rsidRPr="00297F78">
                <w:rPr>
                  <w:rFonts w:ascii="Calibri" w:eastAsia="Calibri" w:hAnsi="Calibri" w:cs="Calibri"/>
                  <w:color w:val="0000FF"/>
                  <w:sz w:val="22"/>
                  <w:szCs w:val="22"/>
                  <w:lang w:eastAsia="en-US"/>
                </w:rPr>
                <w:t>&lt;16&gt;</w:t>
              </w:r>
            </w:hyperlink>
            <w:r w:rsidRPr="00297F78">
              <w:rPr>
                <w:rFonts w:ascii="Calibri" w:eastAsia="Calibri" w:hAnsi="Calibri" w:cs="Calibri"/>
                <w:sz w:val="22"/>
                <w:szCs w:val="22"/>
                <w:lang w:eastAsia="en-US"/>
              </w:rPr>
              <w:t>:</w:t>
            </w: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Категория:</w:t>
            </w: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Иные показатели </w:t>
            </w:r>
            <w:hyperlink w:anchor="Par205" w:history="1">
              <w:r w:rsidRPr="00297F78">
                <w:rPr>
                  <w:rFonts w:ascii="Calibri" w:eastAsia="Calibri" w:hAnsi="Calibri" w:cs="Calibri"/>
                  <w:color w:val="0000FF"/>
                  <w:sz w:val="22"/>
                  <w:szCs w:val="22"/>
                  <w:lang w:eastAsia="en-US"/>
                </w:rPr>
                <w:t>&lt;17&gt;</w:t>
              </w:r>
            </w:hyperlink>
            <w:r w:rsidRPr="00297F78">
              <w:rPr>
                <w:rFonts w:ascii="Calibri" w:eastAsia="Calibri" w:hAnsi="Calibri" w:cs="Calibri"/>
                <w:sz w:val="22"/>
                <w:szCs w:val="22"/>
                <w:lang w:eastAsia="en-US"/>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bl>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Срок действия настоящего разрешения - до "__" ___________________ 20__ г. в</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соответствии с _______________________________________________________ </w:t>
      </w:r>
      <w:hyperlink w:anchor="Par206" w:history="1">
        <w:r w:rsidRPr="00297F78">
          <w:rPr>
            <w:rFonts w:ascii="Courier New" w:hAnsi="Courier New" w:cs="Courier New"/>
            <w:color w:val="0000FF"/>
            <w:sz w:val="20"/>
            <w:szCs w:val="20"/>
          </w:rPr>
          <w:t>&lt;18&gt;</w:t>
        </w:r>
      </w:hyperlink>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      _________   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(должность уполномоченного лица         (подпись)   (расшифровка подписи)</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органа, осуществляющего выдачу</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разрешения на строительство)</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 _____________ 20__ г.</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М.П.</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Действие настоящего разрешения</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продлено до "__" ____________ 20__ г. </w:t>
      </w:r>
      <w:hyperlink w:anchor="Par209" w:history="1">
        <w:r w:rsidRPr="00297F78">
          <w:rPr>
            <w:rFonts w:ascii="Courier New" w:hAnsi="Courier New" w:cs="Courier New"/>
            <w:color w:val="0000FF"/>
            <w:sz w:val="20"/>
            <w:szCs w:val="20"/>
          </w:rPr>
          <w:t>&lt;19&gt;</w:t>
        </w:r>
      </w:hyperlink>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      _________   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(должность уполномоченного лица         (подпись)   (расшифровка подписи)</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органа, осуществляющего выдачу</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разрешения на строительство)</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 _____________ 20__ г.</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М.П.</w:t>
      </w: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22" w:name="Par180"/>
      <w:bookmarkEnd w:id="22"/>
      <w:r w:rsidRPr="00297F78">
        <w:rPr>
          <w:rFonts w:ascii="Calibri" w:eastAsia="Calibri" w:hAnsi="Calibri" w:cs="Calibri"/>
          <w:sz w:val="22"/>
          <w:szCs w:val="22"/>
          <w:lang w:eastAsia="en-US"/>
        </w:rPr>
        <w:t>&lt;1&gt; Указываются:</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 полное наименование организации в соответствии со </w:t>
      </w:r>
      <w:hyperlink r:id="rId27" w:history="1">
        <w:r w:rsidRPr="00297F78">
          <w:rPr>
            <w:rFonts w:ascii="Calibri" w:eastAsia="Calibri" w:hAnsi="Calibri" w:cs="Calibri"/>
            <w:color w:val="0000FF"/>
            <w:sz w:val="22"/>
            <w:szCs w:val="22"/>
            <w:lang w:eastAsia="en-US"/>
          </w:rPr>
          <w:t>статьей 54</w:t>
        </w:r>
      </w:hyperlink>
      <w:r w:rsidRPr="00297F78">
        <w:rPr>
          <w:rFonts w:ascii="Calibri" w:eastAsia="Calibri" w:hAnsi="Calibri" w:cs="Calibri"/>
          <w:sz w:val="22"/>
          <w:szCs w:val="22"/>
          <w:lang w:eastAsia="en-US"/>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23" w:name="Par183"/>
      <w:bookmarkEnd w:id="23"/>
      <w:r w:rsidRPr="00297F78">
        <w:rPr>
          <w:rFonts w:ascii="Calibri" w:eastAsia="Calibri" w:hAnsi="Calibri" w:cs="Calibri"/>
          <w:sz w:val="22"/>
          <w:szCs w:val="22"/>
          <w:lang w:eastAsia="en-US"/>
        </w:rPr>
        <w:t>&lt;2&gt; Указывается дата подписания разрешения на строительство.</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24" w:name="Par184"/>
      <w:bookmarkEnd w:id="24"/>
      <w:r w:rsidRPr="00297F78">
        <w:rPr>
          <w:rFonts w:ascii="Calibri" w:eastAsia="Calibri" w:hAnsi="Calibri" w:cs="Calibri"/>
          <w:sz w:val="22"/>
          <w:szCs w:val="22"/>
          <w:lang w:eastAsia="en-US"/>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В случае, если объект расположен на территории двух и более субъектов Российской Федерации, указывается номер "00";</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В - порядковый номер разрешения на строительство, присвоенный органом, осуществляющим выдачу разрешения на строительство;</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Г - год выдачи разрешения на строительство (полностью).</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Составные части номера отделяются друг от друга знаком "-". Цифровые индексы обозначаются арабскими цифрами.</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25" w:name="Par192"/>
      <w:bookmarkEnd w:id="25"/>
      <w:r w:rsidRPr="00297F78">
        <w:rPr>
          <w:rFonts w:ascii="Calibri" w:eastAsia="Calibri" w:hAnsi="Calibri" w:cs="Calibri"/>
          <w:sz w:val="22"/>
          <w:szCs w:val="22"/>
          <w:lang w:eastAsia="en-US"/>
        </w:rPr>
        <w:t>&lt;4&gt; Указывается один из перечисленных видов строительства (реконструкции), на который оформляется разрешение на строительство.</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26" w:name="Par193"/>
      <w:bookmarkEnd w:id="26"/>
      <w:r w:rsidRPr="00297F78">
        <w:rPr>
          <w:rFonts w:ascii="Calibri" w:eastAsia="Calibri" w:hAnsi="Calibri" w:cs="Calibri"/>
          <w:sz w:val="22"/>
          <w:szCs w:val="22"/>
          <w:lang w:eastAsia="en-US"/>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27" w:name="Par194"/>
      <w:bookmarkEnd w:id="27"/>
      <w:r w:rsidRPr="00297F78">
        <w:rPr>
          <w:rFonts w:ascii="Calibri" w:eastAsia="Calibri" w:hAnsi="Calibri" w:cs="Calibri"/>
          <w:sz w:val="22"/>
          <w:szCs w:val="22"/>
          <w:lang w:eastAsia="en-US"/>
        </w:rPr>
        <w:t xml:space="preserve">&lt;6&gt;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w:t>
      </w:r>
      <w:r w:rsidRPr="00297F78">
        <w:rPr>
          <w:rFonts w:ascii="Calibri" w:eastAsia="Calibri" w:hAnsi="Calibri" w:cs="Calibri"/>
          <w:sz w:val="22"/>
          <w:szCs w:val="22"/>
          <w:lang w:eastAsia="en-US"/>
        </w:rPr>
        <w:lastRenderedPageBreak/>
        <w:t>атомной энергии.</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28" w:name="Par195"/>
      <w:bookmarkEnd w:id="28"/>
      <w:r w:rsidRPr="00297F78">
        <w:rPr>
          <w:rFonts w:ascii="Calibri" w:eastAsia="Calibri" w:hAnsi="Calibri" w:cs="Calibri"/>
          <w:sz w:val="22"/>
          <w:szCs w:val="22"/>
          <w:lang w:eastAsia="en-US"/>
        </w:rPr>
        <w:t>&lt;7&gt; Заполнение не является обязательным при выдаче разрешения на строительство (реконструкцию) линейного объекта.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29" w:name="Par196"/>
      <w:bookmarkEnd w:id="29"/>
      <w:r w:rsidRPr="00297F78">
        <w:rPr>
          <w:rFonts w:ascii="Calibri" w:eastAsia="Calibri" w:hAnsi="Calibri" w:cs="Calibri"/>
          <w:sz w:val="22"/>
          <w:szCs w:val="22"/>
          <w:lang w:eastAsia="en-US"/>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30" w:name="Par197"/>
      <w:bookmarkEnd w:id="30"/>
      <w:r w:rsidRPr="00297F78">
        <w:rPr>
          <w:rFonts w:ascii="Calibri" w:eastAsia="Calibri" w:hAnsi="Calibri" w:cs="Calibri"/>
          <w:sz w:val="22"/>
          <w:szCs w:val="22"/>
          <w:lang w:eastAsia="en-US"/>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31" w:name="Par198"/>
      <w:bookmarkEnd w:id="31"/>
      <w:r w:rsidRPr="00297F78">
        <w:rPr>
          <w:rFonts w:ascii="Calibri" w:eastAsia="Calibri" w:hAnsi="Calibri" w:cs="Calibri"/>
          <w:sz w:val="22"/>
          <w:szCs w:val="22"/>
          <w:lang w:eastAsia="en-US"/>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32" w:name="Par199"/>
      <w:bookmarkEnd w:id="32"/>
      <w:r w:rsidRPr="00297F78">
        <w:rPr>
          <w:rFonts w:ascii="Calibri" w:eastAsia="Calibri" w:hAnsi="Calibri" w:cs="Calibri"/>
          <w:sz w:val="22"/>
          <w:szCs w:val="22"/>
          <w:lang w:eastAsia="en-US"/>
        </w:rPr>
        <w:t>&lt;11&gt; Указывается кем, когда разработана проектная документация (реквизиты документа, наименование проектной организации).</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33" w:name="Par200"/>
      <w:bookmarkEnd w:id="33"/>
      <w:r w:rsidRPr="00297F78">
        <w:rPr>
          <w:rFonts w:ascii="Calibri" w:eastAsia="Calibri" w:hAnsi="Calibri" w:cs="Calibri"/>
          <w:sz w:val="22"/>
          <w:szCs w:val="22"/>
          <w:lang w:eastAsia="en-US"/>
        </w:rPr>
        <w:t>&lt;12&gt; В отношении линейных объектов допускается заполнение не всех граф раздела.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34" w:name="Par201"/>
      <w:bookmarkEnd w:id="34"/>
      <w:r w:rsidRPr="00297F78">
        <w:rPr>
          <w:rFonts w:ascii="Calibri" w:eastAsia="Calibri" w:hAnsi="Calibri" w:cs="Calibri"/>
          <w:sz w:val="22"/>
          <w:szCs w:val="22"/>
          <w:lang w:eastAsia="en-US"/>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35" w:name="Par202"/>
      <w:bookmarkEnd w:id="35"/>
      <w:r w:rsidRPr="00297F78">
        <w:rPr>
          <w:rFonts w:ascii="Calibri" w:eastAsia="Calibri" w:hAnsi="Calibri" w:cs="Calibri"/>
          <w:sz w:val="22"/>
          <w:szCs w:val="22"/>
          <w:lang w:eastAsia="en-US"/>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36" w:name="Par203"/>
      <w:bookmarkEnd w:id="36"/>
      <w:r w:rsidRPr="00297F78">
        <w:rPr>
          <w:rFonts w:ascii="Calibri" w:eastAsia="Calibri" w:hAnsi="Calibri" w:cs="Calibri"/>
          <w:sz w:val="22"/>
          <w:szCs w:val="22"/>
          <w:lang w:eastAsia="en-US"/>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37" w:name="Par204"/>
      <w:bookmarkEnd w:id="37"/>
      <w:r w:rsidRPr="00297F78">
        <w:rPr>
          <w:rFonts w:ascii="Calibri" w:eastAsia="Calibri" w:hAnsi="Calibri" w:cs="Calibri"/>
          <w:sz w:val="22"/>
          <w:szCs w:val="22"/>
          <w:lang w:eastAsia="en-US"/>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38" w:name="Par205"/>
      <w:bookmarkEnd w:id="38"/>
      <w:r w:rsidRPr="00297F78">
        <w:rPr>
          <w:rFonts w:ascii="Calibri" w:eastAsia="Calibri" w:hAnsi="Calibri" w:cs="Calibri"/>
          <w:sz w:val="22"/>
          <w:szCs w:val="22"/>
          <w:lang w:eastAsia="en-US"/>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39" w:name="Par206"/>
      <w:bookmarkEnd w:id="39"/>
      <w:r w:rsidRPr="00297F78">
        <w:rPr>
          <w:rFonts w:ascii="Calibri" w:eastAsia="Calibri" w:hAnsi="Calibri" w:cs="Calibri"/>
          <w:sz w:val="22"/>
          <w:szCs w:val="22"/>
          <w:lang w:eastAsia="en-US"/>
        </w:rPr>
        <w:t>&lt;18&gt; Указываются основания для установления срока действия разрешения на строительство:</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 проектная документация (раздел);</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 нормативный правовой акт (номер, дата, статья).</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40" w:name="Par209"/>
      <w:bookmarkEnd w:id="40"/>
      <w:r w:rsidRPr="00297F78">
        <w:rPr>
          <w:rFonts w:ascii="Calibri" w:eastAsia="Calibri" w:hAnsi="Calibri" w:cs="Calibri"/>
          <w:sz w:val="22"/>
          <w:szCs w:val="22"/>
          <w:lang w:eastAsia="en-US"/>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jc w:val="center"/>
        <w:rPr>
          <w:rFonts w:ascii="Calibri" w:eastAsia="Calibri" w:hAnsi="Calibri" w:cs="Calibri"/>
          <w:b/>
          <w:bCs/>
          <w:sz w:val="22"/>
          <w:szCs w:val="22"/>
          <w:lang w:eastAsia="en-US"/>
        </w:rPr>
      </w:pPr>
      <w:bookmarkStart w:id="41" w:name="Par215"/>
      <w:bookmarkEnd w:id="41"/>
    </w:p>
    <w:p w:rsidR="00297F78" w:rsidRPr="00297F78" w:rsidRDefault="00297F78" w:rsidP="00297F78">
      <w:pPr>
        <w:widowControl w:val="0"/>
        <w:autoSpaceDE w:val="0"/>
        <w:autoSpaceDN w:val="0"/>
        <w:adjustRightInd w:val="0"/>
        <w:jc w:val="center"/>
        <w:rPr>
          <w:rFonts w:ascii="Calibri" w:eastAsia="Calibri" w:hAnsi="Calibri" w:cs="Calibri"/>
          <w:b/>
          <w:bCs/>
          <w:sz w:val="22"/>
          <w:szCs w:val="22"/>
          <w:lang w:eastAsia="en-US"/>
        </w:rPr>
        <w:sectPr w:rsidR="00297F78" w:rsidRPr="00297F78">
          <w:headerReference w:type="default" r:id="rId28"/>
          <w:pgSz w:w="11905" w:h="16838"/>
          <w:pgMar w:top="1134" w:right="850" w:bottom="1134" w:left="1701" w:header="720" w:footer="720" w:gutter="0"/>
          <w:cols w:space="720"/>
          <w:noEndnote/>
        </w:sectPr>
      </w:pPr>
    </w:p>
    <w:p w:rsidR="00297F78" w:rsidRPr="0025617E" w:rsidRDefault="00297F78" w:rsidP="00297F78">
      <w:pPr>
        <w:ind w:firstLine="4820"/>
        <w:rPr>
          <w:rFonts w:eastAsia="Calibri"/>
          <w:sz w:val="28"/>
          <w:szCs w:val="28"/>
          <w:lang w:eastAsia="en-US"/>
        </w:rPr>
      </w:pPr>
      <w:r>
        <w:rPr>
          <w:rFonts w:eastAsia="Calibri"/>
          <w:sz w:val="28"/>
          <w:szCs w:val="28"/>
          <w:lang w:eastAsia="en-US"/>
        </w:rPr>
        <w:lastRenderedPageBreak/>
        <w:t>Приложение 6</w:t>
      </w:r>
    </w:p>
    <w:p w:rsidR="00297F78" w:rsidRPr="0025617E" w:rsidRDefault="00297F78" w:rsidP="00297F78">
      <w:pPr>
        <w:ind w:firstLine="4820"/>
        <w:rPr>
          <w:rFonts w:eastAsia="Calibri"/>
          <w:sz w:val="28"/>
          <w:szCs w:val="28"/>
          <w:lang w:eastAsia="en-US"/>
        </w:rPr>
      </w:pPr>
      <w:r w:rsidRPr="0025617E">
        <w:rPr>
          <w:rFonts w:eastAsia="Calibri"/>
          <w:sz w:val="28"/>
          <w:szCs w:val="28"/>
          <w:lang w:eastAsia="en-US"/>
        </w:rPr>
        <w:t xml:space="preserve">к административному регламенту </w:t>
      </w:r>
    </w:p>
    <w:p w:rsidR="00297F78" w:rsidRPr="0025617E" w:rsidRDefault="00297F78" w:rsidP="00297F78">
      <w:pPr>
        <w:widowControl w:val="0"/>
        <w:ind w:left="4248" w:firstLine="572"/>
        <w:jc w:val="both"/>
        <w:rPr>
          <w:sz w:val="28"/>
          <w:szCs w:val="28"/>
        </w:rPr>
      </w:pPr>
      <w:r w:rsidRPr="0025617E">
        <w:rPr>
          <w:rFonts w:eastAsia="Calibri"/>
          <w:sz w:val="28"/>
          <w:szCs w:val="28"/>
          <w:lang w:eastAsia="en-US"/>
        </w:rPr>
        <w:t xml:space="preserve">предоставления муниципальной услуги </w:t>
      </w:r>
      <w:r w:rsidRPr="004E4BDB">
        <w:rPr>
          <w:sz w:val="28"/>
          <w:szCs w:val="28"/>
        </w:rPr>
        <w:t>«</w:t>
      </w:r>
      <w:r>
        <w:rPr>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297F78" w:rsidRPr="00E56B4A" w:rsidRDefault="00297F78" w:rsidP="00297F78">
      <w:pPr>
        <w:ind w:left="4820"/>
        <w:rPr>
          <w:sz w:val="21"/>
          <w:szCs w:val="21"/>
        </w:rPr>
      </w:pPr>
      <w:r w:rsidRPr="0025617E">
        <w:rPr>
          <w:rFonts w:eastAsia="Calibri"/>
          <w:sz w:val="28"/>
          <w:szCs w:val="28"/>
          <w:lang w:eastAsia="en-US"/>
        </w:rPr>
        <w:t xml:space="preserve"> </w:t>
      </w:r>
    </w:p>
    <w:p w:rsidR="00297F78" w:rsidRPr="00297F78" w:rsidRDefault="00297F78" w:rsidP="00297F78">
      <w:pPr>
        <w:widowControl w:val="0"/>
        <w:autoSpaceDE w:val="0"/>
        <w:autoSpaceDN w:val="0"/>
        <w:adjustRightInd w:val="0"/>
        <w:jc w:val="right"/>
        <w:outlineLvl w:val="0"/>
        <w:rPr>
          <w:rFonts w:ascii="Calibri" w:eastAsia="Calibri" w:hAnsi="Calibri" w:cs="Calibri"/>
          <w:sz w:val="22"/>
          <w:szCs w:val="22"/>
          <w:lang w:eastAsia="en-US"/>
        </w:rPr>
      </w:pPr>
      <w:r>
        <w:rPr>
          <w:rFonts w:ascii="Calibri" w:eastAsia="Calibri" w:hAnsi="Calibri" w:cs="Calibri"/>
          <w:sz w:val="22"/>
          <w:szCs w:val="22"/>
          <w:lang w:eastAsia="en-US"/>
        </w:rPr>
        <w:t>Утверждена</w:t>
      </w:r>
    </w:p>
    <w:p w:rsidR="00297F78" w:rsidRPr="00297F78" w:rsidRDefault="00297F78" w:rsidP="00297F78">
      <w:pPr>
        <w:widowControl w:val="0"/>
        <w:autoSpaceDE w:val="0"/>
        <w:autoSpaceDN w:val="0"/>
        <w:adjustRightInd w:val="0"/>
        <w:jc w:val="right"/>
        <w:rPr>
          <w:rFonts w:ascii="Calibri" w:eastAsia="Calibri" w:hAnsi="Calibri" w:cs="Calibri"/>
          <w:sz w:val="22"/>
          <w:szCs w:val="22"/>
          <w:lang w:eastAsia="en-US"/>
        </w:rPr>
      </w:pPr>
      <w:r>
        <w:rPr>
          <w:rFonts w:ascii="Calibri" w:eastAsia="Calibri" w:hAnsi="Calibri" w:cs="Calibri"/>
          <w:sz w:val="22"/>
          <w:szCs w:val="22"/>
          <w:lang w:eastAsia="en-US"/>
        </w:rPr>
        <w:t>Приказом</w:t>
      </w:r>
      <w:r w:rsidRPr="00297F78">
        <w:rPr>
          <w:rFonts w:ascii="Calibri" w:eastAsia="Calibri" w:hAnsi="Calibri" w:cs="Calibri"/>
          <w:sz w:val="22"/>
          <w:szCs w:val="22"/>
          <w:lang w:eastAsia="en-US"/>
        </w:rPr>
        <w:t xml:space="preserve"> Министерства строительства</w:t>
      </w:r>
    </w:p>
    <w:p w:rsidR="00297F78" w:rsidRPr="00297F78" w:rsidRDefault="00297F78" w:rsidP="00297F78">
      <w:pPr>
        <w:widowControl w:val="0"/>
        <w:autoSpaceDE w:val="0"/>
        <w:autoSpaceDN w:val="0"/>
        <w:adjustRightInd w:val="0"/>
        <w:jc w:val="right"/>
        <w:rPr>
          <w:rFonts w:ascii="Calibri" w:eastAsia="Calibri" w:hAnsi="Calibri" w:cs="Calibri"/>
          <w:sz w:val="22"/>
          <w:szCs w:val="22"/>
          <w:lang w:eastAsia="en-US"/>
        </w:rPr>
      </w:pPr>
      <w:r w:rsidRPr="00297F78">
        <w:rPr>
          <w:rFonts w:ascii="Calibri" w:eastAsia="Calibri" w:hAnsi="Calibri" w:cs="Calibri"/>
          <w:sz w:val="22"/>
          <w:szCs w:val="22"/>
          <w:lang w:eastAsia="en-US"/>
        </w:rPr>
        <w:t>и жилищно-коммунального хозяйства</w:t>
      </w:r>
    </w:p>
    <w:p w:rsidR="00297F78" w:rsidRPr="00297F78" w:rsidRDefault="00297F78" w:rsidP="00297F78">
      <w:pPr>
        <w:widowControl w:val="0"/>
        <w:autoSpaceDE w:val="0"/>
        <w:autoSpaceDN w:val="0"/>
        <w:adjustRightInd w:val="0"/>
        <w:jc w:val="right"/>
        <w:rPr>
          <w:rFonts w:ascii="Calibri" w:eastAsia="Calibri" w:hAnsi="Calibri" w:cs="Calibri"/>
          <w:sz w:val="22"/>
          <w:szCs w:val="22"/>
          <w:lang w:eastAsia="en-US"/>
        </w:rPr>
      </w:pPr>
      <w:r w:rsidRPr="00297F78">
        <w:rPr>
          <w:rFonts w:ascii="Calibri" w:eastAsia="Calibri" w:hAnsi="Calibri" w:cs="Calibri"/>
          <w:sz w:val="22"/>
          <w:szCs w:val="22"/>
          <w:lang w:eastAsia="en-US"/>
        </w:rPr>
        <w:t>Российской Федерации</w:t>
      </w:r>
    </w:p>
    <w:p w:rsidR="00297F78" w:rsidRPr="00297F78" w:rsidRDefault="00297F78" w:rsidP="00297F78">
      <w:pPr>
        <w:widowControl w:val="0"/>
        <w:autoSpaceDE w:val="0"/>
        <w:autoSpaceDN w:val="0"/>
        <w:adjustRightInd w:val="0"/>
        <w:jc w:val="right"/>
        <w:rPr>
          <w:rFonts w:ascii="Calibri" w:eastAsia="Calibri" w:hAnsi="Calibri" w:cs="Calibri"/>
          <w:sz w:val="22"/>
          <w:szCs w:val="22"/>
          <w:lang w:eastAsia="en-US"/>
        </w:rPr>
      </w:pPr>
      <w:r w:rsidRPr="00297F78">
        <w:rPr>
          <w:rFonts w:ascii="Calibri" w:eastAsia="Calibri" w:hAnsi="Calibri" w:cs="Calibri"/>
          <w:sz w:val="22"/>
          <w:szCs w:val="22"/>
          <w:lang w:eastAsia="en-US"/>
        </w:rPr>
        <w:t>от 19 февраля 2015 г. N 117/пр</w:t>
      </w: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ind w:left="708" w:firstLine="708"/>
        <w:jc w:val="both"/>
        <w:rPr>
          <w:rFonts w:ascii="Calibri" w:eastAsia="Calibri" w:hAnsi="Calibri" w:cs="Calibri"/>
          <w:b/>
          <w:bCs/>
          <w:sz w:val="22"/>
          <w:szCs w:val="22"/>
          <w:lang w:eastAsia="en-US"/>
        </w:rPr>
      </w:pPr>
      <w:bookmarkStart w:id="42" w:name="Par221"/>
      <w:bookmarkEnd w:id="42"/>
      <w:r w:rsidRPr="00297F78">
        <w:rPr>
          <w:rFonts w:ascii="Calibri" w:eastAsia="Calibri" w:hAnsi="Calibri" w:cs="Calibri"/>
          <w:b/>
          <w:bCs/>
          <w:sz w:val="22"/>
          <w:szCs w:val="22"/>
          <w:lang w:eastAsia="en-US"/>
        </w:rPr>
        <w:t>ФОРМА РАЗРЕШЕНИЯ НА ВВОД ОБЪЕКТА В ЭКСПЛУАТАЦИЮ</w:t>
      </w: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Кому 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(наименование застройщика</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(фамилия, имя, отчество - для граждан,</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полное наименование организации - для</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юридических лиц), его почтовый индекс</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__________________________________ </w:t>
      </w:r>
      <w:hyperlink w:anchor="Par561" w:history="1">
        <w:r w:rsidRPr="00297F78">
          <w:rPr>
            <w:rFonts w:ascii="Courier New" w:hAnsi="Courier New" w:cs="Courier New"/>
            <w:color w:val="0000FF"/>
            <w:sz w:val="20"/>
            <w:szCs w:val="20"/>
          </w:rPr>
          <w:t>&lt;1&gt;</w:t>
        </w:r>
      </w:hyperlink>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и адрес, адрес электронной почты)</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РАЗРЕШЕНИЕ</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на ввод объекта в эксплуатацию</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Дата _______________ </w:t>
      </w:r>
      <w:hyperlink w:anchor="Par564" w:history="1">
        <w:r w:rsidRPr="00297F78">
          <w:rPr>
            <w:rFonts w:ascii="Courier New" w:hAnsi="Courier New" w:cs="Courier New"/>
            <w:color w:val="0000FF"/>
            <w:sz w:val="20"/>
            <w:szCs w:val="20"/>
          </w:rPr>
          <w:t>&lt;2&gt;</w:t>
        </w:r>
      </w:hyperlink>
      <w:r w:rsidRPr="00297F78">
        <w:rPr>
          <w:rFonts w:ascii="Courier New" w:hAnsi="Courier New" w:cs="Courier New"/>
          <w:sz w:val="20"/>
          <w:szCs w:val="20"/>
        </w:rPr>
        <w:t xml:space="preserve">                                 N ___________ </w:t>
      </w:r>
      <w:hyperlink w:anchor="Par565" w:history="1">
        <w:r w:rsidRPr="00297F78">
          <w:rPr>
            <w:rFonts w:ascii="Courier New" w:hAnsi="Courier New" w:cs="Courier New"/>
            <w:color w:val="0000FF"/>
            <w:sz w:val="20"/>
            <w:szCs w:val="20"/>
          </w:rPr>
          <w:t>&lt;3&gt;</w:t>
        </w:r>
      </w:hyperlink>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I. ________________________________________________________________________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(наименование уполномоченного федерального органа исполнительной власти,</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или органа исполнительной власти субъекта Российской Федерации, или органа</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местного самоуправления, осуществляющих выдачу разрешения на ввод объекта</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в эксплуатацию, Государственная корпорация по атомной энергии "Росатом")</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в   соответствии   со  </w:t>
      </w:r>
      <w:hyperlink r:id="rId29" w:history="1">
        <w:r w:rsidRPr="00297F78">
          <w:rPr>
            <w:rFonts w:ascii="Courier New" w:hAnsi="Courier New" w:cs="Courier New"/>
            <w:color w:val="0000FF"/>
            <w:sz w:val="20"/>
            <w:szCs w:val="20"/>
          </w:rPr>
          <w:t>статьей  55</w:t>
        </w:r>
      </w:hyperlink>
      <w:r w:rsidRPr="00297F78">
        <w:rPr>
          <w:rFonts w:ascii="Courier New" w:hAnsi="Courier New" w:cs="Courier New"/>
          <w:sz w:val="20"/>
          <w:szCs w:val="20"/>
        </w:rPr>
        <w:t xml:space="preserve">  Градостроительного  кодекса  Российской</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Федерации  разрешает  ввод в эксплуатацию построенного, реконструированного</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объекта капитального строительства; линейного объекта; объекта капитального</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строительства,  входящего в состав линейного объекта; завершенного работами</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по  сохранению  объекта  культурного  наследия,  при  которых затрагивались</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конструктивные  и  другие  характеристики надежности и безопасности объекта</w:t>
      </w:r>
    </w:p>
    <w:p w:rsidR="00297F78" w:rsidRPr="00297F78" w:rsidRDefault="00BC67B8" w:rsidP="00297F78">
      <w:pPr>
        <w:widowControl w:val="0"/>
        <w:autoSpaceDE w:val="0"/>
        <w:autoSpaceDN w:val="0"/>
        <w:adjustRightInd w:val="0"/>
        <w:jc w:val="both"/>
        <w:rPr>
          <w:rFonts w:ascii="Courier New" w:hAnsi="Courier New" w:cs="Courier New"/>
          <w:sz w:val="20"/>
          <w:szCs w:val="20"/>
        </w:rPr>
      </w:pPr>
      <w:hyperlink w:anchor="Par573" w:history="1">
        <w:r w:rsidR="00297F78" w:rsidRPr="00297F78">
          <w:rPr>
            <w:rFonts w:ascii="Courier New" w:hAnsi="Courier New" w:cs="Courier New"/>
            <w:color w:val="0000FF"/>
            <w:sz w:val="20"/>
            <w:szCs w:val="20"/>
          </w:rPr>
          <w:t>&lt;4&gt;</w:t>
        </w:r>
      </w:hyperlink>
      <w:r w:rsidR="00297F78" w:rsidRPr="00297F78">
        <w:rPr>
          <w:rFonts w:ascii="Courier New" w:hAnsi="Courier New" w:cs="Courier New"/>
          <w:sz w:val="20"/>
          <w:szCs w:val="20"/>
        </w:rPr>
        <w:t>,</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(наименование объекта (этапа)</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капитального строительства</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_______________________________________________________________________ </w:t>
      </w:r>
      <w:hyperlink w:anchor="Par574" w:history="1">
        <w:r w:rsidRPr="00297F78">
          <w:rPr>
            <w:rFonts w:ascii="Courier New" w:hAnsi="Courier New" w:cs="Courier New"/>
            <w:color w:val="0000FF"/>
            <w:sz w:val="20"/>
            <w:szCs w:val="20"/>
          </w:rPr>
          <w:t>&lt;5&gt;</w:t>
        </w:r>
      </w:hyperlink>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в соответствии с проектной документацией, кадастровый номер объекта)</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расположенного по адресу:</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(адрес объекта капитального строительства в соответствии</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_______________________________________________________________________ </w:t>
      </w:r>
      <w:hyperlink w:anchor="Par577" w:history="1">
        <w:r w:rsidRPr="00297F78">
          <w:rPr>
            <w:rFonts w:ascii="Courier New" w:hAnsi="Courier New" w:cs="Courier New"/>
            <w:color w:val="0000FF"/>
            <w:sz w:val="20"/>
            <w:szCs w:val="20"/>
          </w:rPr>
          <w:t>&lt;6&gt;</w:t>
        </w:r>
      </w:hyperlink>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lastRenderedPageBreak/>
        <w:t xml:space="preserve">       с государственным адресным реестром с указанием реквизитов</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документов о присвоении, об изменении адреса)</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на земельном участке (земельных участках) с кадастровым номером </w:t>
      </w:r>
      <w:hyperlink w:anchor="Par578" w:history="1">
        <w:r w:rsidRPr="00297F78">
          <w:rPr>
            <w:rFonts w:ascii="Courier New" w:hAnsi="Courier New" w:cs="Courier New"/>
            <w:color w:val="0000FF"/>
            <w:sz w:val="20"/>
            <w:szCs w:val="20"/>
          </w:rPr>
          <w:t>&lt;7&gt;</w:t>
        </w:r>
      </w:hyperlink>
      <w:r w:rsidRPr="00297F78">
        <w:rPr>
          <w:rFonts w:ascii="Courier New" w:hAnsi="Courier New" w:cs="Courier New"/>
          <w:sz w:val="20"/>
          <w:szCs w:val="20"/>
        </w:rPr>
        <w:t>: 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строительный адрес </w:t>
      </w:r>
      <w:hyperlink w:anchor="Par579" w:history="1">
        <w:r w:rsidRPr="00297F78">
          <w:rPr>
            <w:rFonts w:ascii="Courier New" w:hAnsi="Courier New" w:cs="Courier New"/>
            <w:color w:val="0000FF"/>
            <w:sz w:val="20"/>
            <w:szCs w:val="20"/>
          </w:rPr>
          <w:t>&lt;8&gt;</w:t>
        </w:r>
      </w:hyperlink>
      <w:r w:rsidRPr="00297F78">
        <w:rPr>
          <w:rFonts w:ascii="Courier New" w:hAnsi="Courier New" w:cs="Courier New"/>
          <w:sz w:val="20"/>
          <w:szCs w:val="20"/>
        </w:rPr>
        <w:t>: 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В   отношении  объекта  капитального  строительства  выдано  разрешение  на</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строительство, N _____, дата выдачи __________, орган, выдавший  разрешение</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на строительство ________. </w:t>
      </w:r>
      <w:hyperlink w:anchor="Par580" w:history="1">
        <w:r w:rsidRPr="00297F78">
          <w:rPr>
            <w:rFonts w:ascii="Courier New" w:hAnsi="Courier New" w:cs="Courier New"/>
            <w:color w:val="0000FF"/>
            <w:sz w:val="20"/>
            <w:szCs w:val="20"/>
          </w:rPr>
          <w:t>&lt;9&gt;</w:t>
        </w:r>
      </w:hyperlink>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bookmarkStart w:id="43" w:name="Par276"/>
      <w:bookmarkEnd w:id="43"/>
      <w:r w:rsidRPr="00297F78">
        <w:rPr>
          <w:rFonts w:ascii="Courier New" w:hAnsi="Courier New" w:cs="Courier New"/>
          <w:sz w:val="20"/>
          <w:szCs w:val="20"/>
        </w:rPr>
        <w:t xml:space="preserve">II. Сведения об объекте капитального строительства </w:t>
      </w:r>
      <w:hyperlink w:anchor="Par581" w:history="1">
        <w:r w:rsidRPr="00297F78">
          <w:rPr>
            <w:rFonts w:ascii="Courier New" w:hAnsi="Courier New" w:cs="Courier New"/>
            <w:color w:val="0000FF"/>
            <w:sz w:val="20"/>
            <w:szCs w:val="20"/>
          </w:rPr>
          <w:t>&lt;10&gt;</w:t>
        </w:r>
      </w:hyperlink>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bookmarkStart w:id="44" w:name="Par278"/>
            <w:bookmarkEnd w:id="44"/>
            <w:r w:rsidRPr="00297F78">
              <w:rPr>
                <w:rFonts w:ascii="Calibri" w:eastAsia="Calibri" w:hAnsi="Calibri" w:cs="Calibri"/>
                <w:sz w:val="22"/>
                <w:szCs w:val="22"/>
                <w:lang w:eastAsia="en-US"/>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bookmarkStart w:id="45" w:name="Par279"/>
            <w:bookmarkEnd w:id="45"/>
            <w:r w:rsidRPr="00297F78">
              <w:rPr>
                <w:rFonts w:ascii="Calibri" w:eastAsia="Calibri" w:hAnsi="Calibri" w:cs="Calibri"/>
                <w:sz w:val="22"/>
                <w:szCs w:val="22"/>
                <w:lang w:eastAsia="en-US"/>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bookmarkStart w:id="46" w:name="Par280"/>
            <w:bookmarkEnd w:id="46"/>
            <w:r w:rsidRPr="00297F78">
              <w:rPr>
                <w:rFonts w:ascii="Calibri" w:eastAsia="Calibri" w:hAnsi="Calibri" w:cs="Calibri"/>
                <w:sz w:val="22"/>
                <w:szCs w:val="22"/>
                <w:lang w:eastAsia="en-US"/>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bookmarkStart w:id="47" w:name="Par281"/>
            <w:bookmarkEnd w:id="47"/>
            <w:r w:rsidRPr="00297F78">
              <w:rPr>
                <w:rFonts w:ascii="Calibri" w:eastAsia="Calibri" w:hAnsi="Calibri" w:cs="Calibri"/>
                <w:sz w:val="22"/>
                <w:szCs w:val="22"/>
                <w:lang w:eastAsia="en-US"/>
              </w:rPr>
              <w:t>Фактически</w:t>
            </w:r>
          </w:p>
        </w:tc>
      </w:tr>
      <w:tr w:rsidR="00297F78" w:rsidRPr="00297F78" w:rsidTr="0080506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outlineLvl w:val="2"/>
              <w:rPr>
                <w:rFonts w:ascii="Calibri" w:eastAsia="Calibri" w:hAnsi="Calibri" w:cs="Calibri"/>
                <w:sz w:val="22"/>
                <w:szCs w:val="22"/>
                <w:lang w:eastAsia="en-US"/>
              </w:rPr>
            </w:pPr>
            <w:bookmarkStart w:id="48" w:name="Par282"/>
            <w:bookmarkEnd w:id="48"/>
            <w:r w:rsidRPr="00297F78">
              <w:rPr>
                <w:rFonts w:ascii="Calibri" w:eastAsia="Calibri" w:hAnsi="Calibri" w:cs="Calibri"/>
                <w:sz w:val="22"/>
                <w:szCs w:val="22"/>
                <w:lang w:eastAsia="en-US"/>
              </w:rPr>
              <w:t>1. Общие показатели вводимого в эксплуатацию объекта</w:t>
            </w: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Количество зданий, сооружений </w:t>
            </w:r>
            <w:hyperlink w:anchor="Par586" w:history="1">
              <w:r w:rsidRPr="00297F78">
                <w:rPr>
                  <w:rFonts w:ascii="Calibri" w:eastAsia="Calibri" w:hAnsi="Calibri" w:cs="Calibri"/>
                  <w:color w:val="0000FF"/>
                  <w:sz w:val="22"/>
                  <w:szCs w:val="22"/>
                  <w:lang w:eastAsia="en-US"/>
                </w:rPr>
                <w:t>&lt;11&gt;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outlineLvl w:val="2"/>
              <w:rPr>
                <w:rFonts w:ascii="Calibri" w:eastAsia="Calibri" w:hAnsi="Calibri" w:cs="Calibri"/>
                <w:sz w:val="22"/>
                <w:szCs w:val="22"/>
                <w:lang w:eastAsia="en-US"/>
              </w:rPr>
            </w:pPr>
            <w:bookmarkStart w:id="49" w:name="Par307"/>
            <w:bookmarkEnd w:id="49"/>
            <w:r w:rsidRPr="00297F78">
              <w:rPr>
                <w:rFonts w:ascii="Calibri" w:eastAsia="Calibri" w:hAnsi="Calibri" w:cs="Calibri"/>
                <w:sz w:val="22"/>
                <w:szCs w:val="22"/>
                <w:lang w:eastAsia="en-US"/>
              </w:rPr>
              <w:t>2. Объекты непроизводственного назначения</w:t>
            </w:r>
          </w:p>
        </w:tc>
      </w:tr>
      <w:tr w:rsidR="00297F78" w:rsidRPr="00297F78" w:rsidTr="0080506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outlineLvl w:val="3"/>
              <w:rPr>
                <w:rFonts w:ascii="Calibri" w:eastAsia="Calibri" w:hAnsi="Calibri" w:cs="Calibri"/>
                <w:sz w:val="22"/>
                <w:szCs w:val="22"/>
                <w:lang w:eastAsia="en-US"/>
              </w:rPr>
            </w:pPr>
            <w:bookmarkStart w:id="50" w:name="Par308"/>
            <w:bookmarkEnd w:id="50"/>
            <w:r w:rsidRPr="00297F78">
              <w:rPr>
                <w:rFonts w:ascii="Calibri" w:eastAsia="Calibri" w:hAnsi="Calibri" w:cs="Calibri"/>
                <w:sz w:val="22"/>
                <w:szCs w:val="22"/>
                <w:lang w:eastAsia="en-US"/>
              </w:rPr>
              <w:t>2.1. Нежилые объекты (объекты здравоохранения, образования, культуры, отдыха, спорта и т.д.)</w:t>
            </w: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lastRenderedPageBreak/>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Иные показатели </w:t>
            </w:r>
            <w:hyperlink w:anchor="Par587" w:history="1">
              <w:r w:rsidRPr="00297F78">
                <w:rPr>
                  <w:rFonts w:ascii="Calibri" w:eastAsia="Calibri" w:hAnsi="Calibri" w:cs="Calibri"/>
                  <w:color w:val="0000FF"/>
                  <w:sz w:val="22"/>
                  <w:szCs w:val="22"/>
                  <w:lang w:eastAsia="en-US"/>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outlineLvl w:val="3"/>
              <w:rPr>
                <w:rFonts w:ascii="Calibri" w:eastAsia="Calibri" w:hAnsi="Calibri" w:cs="Calibri"/>
                <w:sz w:val="22"/>
                <w:szCs w:val="22"/>
                <w:lang w:eastAsia="en-US"/>
              </w:rPr>
            </w:pPr>
            <w:bookmarkStart w:id="51" w:name="Par366"/>
            <w:bookmarkEnd w:id="51"/>
            <w:r w:rsidRPr="00297F78">
              <w:rPr>
                <w:rFonts w:ascii="Calibri" w:eastAsia="Calibri" w:hAnsi="Calibri" w:cs="Calibri"/>
                <w:sz w:val="22"/>
                <w:szCs w:val="22"/>
                <w:lang w:eastAsia="en-US"/>
              </w:rPr>
              <w:t>2.2. Объекты жилищного фонда</w:t>
            </w: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Количество квартир/общая площадь, всего</w:t>
            </w:r>
          </w:p>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Иные показатели </w:t>
            </w:r>
            <w:hyperlink w:anchor="Par587" w:history="1">
              <w:r w:rsidRPr="00297F78">
                <w:rPr>
                  <w:rFonts w:ascii="Calibri" w:eastAsia="Calibri" w:hAnsi="Calibri" w:cs="Calibri"/>
                  <w:color w:val="0000FF"/>
                  <w:sz w:val="22"/>
                  <w:szCs w:val="22"/>
                  <w:lang w:eastAsia="en-US"/>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outlineLvl w:val="2"/>
              <w:rPr>
                <w:rFonts w:ascii="Calibri" w:eastAsia="Calibri" w:hAnsi="Calibri" w:cs="Calibri"/>
                <w:sz w:val="22"/>
                <w:szCs w:val="22"/>
                <w:lang w:eastAsia="en-US"/>
              </w:rPr>
            </w:pPr>
            <w:bookmarkStart w:id="52" w:name="Par449"/>
            <w:bookmarkEnd w:id="52"/>
            <w:r w:rsidRPr="00297F78">
              <w:rPr>
                <w:rFonts w:ascii="Calibri" w:eastAsia="Calibri" w:hAnsi="Calibri" w:cs="Calibri"/>
                <w:sz w:val="22"/>
                <w:szCs w:val="22"/>
                <w:lang w:eastAsia="en-US"/>
              </w:rPr>
              <w:t>3. Объекты производственного назначения</w:t>
            </w:r>
          </w:p>
        </w:tc>
      </w:tr>
      <w:tr w:rsidR="00297F78" w:rsidRPr="00297F78" w:rsidTr="0080506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Наименование объекта капитального строительства в соответствии с проектной документацией:</w:t>
            </w: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lastRenderedPageBreak/>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Иные показатели </w:t>
            </w:r>
            <w:hyperlink w:anchor="Par587" w:history="1">
              <w:r w:rsidRPr="00297F78">
                <w:rPr>
                  <w:rFonts w:ascii="Calibri" w:eastAsia="Calibri" w:hAnsi="Calibri" w:cs="Calibri"/>
                  <w:color w:val="0000FF"/>
                  <w:sz w:val="22"/>
                  <w:szCs w:val="22"/>
                  <w:lang w:eastAsia="en-US"/>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outlineLvl w:val="2"/>
              <w:rPr>
                <w:rFonts w:ascii="Calibri" w:eastAsia="Calibri" w:hAnsi="Calibri" w:cs="Calibri"/>
                <w:sz w:val="22"/>
                <w:szCs w:val="22"/>
                <w:lang w:eastAsia="en-US"/>
              </w:rPr>
            </w:pPr>
            <w:bookmarkStart w:id="53" w:name="Par499"/>
            <w:bookmarkEnd w:id="53"/>
            <w:r w:rsidRPr="00297F78">
              <w:rPr>
                <w:rFonts w:ascii="Calibri" w:eastAsia="Calibri" w:hAnsi="Calibri" w:cs="Calibri"/>
                <w:sz w:val="22"/>
                <w:szCs w:val="22"/>
                <w:lang w:eastAsia="en-US"/>
              </w:rPr>
              <w:t>4. Линейные объекты</w:t>
            </w: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Иные показатели </w:t>
            </w:r>
            <w:hyperlink w:anchor="Par587" w:history="1">
              <w:r w:rsidRPr="00297F78">
                <w:rPr>
                  <w:rFonts w:ascii="Calibri" w:eastAsia="Calibri" w:hAnsi="Calibri" w:cs="Calibri"/>
                  <w:color w:val="0000FF"/>
                  <w:sz w:val="22"/>
                  <w:szCs w:val="22"/>
                  <w:lang w:eastAsia="en-US"/>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outlineLvl w:val="2"/>
              <w:rPr>
                <w:rFonts w:ascii="Calibri" w:eastAsia="Calibri" w:hAnsi="Calibri" w:cs="Calibri"/>
                <w:sz w:val="22"/>
                <w:szCs w:val="22"/>
                <w:lang w:eastAsia="en-US"/>
              </w:rPr>
            </w:pPr>
            <w:bookmarkStart w:id="54" w:name="Par528"/>
            <w:bookmarkEnd w:id="54"/>
            <w:r w:rsidRPr="00297F78">
              <w:rPr>
                <w:rFonts w:ascii="Calibri" w:eastAsia="Calibri" w:hAnsi="Calibri" w:cs="Calibri"/>
                <w:sz w:val="22"/>
                <w:szCs w:val="22"/>
                <w:lang w:eastAsia="en-US"/>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ar588" w:history="1">
              <w:r w:rsidRPr="00297F78">
                <w:rPr>
                  <w:rFonts w:ascii="Calibri" w:eastAsia="Calibri" w:hAnsi="Calibri" w:cs="Calibri"/>
                  <w:color w:val="0000FF"/>
                  <w:sz w:val="22"/>
                  <w:szCs w:val="22"/>
                  <w:lang w:eastAsia="en-US"/>
                </w:rPr>
                <w:t>&lt;13&gt;</w:t>
              </w:r>
            </w:hyperlink>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jc w:val="center"/>
              <w:rPr>
                <w:rFonts w:ascii="Calibri" w:eastAsia="Calibri" w:hAnsi="Calibri" w:cs="Calibri"/>
                <w:sz w:val="22"/>
                <w:szCs w:val="22"/>
                <w:lang w:eastAsia="en-US"/>
              </w:rPr>
            </w:pPr>
            <w:r w:rsidRPr="00297F78">
              <w:rPr>
                <w:rFonts w:ascii="Calibri" w:eastAsia="Calibri" w:hAnsi="Calibri" w:cs="Calibri"/>
                <w:sz w:val="22"/>
                <w:szCs w:val="22"/>
                <w:lang w:eastAsia="en-US"/>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r w:rsidR="00297F78" w:rsidRPr="00297F78" w:rsidTr="0080506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r w:rsidRPr="00297F78">
              <w:rPr>
                <w:rFonts w:ascii="Calibri" w:eastAsia="Calibri" w:hAnsi="Calibri" w:cs="Calibri"/>
                <w:sz w:val="22"/>
                <w:szCs w:val="22"/>
                <w:lang w:eastAsia="en-US"/>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F78" w:rsidRPr="00297F78" w:rsidRDefault="00297F78" w:rsidP="00297F78">
            <w:pPr>
              <w:widowControl w:val="0"/>
              <w:autoSpaceDE w:val="0"/>
              <w:autoSpaceDN w:val="0"/>
              <w:adjustRightInd w:val="0"/>
              <w:rPr>
                <w:rFonts w:ascii="Calibri" w:eastAsia="Calibri" w:hAnsi="Calibri" w:cs="Calibri"/>
                <w:sz w:val="22"/>
                <w:szCs w:val="22"/>
                <w:lang w:eastAsia="en-US"/>
              </w:rPr>
            </w:pPr>
          </w:p>
        </w:tc>
      </w:tr>
    </w:tbl>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Разрешение   на   ввод   объекта  в  эксплуатацию  недействительно  без</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технического плана ________________________________________________________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_____________________________________________________________________ </w:t>
      </w:r>
      <w:hyperlink w:anchor="Par589" w:history="1">
        <w:r w:rsidRPr="00297F78">
          <w:rPr>
            <w:rFonts w:ascii="Courier New" w:hAnsi="Courier New" w:cs="Courier New"/>
            <w:color w:val="0000FF"/>
            <w:sz w:val="20"/>
            <w:szCs w:val="20"/>
          </w:rPr>
          <w:t>&lt;14&gt;</w:t>
        </w:r>
      </w:hyperlink>
      <w:r w:rsidRPr="00297F78">
        <w:rPr>
          <w:rFonts w:ascii="Courier New" w:hAnsi="Courier New" w:cs="Courier New"/>
          <w:sz w:val="20"/>
          <w:szCs w:val="20"/>
        </w:rPr>
        <w:t>.</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____________________________________  ___________  ________________________</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(должность уполномоченного        (подпись)     (расшифровка подписи)</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сотрудника органа, осуществляющего</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выдачу разрешения на ввод</w:t>
      </w: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 xml:space="preserve">      объекта в эксплуатацию)</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"__" _______________ 20__ г.</w:t>
      </w:r>
    </w:p>
    <w:p w:rsidR="00297F78" w:rsidRPr="00297F78" w:rsidRDefault="00297F78" w:rsidP="00297F78">
      <w:pPr>
        <w:widowControl w:val="0"/>
        <w:autoSpaceDE w:val="0"/>
        <w:autoSpaceDN w:val="0"/>
        <w:adjustRightInd w:val="0"/>
        <w:jc w:val="both"/>
        <w:rPr>
          <w:rFonts w:ascii="Courier New" w:hAnsi="Courier New" w:cs="Courier New"/>
          <w:sz w:val="20"/>
          <w:szCs w:val="20"/>
        </w:rPr>
      </w:pPr>
    </w:p>
    <w:p w:rsidR="00297F78" w:rsidRPr="00297F78" w:rsidRDefault="00297F78" w:rsidP="00297F78">
      <w:pPr>
        <w:widowControl w:val="0"/>
        <w:autoSpaceDE w:val="0"/>
        <w:autoSpaceDN w:val="0"/>
        <w:adjustRightInd w:val="0"/>
        <w:jc w:val="both"/>
        <w:rPr>
          <w:rFonts w:ascii="Courier New" w:hAnsi="Courier New" w:cs="Courier New"/>
          <w:sz w:val="20"/>
          <w:szCs w:val="20"/>
        </w:rPr>
      </w:pPr>
      <w:r w:rsidRPr="00297F78">
        <w:rPr>
          <w:rFonts w:ascii="Courier New" w:hAnsi="Courier New" w:cs="Courier New"/>
          <w:sz w:val="20"/>
          <w:szCs w:val="20"/>
        </w:rPr>
        <w:t>М.П.</w:t>
      </w:r>
    </w:p>
    <w:p w:rsidR="00297F78" w:rsidRPr="00297F78" w:rsidRDefault="00297F78" w:rsidP="00297F78">
      <w:pPr>
        <w:widowControl w:val="0"/>
        <w:autoSpaceDE w:val="0"/>
        <w:autoSpaceDN w:val="0"/>
        <w:adjustRightInd w:val="0"/>
        <w:jc w:val="both"/>
        <w:rPr>
          <w:rFonts w:ascii="Calibri" w:eastAsia="Calibri" w:hAnsi="Calibri" w:cs="Calibri"/>
          <w:sz w:val="22"/>
          <w:szCs w:val="22"/>
          <w:lang w:eastAsia="en-US"/>
        </w:rPr>
      </w:pP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55" w:name="Par561"/>
      <w:bookmarkEnd w:id="55"/>
      <w:r w:rsidRPr="00297F78">
        <w:rPr>
          <w:rFonts w:ascii="Calibri" w:eastAsia="Calibri" w:hAnsi="Calibri" w:cs="Calibri"/>
          <w:sz w:val="22"/>
          <w:szCs w:val="22"/>
          <w:lang w:eastAsia="en-US"/>
        </w:rPr>
        <w:t>&lt;1&gt; Указываются:</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 полное наименование организации в соответствии со </w:t>
      </w:r>
      <w:hyperlink r:id="rId30" w:history="1">
        <w:r w:rsidRPr="00297F78">
          <w:rPr>
            <w:rFonts w:ascii="Calibri" w:eastAsia="Calibri" w:hAnsi="Calibri" w:cs="Calibri"/>
            <w:color w:val="0000FF"/>
            <w:sz w:val="22"/>
            <w:szCs w:val="22"/>
            <w:lang w:eastAsia="en-US"/>
          </w:rPr>
          <w:t>статьей 54</w:t>
        </w:r>
      </w:hyperlink>
      <w:r w:rsidRPr="00297F78">
        <w:rPr>
          <w:rFonts w:ascii="Calibri" w:eastAsia="Calibri" w:hAnsi="Calibri" w:cs="Calibri"/>
          <w:sz w:val="22"/>
          <w:szCs w:val="22"/>
          <w:lang w:eastAsia="en-US"/>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56" w:name="Par564"/>
      <w:bookmarkEnd w:id="56"/>
      <w:r w:rsidRPr="00297F78">
        <w:rPr>
          <w:rFonts w:ascii="Calibri" w:eastAsia="Calibri" w:hAnsi="Calibri" w:cs="Calibri"/>
          <w:sz w:val="22"/>
          <w:szCs w:val="22"/>
          <w:lang w:eastAsia="en-US"/>
        </w:rPr>
        <w:t>&lt;2&gt; Указывается дата подписания разрешения на ввод объекта в эксплуатацию.</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57" w:name="Par565"/>
      <w:bookmarkEnd w:id="57"/>
      <w:r w:rsidRPr="00297F78">
        <w:rPr>
          <w:rFonts w:ascii="Calibri" w:eastAsia="Calibri" w:hAnsi="Calibri" w:cs="Calibri"/>
          <w:sz w:val="22"/>
          <w:szCs w:val="22"/>
          <w:lang w:eastAsia="en-US"/>
        </w:rPr>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В случае, если объект расположен на территории двух и более субъектов Российской Федерации, указывается номер "00";</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В - порядковый номер разрешения на строительство, присвоенный органом, осуществляющим выдачу разрешения на строительство;</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Г - год выдачи разрешения на строительство (полностью).</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Составные части номера отделяются друг от друга знаком "-". Цифровые индексы обозначаются арабскими цифрами.</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58" w:name="Par573"/>
      <w:bookmarkEnd w:id="58"/>
      <w:r w:rsidRPr="00297F78">
        <w:rPr>
          <w:rFonts w:ascii="Calibri" w:eastAsia="Calibri" w:hAnsi="Calibri" w:cs="Calibri"/>
          <w:sz w:val="22"/>
          <w:szCs w:val="22"/>
          <w:lang w:eastAsia="en-US"/>
        </w:rP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59" w:name="Par574"/>
      <w:bookmarkEnd w:id="59"/>
      <w:r w:rsidRPr="00297F78">
        <w:rPr>
          <w:rFonts w:ascii="Calibri" w:eastAsia="Calibri" w:hAnsi="Calibri" w:cs="Calibri"/>
          <w:sz w:val="22"/>
          <w:szCs w:val="22"/>
          <w:lang w:eastAsia="en-US"/>
        </w:rPr>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Кадастровый номер указывается в отношении учтенного в государственном кадастре недвижимости реконструируемого объекта.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60" w:name="Par577"/>
      <w:bookmarkEnd w:id="60"/>
      <w:r w:rsidRPr="00297F78">
        <w:rPr>
          <w:rFonts w:ascii="Calibri" w:eastAsia="Calibri" w:hAnsi="Calibri" w:cs="Calibri"/>
          <w:sz w:val="22"/>
          <w:szCs w:val="22"/>
          <w:lang w:eastAsia="en-US"/>
        </w:rP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61" w:name="Par578"/>
      <w:bookmarkEnd w:id="61"/>
      <w:r w:rsidRPr="00297F78">
        <w:rPr>
          <w:rFonts w:ascii="Calibri" w:eastAsia="Calibri" w:hAnsi="Calibri" w:cs="Calibri"/>
          <w:sz w:val="22"/>
          <w:szCs w:val="22"/>
          <w:lang w:eastAsia="en-US"/>
        </w:rPr>
        <w:t xml:space="preserve">&lt;7&gt; Указывается кадастровый номер земельного участка (земельных участков), на котором </w:t>
      </w:r>
      <w:r w:rsidRPr="00297F78">
        <w:rPr>
          <w:rFonts w:ascii="Calibri" w:eastAsia="Calibri" w:hAnsi="Calibri" w:cs="Calibri"/>
          <w:sz w:val="22"/>
          <w:szCs w:val="22"/>
          <w:lang w:eastAsia="en-US"/>
        </w:rPr>
        <w:lastRenderedPageBreak/>
        <w:t>(которых), над или под которым (которыми) расположено здание, сооружение.</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62" w:name="Par579"/>
      <w:bookmarkEnd w:id="62"/>
      <w:r w:rsidRPr="00297F78">
        <w:rPr>
          <w:rFonts w:ascii="Calibri" w:eastAsia="Calibri" w:hAnsi="Calibri" w:cs="Calibri"/>
          <w:sz w:val="22"/>
          <w:szCs w:val="22"/>
          <w:lang w:eastAsia="en-US"/>
        </w:rPr>
        <w:t xml:space="preserve">&lt;8&gt; Указывается только в отношении объектов капитального строительства, разрешение на строительство которых выдано до вступления в силу </w:t>
      </w:r>
      <w:hyperlink r:id="rId31" w:history="1">
        <w:r w:rsidRPr="00297F78">
          <w:rPr>
            <w:rFonts w:ascii="Calibri" w:eastAsia="Calibri" w:hAnsi="Calibri" w:cs="Calibri"/>
            <w:color w:val="0000FF"/>
            <w:sz w:val="22"/>
            <w:szCs w:val="22"/>
            <w:lang w:eastAsia="en-US"/>
          </w:rPr>
          <w:t>постановления</w:t>
        </w:r>
      </w:hyperlink>
      <w:r w:rsidRPr="00297F78">
        <w:rPr>
          <w:rFonts w:ascii="Calibri" w:eastAsia="Calibri" w:hAnsi="Calibri" w:cs="Calibri"/>
          <w:sz w:val="22"/>
          <w:szCs w:val="22"/>
          <w:lang w:eastAsia="en-US"/>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63" w:name="Par580"/>
      <w:bookmarkEnd w:id="63"/>
      <w:r w:rsidRPr="00297F78">
        <w:rPr>
          <w:rFonts w:ascii="Calibri" w:eastAsia="Calibri" w:hAnsi="Calibri" w:cs="Calibri"/>
          <w:sz w:val="22"/>
          <w:szCs w:val="22"/>
          <w:lang w:eastAsia="en-US"/>
        </w:rP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64" w:name="Par581"/>
      <w:bookmarkEnd w:id="64"/>
      <w:r w:rsidRPr="00297F78">
        <w:rPr>
          <w:rFonts w:ascii="Calibri" w:eastAsia="Calibri" w:hAnsi="Calibri" w:cs="Calibri"/>
          <w:sz w:val="22"/>
          <w:szCs w:val="22"/>
          <w:lang w:eastAsia="en-US"/>
        </w:rPr>
        <w:t>&lt;10&gt; Сведения об объекте капитального строительства (в отношении линейных объектов допускается заполнение не всех граф раздела).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В </w:t>
      </w:r>
      <w:hyperlink w:anchor="Par278" w:history="1">
        <w:r w:rsidRPr="00297F78">
          <w:rPr>
            <w:rFonts w:ascii="Calibri" w:eastAsia="Calibri" w:hAnsi="Calibri" w:cs="Calibri"/>
            <w:color w:val="0000FF"/>
            <w:sz w:val="22"/>
            <w:szCs w:val="22"/>
            <w:lang w:eastAsia="en-US"/>
          </w:rPr>
          <w:t>столбце</w:t>
        </w:r>
      </w:hyperlink>
      <w:r w:rsidRPr="00297F78">
        <w:rPr>
          <w:rFonts w:ascii="Calibri" w:eastAsia="Calibri" w:hAnsi="Calibri" w:cs="Calibri"/>
          <w:sz w:val="22"/>
          <w:szCs w:val="22"/>
          <w:lang w:eastAsia="en-US"/>
        </w:rPr>
        <w:t xml:space="preserve"> "Наименование показателя" указываются показатели объекта капитального строительства;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в </w:t>
      </w:r>
      <w:hyperlink w:anchor="Par279" w:history="1">
        <w:r w:rsidRPr="00297F78">
          <w:rPr>
            <w:rFonts w:ascii="Calibri" w:eastAsia="Calibri" w:hAnsi="Calibri" w:cs="Calibri"/>
            <w:color w:val="0000FF"/>
            <w:sz w:val="22"/>
            <w:szCs w:val="22"/>
            <w:lang w:eastAsia="en-US"/>
          </w:rPr>
          <w:t>столбце</w:t>
        </w:r>
      </w:hyperlink>
      <w:r w:rsidRPr="00297F78">
        <w:rPr>
          <w:rFonts w:ascii="Calibri" w:eastAsia="Calibri" w:hAnsi="Calibri" w:cs="Calibri"/>
          <w:sz w:val="22"/>
          <w:szCs w:val="22"/>
          <w:lang w:eastAsia="en-US"/>
        </w:rPr>
        <w:t xml:space="preserve"> "Единица измерения" указываются единицы измерения;</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в </w:t>
      </w:r>
      <w:hyperlink w:anchor="Par280" w:history="1">
        <w:r w:rsidRPr="00297F78">
          <w:rPr>
            <w:rFonts w:ascii="Calibri" w:eastAsia="Calibri" w:hAnsi="Calibri" w:cs="Calibri"/>
            <w:color w:val="0000FF"/>
            <w:sz w:val="22"/>
            <w:szCs w:val="22"/>
            <w:lang w:eastAsia="en-US"/>
          </w:rPr>
          <w:t>столбце</w:t>
        </w:r>
      </w:hyperlink>
      <w:r w:rsidRPr="00297F78">
        <w:rPr>
          <w:rFonts w:ascii="Calibri" w:eastAsia="Calibri" w:hAnsi="Calibri" w:cs="Calibri"/>
          <w:sz w:val="22"/>
          <w:szCs w:val="22"/>
          <w:lang w:eastAsia="en-US"/>
        </w:rPr>
        <w:t xml:space="preserve"> "По проекту" указывается показатель в определенных единицах измерения, соответствующих проектной документации;</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 xml:space="preserve">в </w:t>
      </w:r>
      <w:hyperlink w:anchor="Par281" w:history="1">
        <w:r w:rsidRPr="00297F78">
          <w:rPr>
            <w:rFonts w:ascii="Calibri" w:eastAsia="Calibri" w:hAnsi="Calibri" w:cs="Calibri"/>
            <w:color w:val="0000FF"/>
            <w:sz w:val="22"/>
            <w:szCs w:val="22"/>
            <w:lang w:eastAsia="en-US"/>
          </w:rPr>
          <w:t>столбце</w:t>
        </w:r>
      </w:hyperlink>
      <w:r w:rsidRPr="00297F78">
        <w:rPr>
          <w:rFonts w:ascii="Calibri" w:eastAsia="Calibri" w:hAnsi="Calibri" w:cs="Calibri"/>
          <w:sz w:val="22"/>
          <w:szCs w:val="22"/>
          <w:lang w:eastAsia="en-US"/>
        </w:rPr>
        <w:t xml:space="preserve"> "Фактически" указывается фактический показатель в определенных единицах измерения, соответствующих проектной документации.</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65" w:name="Par586"/>
      <w:bookmarkEnd w:id="65"/>
      <w:r w:rsidRPr="00297F78">
        <w:rPr>
          <w:rFonts w:ascii="Calibri" w:eastAsia="Calibri" w:hAnsi="Calibri" w:cs="Calibri"/>
          <w:sz w:val="22"/>
          <w:szCs w:val="22"/>
          <w:lang w:eastAsia="en-US"/>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66" w:name="Par587"/>
      <w:bookmarkEnd w:id="66"/>
      <w:r w:rsidRPr="00297F78">
        <w:rPr>
          <w:rFonts w:ascii="Calibri" w:eastAsia="Calibri" w:hAnsi="Calibri" w:cs="Calibri"/>
          <w:sz w:val="22"/>
          <w:szCs w:val="22"/>
          <w:lang w:eastAsia="en-US"/>
        </w:rP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67" w:name="Par588"/>
      <w:bookmarkEnd w:id="67"/>
      <w:r w:rsidRPr="00297F78">
        <w:rPr>
          <w:rFonts w:ascii="Calibri" w:eastAsia="Calibri" w:hAnsi="Calibri" w:cs="Calibri"/>
          <w:sz w:val="22"/>
          <w:szCs w:val="22"/>
          <w:lang w:eastAsia="en-US"/>
        </w:rPr>
        <w:t>&lt;13&gt; В отношении линейных объектов допускается заполнение не всех граф раздела.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bookmarkStart w:id="68" w:name="Par589"/>
      <w:bookmarkEnd w:id="68"/>
      <w:r w:rsidRPr="00297F78">
        <w:rPr>
          <w:rFonts w:ascii="Calibri" w:eastAsia="Calibri" w:hAnsi="Calibri" w:cs="Calibri"/>
          <w:sz w:val="22"/>
          <w:szCs w:val="22"/>
          <w:lang w:eastAsia="en-US"/>
        </w:rPr>
        <w:t>&lt;14&gt; Указывается:</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дата подготовки технического плана;</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фамилия, имя, отчество (при наличии) кадастрового инженера, его подготовившего;</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297F78" w:rsidRPr="00297F78" w:rsidRDefault="00297F78" w:rsidP="00297F78">
      <w:pPr>
        <w:widowControl w:val="0"/>
        <w:autoSpaceDE w:val="0"/>
        <w:autoSpaceDN w:val="0"/>
        <w:adjustRightInd w:val="0"/>
        <w:ind w:firstLine="540"/>
        <w:jc w:val="both"/>
        <w:rPr>
          <w:rFonts w:ascii="Calibri" w:eastAsia="Calibri" w:hAnsi="Calibri" w:cs="Calibri"/>
          <w:sz w:val="22"/>
          <w:szCs w:val="22"/>
          <w:lang w:eastAsia="en-US"/>
        </w:rPr>
      </w:pPr>
      <w:r w:rsidRPr="00297F78">
        <w:rPr>
          <w:rFonts w:ascii="Calibri" w:eastAsia="Calibri" w:hAnsi="Calibri" w:cs="Calibri"/>
          <w:sz w:val="22"/>
          <w:szCs w:val="22"/>
          <w:lang w:eastAsia="en-US"/>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sectPr w:rsidR="00297F78" w:rsidRPr="00297F78" w:rsidSect="00836E82">
      <w:pgSz w:w="11906" w:h="16838"/>
      <w:pgMar w:top="1134" w:right="851"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95" w:rsidRDefault="00FF6095">
      <w:r>
        <w:separator/>
      </w:r>
    </w:p>
  </w:endnote>
  <w:endnote w:type="continuationSeparator" w:id="1">
    <w:p w:rsidR="00FF6095" w:rsidRDefault="00FF6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95" w:rsidRDefault="00FF6095">
      <w:r>
        <w:separator/>
      </w:r>
    </w:p>
  </w:footnote>
  <w:footnote w:type="continuationSeparator" w:id="1">
    <w:p w:rsidR="00FF6095" w:rsidRDefault="00FF6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7490"/>
      <w:docPartObj>
        <w:docPartGallery w:val="Page Numbers (Top of Page)"/>
        <w:docPartUnique/>
      </w:docPartObj>
    </w:sdtPr>
    <w:sdtContent>
      <w:p w:rsidR="000E13F9" w:rsidRDefault="000E13F9">
        <w:pPr>
          <w:pStyle w:val="2"/>
          <w:jc w:val="center"/>
        </w:pPr>
      </w:p>
      <w:p w:rsidR="000E13F9" w:rsidRDefault="000E13F9">
        <w:pPr>
          <w:pStyle w:val="2"/>
          <w:jc w:val="center"/>
        </w:pPr>
      </w:p>
      <w:p w:rsidR="000E13F9" w:rsidRDefault="00BC67B8">
        <w:pPr>
          <w:pStyle w:val="2"/>
          <w:jc w:val="center"/>
        </w:pPr>
        <w:r>
          <w:fldChar w:fldCharType="begin"/>
        </w:r>
        <w:r w:rsidR="000E13F9">
          <w:instrText xml:space="preserve"> PAGE   \* MERGEFORMAT </w:instrText>
        </w:r>
        <w:r>
          <w:fldChar w:fldCharType="separate"/>
        </w:r>
        <w:r w:rsidR="009A37C2">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93E"/>
    <w:multiLevelType w:val="hybridMultilevel"/>
    <w:tmpl w:val="74C40030"/>
    <w:lvl w:ilvl="0" w:tplc="5512EBD8">
      <w:start w:val="1"/>
      <w:numFmt w:val="decimal"/>
      <w:lvlText w:val="%1."/>
      <w:lvlJc w:val="left"/>
      <w:pPr>
        <w:ind w:left="1881" w:hanging="360"/>
      </w:pPr>
      <w:rPr>
        <w:rFonts w:hint="default"/>
      </w:rPr>
    </w:lvl>
    <w:lvl w:ilvl="1" w:tplc="04190019" w:tentative="1">
      <w:start w:val="1"/>
      <w:numFmt w:val="lowerLetter"/>
      <w:lvlText w:val="%2."/>
      <w:lvlJc w:val="left"/>
      <w:pPr>
        <w:ind w:left="2601" w:hanging="360"/>
      </w:pPr>
    </w:lvl>
    <w:lvl w:ilvl="2" w:tplc="0419001B" w:tentative="1">
      <w:start w:val="1"/>
      <w:numFmt w:val="lowerRoman"/>
      <w:lvlText w:val="%3."/>
      <w:lvlJc w:val="right"/>
      <w:pPr>
        <w:ind w:left="3321" w:hanging="180"/>
      </w:pPr>
    </w:lvl>
    <w:lvl w:ilvl="3" w:tplc="0419000F" w:tentative="1">
      <w:start w:val="1"/>
      <w:numFmt w:val="decimal"/>
      <w:lvlText w:val="%4."/>
      <w:lvlJc w:val="left"/>
      <w:pPr>
        <w:ind w:left="4041" w:hanging="360"/>
      </w:pPr>
    </w:lvl>
    <w:lvl w:ilvl="4" w:tplc="04190019" w:tentative="1">
      <w:start w:val="1"/>
      <w:numFmt w:val="lowerLetter"/>
      <w:lvlText w:val="%5."/>
      <w:lvlJc w:val="left"/>
      <w:pPr>
        <w:ind w:left="4761" w:hanging="360"/>
      </w:pPr>
    </w:lvl>
    <w:lvl w:ilvl="5" w:tplc="0419001B" w:tentative="1">
      <w:start w:val="1"/>
      <w:numFmt w:val="lowerRoman"/>
      <w:lvlText w:val="%6."/>
      <w:lvlJc w:val="right"/>
      <w:pPr>
        <w:ind w:left="5481" w:hanging="180"/>
      </w:pPr>
    </w:lvl>
    <w:lvl w:ilvl="6" w:tplc="0419000F" w:tentative="1">
      <w:start w:val="1"/>
      <w:numFmt w:val="decimal"/>
      <w:lvlText w:val="%7."/>
      <w:lvlJc w:val="left"/>
      <w:pPr>
        <w:ind w:left="6201" w:hanging="360"/>
      </w:pPr>
    </w:lvl>
    <w:lvl w:ilvl="7" w:tplc="04190019" w:tentative="1">
      <w:start w:val="1"/>
      <w:numFmt w:val="lowerLetter"/>
      <w:lvlText w:val="%8."/>
      <w:lvlJc w:val="left"/>
      <w:pPr>
        <w:ind w:left="6921" w:hanging="360"/>
      </w:pPr>
    </w:lvl>
    <w:lvl w:ilvl="8" w:tplc="0419001B" w:tentative="1">
      <w:start w:val="1"/>
      <w:numFmt w:val="lowerRoman"/>
      <w:lvlText w:val="%9."/>
      <w:lvlJc w:val="right"/>
      <w:pPr>
        <w:ind w:left="7641" w:hanging="180"/>
      </w:pPr>
    </w:lvl>
  </w:abstractNum>
  <w:abstractNum w:abstractNumId="1">
    <w:nsid w:val="612506A1"/>
    <w:multiLevelType w:val="hybridMultilevel"/>
    <w:tmpl w:val="296EC7E4"/>
    <w:lvl w:ilvl="0" w:tplc="5F664046">
      <w:start w:val="1"/>
      <w:numFmt w:val="decimal"/>
      <w:lvlText w:val="%1."/>
      <w:lvlJc w:val="left"/>
      <w:pPr>
        <w:tabs>
          <w:tab w:val="num" w:pos="1260"/>
        </w:tabs>
        <w:ind w:left="1260" w:hanging="360"/>
      </w:pPr>
      <w:rPr>
        <w:rFonts w:hint="default"/>
        <w:sz w:val="26"/>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524385"/>
    <w:rsid w:val="00000923"/>
    <w:rsid w:val="00001B33"/>
    <w:rsid w:val="00004F8F"/>
    <w:rsid w:val="000063D3"/>
    <w:rsid w:val="0000724E"/>
    <w:rsid w:val="00007A1B"/>
    <w:rsid w:val="00010363"/>
    <w:rsid w:val="000126FB"/>
    <w:rsid w:val="00012968"/>
    <w:rsid w:val="00013504"/>
    <w:rsid w:val="00016E97"/>
    <w:rsid w:val="00017CE4"/>
    <w:rsid w:val="00023B2D"/>
    <w:rsid w:val="00025733"/>
    <w:rsid w:val="0002580D"/>
    <w:rsid w:val="00026BF6"/>
    <w:rsid w:val="00030220"/>
    <w:rsid w:val="00032332"/>
    <w:rsid w:val="00032360"/>
    <w:rsid w:val="00033296"/>
    <w:rsid w:val="00033F55"/>
    <w:rsid w:val="0003530C"/>
    <w:rsid w:val="00036966"/>
    <w:rsid w:val="00036AE0"/>
    <w:rsid w:val="000372FD"/>
    <w:rsid w:val="00040518"/>
    <w:rsid w:val="00040D0B"/>
    <w:rsid w:val="0004249A"/>
    <w:rsid w:val="000425D7"/>
    <w:rsid w:val="0004313E"/>
    <w:rsid w:val="000449AB"/>
    <w:rsid w:val="00045940"/>
    <w:rsid w:val="000466E4"/>
    <w:rsid w:val="00050F07"/>
    <w:rsid w:val="0005137B"/>
    <w:rsid w:val="000529F0"/>
    <w:rsid w:val="00052F26"/>
    <w:rsid w:val="0005388D"/>
    <w:rsid w:val="00054CE8"/>
    <w:rsid w:val="0005799A"/>
    <w:rsid w:val="000600E7"/>
    <w:rsid w:val="00060121"/>
    <w:rsid w:val="00060F15"/>
    <w:rsid w:val="000615FC"/>
    <w:rsid w:val="00061CF0"/>
    <w:rsid w:val="00064B76"/>
    <w:rsid w:val="00065530"/>
    <w:rsid w:val="00074631"/>
    <w:rsid w:val="000748D2"/>
    <w:rsid w:val="00074E0D"/>
    <w:rsid w:val="000757FB"/>
    <w:rsid w:val="00081AC8"/>
    <w:rsid w:val="00081E17"/>
    <w:rsid w:val="000859B8"/>
    <w:rsid w:val="00085BB6"/>
    <w:rsid w:val="000862D4"/>
    <w:rsid w:val="000865B5"/>
    <w:rsid w:val="00090DBC"/>
    <w:rsid w:val="00091268"/>
    <w:rsid w:val="0009385D"/>
    <w:rsid w:val="00095496"/>
    <w:rsid w:val="000A0F89"/>
    <w:rsid w:val="000A1F65"/>
    <w:rsid w:val="000A333B"/>
    <w:rsid w:val="000A6512"/>
    <w:rsid w:val="000A65CC"/>
    <w:rsid w:val="000B1156"/>
    <w:rsid w:val="000B1B3A"/>
    <w:rsid w:val="000B2ADC"/>
    <w:rsid w:val="000B589B"/>
    <w:rsid w:val="000B6106"/>
    <w:rsid w:val="000B6E21"/>
    <w:rsid w:val="000C0270"/>
    <w:rsid w:val="000C031B"/>
    <w:rsid w:val="000C0A8F"/>
    <w:rsid w:val="000C135B"/>
    <w:rsid w:val="000C3887"/>
    <w:rsid w:val="000C4F33"/>
    <w:rsid w:val="000D08D0"/>
    <w:rsid w:val="000D12CF"/>
    <w:rsid w:val="000D22E0"/>
    <w:rsid w:val="000D4DFD"/>
    <w:rsid w:val="000D5552"/>
    <w:rsid w:val="000D7CBE"/>
    <w:rsid w:val="000E04D2"/>
    <w:rsid w:val="000E0E0B"/>
    <w:rsid w:val="000E13F9"/>
    <w:rsid w:val="000E18B7"/>
    <w:rsid w:val="000E2863"/>
    <w:rsid w:val="000E6838"/>
    <w:rsid w:val="000F05E5"/>
    <w:rsid w:val="000F0895"/>
    <w:rsid w:val="000F175E"/>
    <w:rsid w:val="000F228A"/>
    <w:rsid w:val="000F31B9"/>
    <w:rsid w:val="000F7342"/>
    <w:rsid w:val="000F7D11"/>
    <w:rsid w:val="00102770"/>
    <w:rsid w:val="0010709C"/>
    <w:rsid w:val="00113072"/>
    <w:rsid w:val="00113DFD"/>
    <w:rsid w:val="001153F1"/>
    <w:rsid w:val="00115A30"/>
    <w:rsid w:val="00116674"/>
    <w:rsid w:val="001168C3"/>
    <w:rsid w:val="00117126"/>
    <w:rsid w:val="00120119"/>
    <w:rsid w:val="00120C5C"/>
    <w:rsid w:val="00125F64"/>
    <w:rsid w:val="001305AA"/>
    <w:rsid w:val="00132FCE"/>
    <w:rsid w:val="00133EB4"/>
    <w:rsid w:val="00136BAA"/>
    <w:rsid w:val="0014079D"/>
    <w:rsid w:val="00141F05"/>
    <w:rsid w:val="001427B0"/>
    <w:rsid w:val="00143365"/>
    <w:rsid w:val="00143906"/>
    <w:rsid w:val="00144C35"/>
    <w:rsid w:val="00146894"/>
    <w:rsid w:val="00147D4C"/>
    <w:rsid w:val="00152555"/>
    <w:rsid w:val="001535A7"/>
    <w:rsid w:val="0015539D"/>
    <w:rsid w:val="00157FAD"/>
    <w:rsid w:val="00160EB7"/>
    <w:rsid w:val="00161851"/>
    <w:rsid w:val="0016591A"/>
    <w:rsid w:val="00167D5E"/>
    <w:rsid w:val="001703ED"/>
    <w:rsid w:val="0017338D"/>
    <w:rsid w:val="0017607B"/>
    <w:rsid w:val="001770B3"/>
    <w:rsid w:val="00180968"/>
    <w:rsid w:val="0018135B"/>
    <w:rsid w:val="00182A3D"/>
    <w:rsid w:val="00182EA9"/>
    <w:rsid w:val="0018479D"/>
    <w:rsid w:val="00190DFA"/>
    <w:rsid w:val="00191070"/>
    <w:rsid w:val="00191F20"/>
    <w:rsid w:val="00193B37"/>
    <w:rsid w:val="00196DEC"/>
    <w:rsid w:val="001A03FF"/>
    <w:rsid w:val="001A1ED9"/>
    <w:rsid w:val="001A3C49"/>
    <w:rsid w:val="001A3D1C"/>
    <w:rsid w:val="001A40DA"/>
    <w:rsid w:val="001A4578"/>
    <w:rsid w:val="001B4CBB"/>
    <w:rsid w:val="001B4F8E"/>
    <w:rsid w:val="001B7E92"/>
    <w:rsid w:val="001C2943"/>
    <w:rsid w:val="001C39A1"/>
    <w:rsid w:val="001C49C5"/>
    <w:rsid w:val="001C744C"/>
    <w:rsid w:val="001D0685"/>
    <w:rsid w:val="001D0FF7"/>
    <w:rsid w:val="001D3021"/>
    <w:rsid w:val="001D468D"/>
    <w:rsid w:val="001D48F6"/>
    <w:rsid w:val="001D4945"/>
    <w:rsid w:val="001D6223"/>
    <w:rsid w:val="001D63AF"/>
    <w:rsid w:val="001D6402"/>
    <w:rsid w:val="001D74B3"/>
    <w:rsid w:val="001D7D8F"/>
    <w:rsid w:val="001E2D97"/>
    <w:rsid w:val="001E69BF"/>
    <w:rsid w:val="001F3124"/>
    <w:rsid w:val="001F782B"/>
    <w:rsid w:val="00201A5F"/>
    <w:rsid w:val="00204A41"/>
    <w:rsid w:val="002056DE"/>
    <w:rsid w:val="00207400"/>
    <w:rsid w:val="002104BF"/>
    <w:rsid w:val="002113EC"/>
    <w:rsid w:val="002123B5"/>
    <w:rsid w:val="0021329F"/>
    <w:rsid w:val="002141D5"/>
    <w:rsid w:val="00215248"/>
    <w:rsid w:val="002175B9"/>
    <w:rsid w:val="0022634B"/>
    <w:rsid w:val="0023099F"/>
    <w:rsid w:val="00233496"/>
    <w:rsid w:val="00236510"/>
    <w:rsid w:val="0024010D"/>
    <w:rsid w:val="002404A5"/>
    <w:rsid w:val="00240C7F"/>
    <w:rsid w:val="002410E9"/>
    <w:rsid w:val="00241E13"/>
    <w:rsid w:val="00243311"/>
    <w:rsid w:val="00243902"/>
    <w:rsid w:val="00245E1F"/>
    <w:rsid w:val="0024636D"/>
    <w:rsid w:val="00246BF7"/>
    <w:rsid w:val="0024784C"/>
    <w:rsid w:val="00250F34"/>
    <w:rsid w:val="002525EE"/>
    <w:rsid w:val="002532B1"/>
    <w:rsid w:val="0025374C"/>
    <w:rsid w:val="0025403E"/>
    <w:rsid w:val="002543BE"/>
    <w:rsid w:val="00260B03"/>
    <w:rsid w:val="00260B4F"/>
    <w:rsid w:val="0026133A"/>
    <w:rsid w:val="002613F1"/>
    <w:rsid w:val="002634E8"/>
    <w:rsid w:val="0026435B"/>
    <w:rsid w:val="00265EB7"/>
    <w:rsid w:val="0026604F"/>
    <w:rsid w:val="002668C3"/>
    <w:rsid w:val="00266C37"/>
    <w:rsid w:val="00266E5A"/>
    <w:rsid w:val="00267AD9"/>
    <w:rsid w:val="00272ED2"/>
    <w:rsid w:val="002737AE"/>
    <w:rsid w:val="00280E11"/>
    <w:rsid w:val="00282DB4"/>
    <w:rsid w:val="00285AF2"/>
    <w:rsid w:val="0029081E"/>
    <w:rsid w:val="00294EAE"/>
    <w:rsid w:val="00295051"/>
    <w:rsid w:val="00297F78"/>
    <w:rsid w:val="002A0249"/>
    <w:rsid w:val="002A09AC"/>
    <w:rsid w:val="002A0A3A"/>
    <w:rsid w:val="002A1602"/>
    <w:rsid w:val="002A7A99"/>
    <w:rsid w:val="002B0E78"/>
    <w:rsid w:val="002B2175"/>
    <w:rsid w:val="002B2220"/>
    <w:rsid w:val="002B25A0"/>
    <w:rsid w:val="002B3669"/>
    <w:rsid w:val="002B5006"/>
    <w:rsid w:val="002B7E3F"/>
    <w:rsid w:val="002C01FD"/>
    <w:rsid w:val="002C083C"/>
    <w:rsid w:val="002C0A76"/>
    <w:rsid w:val="002C1A9F"/>
    <w:rsid w:val="002C3575"/>
    <w:rsid w:val="002C6228"/>
    <w:rsid w:val="002C63F2"/>
    <w:rsid w:val="002C6765"/>
    <w:rsid w:val="002D0259"/>
    <w:rsid w:val="002D1C46"/>
    <w:rsid w:val="002D1DDF"/>
    <w:rsid w:val="002D27D9"/>
    <w:rsid w:val="002D2FF0"/>
    <w:rsid w:val="002D616E"/>
    <w:rsid w:val="002D649C"/>
    <w:rsid w:val="002D6B02"/>
    <w:rsid w:val="002E2255"/>
    <w:rsid w:val="002F0311"/>
    <w:rsid w:val="002F1815"/>
    <w:rsid w:val="002F3F71"/>
    <w:rsid w:val="002F484A"/>
    <w:rsid w:val="002F5CA9"/>
    <w:rsid w:val="0030050C"/>
    <w:rsid w:val="003026A7"/>
    <w:rsid w:val="00303C14"/>
    <w:rsid w:val="00303EE4"/>
    <w:rsid w:val="003047E8"/>
    <w:rsid w:val="00306DFE"/>
    <w:rsid w:val="00310F77"/>
    <w:rsid w:val="00313D08"/>
    <w:rsid w:val="003146B4"/>
    <w:rsid w:val="00324A3B"/>
    <w:rsid w:val="00325BC9"/>
    <w:rsid w:val="00326870"/>
    <w:rsid w:val="003300D5"/>
    <w:rsid w:val="00330F74"/>
    <w:rsid w:val="00331763"/>
    <w:rsid w:val="003336D5"/>
    <w:rsid w:val="0033465B"/>
    <w:rsid w:val="003374FC"/>
    <w:rsid w:val="00337641"/>
    <w:rsid w:val="00341FD3"/>
    <w:rsid w:val="00342C19"/>
    <w:rsid w:val="0034548F"/>
    <w:rsid w:val="00350D01"/>
    <w:rsid w:val="0035165A"/>
    <w:rsid w:val="003525D6"/>
    <w:rsid w:val="00355B7C"/>
    <w:rsid w:val="00355EC6"/>
    <w:rsid w:val="00357118"/>
    <w:rsid w:val="00357938"/>
    <w:rsid w:val="00361696"/>
    <w:rsid w:val="00363C18"/>
    <w:rsid w:val="00365023"/>
    <w:rsid w:val="00365910"/>
    <w:rsid w:val="0036675C"/>
    <w:rsid w:val="003671F4"/>
    <w:rsid w:val="0037083F"/>
    <w:rsid w:val="00371A09"/>
    <w:rsid w:val="00373B63"/>
    <w:rsid w:val="00373FD6"/>
    <w:rsid w:val="00374689"/>
    <w:rsid w:val="00374BA8"/>
    <w:rsid w:val="00375049"/>
    <w:rsid w:val="00376130"/>
    <w:rsid w:val="003768E2"/>
    <w:rsid w:val="00376CAD"/>
    <w:rsid w:val="003776FA"/>
    <w:rsid w:val="00385061"/>
    <w:rsid w:val="00385F16"/>
    <w:rsid w:val="003860E8"/>
    <w:rsid w:val="00387EE0"/>
    <w:rsid w:val="003919DC"/>
    <w:rsid w:val="003923C7"/>
    <w:rsid w:val="00392FC6"/>
    <w:rsid w:val="003947B4"/>
    <w:rsid w:val="00397B07"/>
    <w:rsid w:val="003A0485"/>
    <w:rsid w:val="003A1484"/>
    <w:rsid w:val="003A1E4E"/>
    <w:rsid w:val="003A3CE6"/>
    <w:rsid w:val="003A4C2E"/>
    <w:rsid w:val="003A586E"/>
    <w:rsid w:val="003A6D44"/>
    <w:rsid w:val="003A70C2"/>
    <w:rsid w:val="003A77A1"/>
    <w:rsid w:val="003B1459"/>
    <w:rsid w:val="003B1D81"/>
    <w:rsid w:val="003B682F"/>
    <w:rsid w:val="003B7155"/>
    <w:rsid w:val="003C0884"/>
    <w:rsid w:val="003C0BED"/>
    <w:rsid w:val="003C1FB9"/>
    <w:rsid w:val="003C29EB"/>
    <w:rsid w:val="003C70CD"/>
    <w:rsid w:val="003D1069"/>
    <w:rsid w:val="003D1D22"/>
    <w:rsid w:val="003D324F"/>
    <w:rsid w:val="003D36A4"/>
    <w:rsid w:val="003D3FF9"/>
    <w:rsid w:val="003D405A"/>
    <w:rsid w:val="003D514D"/>
    <w:rsid w:val="003D51C1"/>
    <w:rsid w:val="003D69AE"/>
    <w:rsid w:val="003E0A54"/>
    <w:rsid w:val="003E23E5"/>
    <w:rsid w:val="003E768E"/>
    <w:rsid w:val="003F09D6"/>
    <w:rsid w:val="003F0A40"/>
    <w:rsid w:val="003F1006"/>
    <w:rsid w:val="003F2BE2"/>
    <w:rsid w:val="003F3D3B"/>
    <w:rsid w:val="003F3EC4"/>
    <w:rsid w:val="003F67C6"/>
    <w:rsid w:val="003F7D5A"/>
    <w:rsid w:val="00401F16"/>
    <w:rsid w:val="00403253"/>
    <w:rsid w:val="0040347F"/>
    <w:rsid w:val="00410F12"/>
    <w:rsid w:val="004121B6"/>
    <w:rsid w:val="00412254"/>
    <w:rsid w:val="00412E4A"/>
    <w:rsid w:val="00413636"/>
    <w:rsid w:val="00415783"/>
    <w:rsid w:val="0042103C"/>
    <w:rsid w:val="00422C82"/>
    <w:rsid w:val="00423F4D"/>
    <w:rsid w:val="00426039"/>
    <w:rsid w:val="0042670C"/>
    <w:rsid w:val="00427557"/>
    <w:rsid w:val="0043286A"/>
    <w:rsid w:val="004339E9"/>
    <w:rsid w:val="004354F0"/>
    <w:rsid w:val="004366AE"/>
    <w:rsid w:val="004368C5"/>
    <w:rsid w:val="00442C68"/>
    <w:rsid w:val="004432F5"/>
    <w:rsid w:val="0044357B"/>
    <w:rsid w:val="004502F7"/>
    <w:rsid w:val="00451242"/>
    <w:rsid w:val="00451481"/>
    <w:rsid w:val="00451DDD"/>
    <w:rsid w:val="00452553"/>
    <w:rsid w:val="00452BBC"/>
    <w:rsid w:val="00452F2D"/>
    <w:rsid w:val="004541BA"/>
    <w:rsid w:val="00454264"/>
    <w:rsid w:val="00454273"/>
    <w:rsid w:val="00461BA3"/>
    <w:rsid w:val="0046250F"/>
    <w:rsid w:val="00462772"/>
    <w:rsid w:val="00462BAA"/>
    <w:rsid w:val="00463372"/>
    <w:rsid w:val="00463A00"/>
    <w:rsid w:val="00464F81"/>
    <w:rsid w:val="0046502B"/>
    <w:rsid w:val="00465C8E"/>
    <w:rsid w:val="00466B37"/>
    <w:rsid w:val="004678F4"/>
    <w:rsid w:val="00467A11"/>
    <w:rsid w:val="00470171"/>
    <w:rsid w:val="004703B0"/>
    <w:rsid w:val="004714B7"/>
    <w:rsid w:val="00472B7D"/>
    <w:rsid w:val="00474166"/>
    <w:rsid w:val="00475E66"/>
    <w:rsid w:val="0047648F"/>
    <w:rsid w:val="004770A6"/>
    <w:rsid w:val="0048008C"/>
    <w:rsid w:val="00481968"/>
    <w:rsid w:val="00481DAD"/>
    <w:rsid w:val="00485235"/>
    <w:rsid w:val="00487A17"/>
    <w:rsid w:val="004976D7"/>
    <w:rsid w:val="004977D9"/>
    <w:rsid w:val="004A09CC"/>
    <w:rsid w:val="004A1E50"/>
    <w:rsid w:val="004A2BED"/>
    <w:rsid w:val="004A3EE6"/>
    <w:rsid w:val="004A435C"/>
    <w:rsid w:val="004A64FF"/>
    <w:rsid w:val="004A7844"/>
    <w:rsid w:val="004A78F1"/>
    <w:rsid w:val="004B2AED"/>
    <w:rsid w:val="004B42B3"/>
    <w:rsid w:val="004B68FF"/>
    <w:rsid w:val="004C6306"/>
    <w:rsid w:val="004C7130"/>
    <w:rsid w:val="004D0472"/>
    <w:rsid w:val="004D068E"/>
    <w:rsid w:val="004D124E"/>
    <w:rsid w:val="004D271E"/>
    <w:rsid w:val="004E16AD"/>
    <w:rsid w:val="004E2ABB"/>
    <w:rsid w:val="004E3A98"/>
    <w:rsid w:val="004E464A"/>
    <w:rsid w:val="004E575F"/>
    <w:rsid w:val="004E6EB2"/>
    <w:rsid w:val="004E6FCE"/>
    <w:rsid w:val="004E71B0"/>
    <w:rsid w:val="004F025A"/>
    <w:rsid w:val="004F4A66"/>
    <w:rsid w:val="004F61C7"/>
    <w:rsid w:val="005054B6"/>
    <w:rsid w:val="005067C2"/>
    <w:rsid w:val="005076AB"/>
    <w:rsid w:val="00507ACA"/>
    <w:rsid w:val="00510D4F"/>
    <w:rsid w:val="0051369C"/>
    <w:rsid w:val="00514183"/>
    <w:rsid w:val="00515BB5"/>
    <w:rsid w:val="00517F8C"/>
    <w:rsid w:val="00520762"/>
    <w:rsid w:val="005211C0"/>
    <w:rsid w:val="00524385"/>
    <w:rsid w:val="00524894"/>
    <w:rsid w:val="00525215"/>
    <w:rsid w:val="005254AC"/>
    <w:rsid w:val="00527463"/>
    <w:rsid w:val="005322A6"/>
    <w:rsid w:val="005324A1"/>
    <w:rsid w:val="00532E3E"/>
    <w:rsid w:val="005361CB"/>
    <w:rsid w:val="00542193"/>
    <w:rsid w:val="00543D90"/>
    <w:rsid w:val="00546665"/>
    <w:rsid w:val="005478E2"/>
    <w:rsid w:val="00551122"/>
    <w:rsid w:val="00552208"/>
    <w:rsid w:val="00553173"/>
    <w:rsid w:val="00554550"/>
    <w:rsid w:val="00556E3B"/>
    <w:rsid w:val="005576D6"/>
    <w:rsid w:val="00560911"/>
    <w:rsid w:val="00563581"/>
    <w:rsid w:val="00564062"/>
    <w:rsid w:val="0056733B"/>
    <w:rsid w:val="00567C66"/>
    <w:rsid w:val="0057001E"/>
    <w:rsid w:val="005708D1"/>
    <w:rsid w:val="005814E6"/>
    <w:rsid w:val="00581BBE"/>
    <w:rsid w:val="005821C4"/>
    <w:rsid w:val="00585C40"/>
    <w:rsid w:val="005861E8"/>
    <w:rsid w:val="00587E84"/>
    <w:rsid w:val="0059018A"/>
    <w:rsid w:val="005902B5"/>
    <w:rsid w:val="00590E29"/>
    <w:rsid w:val="005A530B"/>
    <w:rsid w:val="005A5347"/>
    <w:rsid w:val="005A794E"/>
    <w:rsid w:val="005B0F56"/>
    <w:rsid w:val="005B0F9F"/>
    <w:rsid w:val="005B1122"/>
    <w:rsid w:val="005B15ED"/>
    <w:rsid w:val="005B2156"/>
    <w:rsid w:val="005B2643"/>
    <w:rsid w:val="005B6686"/>
    <w:rsid w:val="005B6AFB"/>
    <w:rsid w:val="005C0897"/>
    <w:rsid w:val="005C11A6"/>
    <w:rsid w:val="005C31C7"/>
    <w:rsid w:val="005C55B3"/>
    <w:rsid w:val="005C6646"/>
    <w:rsid w:val="005C680B"/>
    <w:rsid w:val="005C693D"/>
    <w:rsid w:val="005C7A4E"/>
    <w:rsid w:val="005D2DE7"/>
    <w:rsid w:val="005D4162"/>
    <w:rsid w:val="005D64BA"/>
    <w:rsid w:val="005E01C3"/>
    <w:rsid w:val="005E029C"/>
    <w:rsid w:val="005E674A"/>
    <w:rsid w:val="005E6C83"/>
    <w:rsid w:val="005E75D5"/>
    <w:rsid w:val="005E767F"/>
    <w:rsid w:val="005F055D"/>
    <w:rsid w:val="005F0E91"/>
    <w:rsid w:val="005F3984"/>
    <w:rsid w:val="005F6466"/>
    <w:rsid w:val="005F6E9D"/>
    <w:rsid w:val="005F7A89"/>
    <w:rsid w:val="0060170F"/>
    <w:rsid w:val="0060473D"/>
    <w:rsid w:val="006053F9"/>
    <w:rsid w:val="00607A2D"/>
    <w:rsid w:val="006103A8"/>
    <w:rsid w:val="00610E61"/>
    <w:rsid w:val="00616CC1"/>
    <w:rsid w:val="00617BE5"/>
    <w:rsid w:val="00622C45"/>
    <w:rsid w:val="00626182"/>
    <w:rsid w:val="006264D9"/>
    <w:rsid w:val="00630AF6"/>
    <w:rsid w:val="006318CA"/>
    <w:rsid w:val="006321CA"/>
    <w:rsid w:val="006327B0"/>
    <w:rsid w:val="00633D86"/>
    <w:rsid w:val="00640313"/>
    <w:rsid w:val="00642F60"/>
    <w:rsid w:val="00643903"/>
    <w:rsid w:val="00643F0C"/>
    <w:rsid w:val="006458AB"/>
    <w:rsid w:val="006460A4"/>
    <w:rsid w:val="006461BC"/>
    <w:rsid w:val="00646BA0"/>
    <w:rsid w:val="006471DB"/>
    <w:rsid w:val="00651124"/>
    <w:rsid w:val="006544B5"/>
    <w:rsid w:val="0065453C"/>
    <w:rsid w:val="00655471"/>
    <w:rsid w:val="00661D58"/>
    <w:rsid w:val="0066339A"/>
    <w:rsid w:val="006634D6"/>
    <w:rsid w:val="00663B0B"/>
    <w:rsid w:val="00663B5D"/>
    <w:rsid w:val="00667F46"/>
    <w:rsid w:val="00670E47"/>
    <w:rsid w:val="00671FD1"/>
    <w:rsid w:val="00672D1B"/>
    <w:rsid w:val="006733F2"/>
    <w:rsid w:val="00673F6C"/>
    <w:rsid w:val="00674624"/>
    <w:rsid w:val="00674771"/>
    <w:rsid w:val="00677007"/>
    <w:rsid w:val="00677C2F"/>
    <w:rsid w:val="00680F32"/>
    <w:rsid w:val="00685987"/>
    <w:rsid w:val="00686C4F"/>
    <w:rsid w:val="00687B13"/>
    <w:rsid w:val="00690738"/>
    <w:rsid w:val="00690A84"/>
    <w:rsid w:val="00691AF6"/>
    <w:rsid w:val="00692027"/>
    <w:rsid w:val="0069202D"/>
    <w:rsid w:val="00692408"/>
    <w:rsid w:val="00693B2E"/>
    <w:rsid w:val="00694737"/>
    <w:rsid w:val="00697FE1"/>
    <w:rsid w:val="006A148A"/>
    <w:rsid w:val="006A4EC7"/>
    <w:rsid w:val="006A5B22"/>
    <w:rsid w:val="006A779E"/>
    <w:rsid w:val="006B1F16"/>
    <w:rsid w:val="006B3022"/>
    <w:rsid w:val="006B7CCA"/>
    <w:rsid w:val="006C1BA7"/>
    <w:rsid w:val="006C20AF"/>
    <w:rsid w:val="006C2826"/>
    <w:rsid w:val="006C2B62"/>
    <w:rsid w:val="006C32B9"/>
    <w:rsid w:val="006C53FF"/>
    <w:rsid w:val="006C75FF"/>
    <w:rsid w:val="006D18B1"/>
    <w:rsid w:val="006D5E98"/>
    <w:rsid w:val="006E2581"/>
    <w:rsid w:val="006E33BF"/>
    <w:rsid w:val="006E3B88"/>
    <w:rsid w:val="006E45C3"/>
    <w:rsid w:val="006E4E42"/>
    <w:rsid w:val="006E6B35"/>
    <w:rsid w:val="006F07D6"/>
    <w:rsid w:val="006F3726"/>
    <w:rsid w:val="006F4BAB"/>
    <w:rsid w:val="006F66B3"/>
    <w:rsid w:val="006F7F05"/>
    <w:rsid w:val="0070640E"/>
    <w:rsid w:val="00707C46"/>
    <w:rsid w:val="00715802"/>
    <w:rsid w:val="00715EB9"/>
    <w:rsid w:val="00720FA5"/>
    <w:rsid w:val="00722A61"/>
    <w:rsid w:val="00723DD0"/>
    <w:rsid w:val="00724041"/>
    <w:rsid w:val="00724931"/>
    <w:rsid w:val="00724BDB"/>
    <w:rsid w:val="00725A97"/>
    <w:rsid w:val="00726F24"/>
    <w:rsid w:val="007273DB"/>
    <w:rsid w:val="00727481"/>
    <w:rsid w:val="00731303"/>
    <w:rsid w:val="007325E1"/>
    <w:rsid w:val="007329F7"/>
    <w:rsid w:val="00734BBD"/>
    <w:rsid w:val="007363E0"/>
    <w:rsid w:val="007406A8"/>
    <w:rsid w:val="0074072A"/>
    <w:rsid w:val="007416D6"/>
    <w:rsid w:val="00745B20"/>
    <w:rsid w:val="00745CF7"/>
    <w:rsid w:val="00745E01"/>
    <w:rsid w:val="00753443"/>
    <w:rsid w:val="00753D7F"/>
    <w:rsid w:val="00755141"/>
    <w:rsid w:val="00756CB1"/>
    <w:rsid w:val="00760CDC"/>
    <w:rsid w:val="00761435"/>
    <w:rsid w:val="0076263C"/>
    <w:rsid w:val="0076443C"/>
    <w:rsid w:val="007646C7"/>
    <w:rsid w:val="00771FBD"/>
    <w:rsid w:val="007730A0"/>
    <w:rsid w:val="007744FA"/>
    <w:rsid w:val="00775DBD"/>
    <w:rsid w:val="00775EAE"/>
    <w:rsid w:val="00777463"/>
    <w:rsid w:val="00777CF1"/>
    <w:rsid w:val="0078167B"/>
    <w:rsid w:val="00781BF4"/>
    <w:rsid w:val="00782565"/>
    <w:rsid w:val="00782D15"/>
    <w:rsid w:val="00782E49"/>
    <w:rsid w:val="00785419"/>
    <w:rsid w:val="00790155"/>
    <w:rsid w:val="00795BD3"/>
    <w:rsid w:val="007A0A97"/>
    <w:rsid w:val="007A275E"/>
    <w:rsid w:val="007A47B5"/>
    <w:rsid w:val="007A64C2"/>
    <w:rsid w:val="007B0041"/>
    <w:rsid w:val="007B04B9"/>
    <w:rsid w:val="007B0BAA"/>
    <w:rsid w:val="007B0CF2"/>
    <w:rsid w:val="007B155B"/>
    <w:rsid w:val="007B2267"/>
    <w:rsid w:val="007B2CF1"/>
    <w:rsid w:val="007B39E1"/>
    <w:rsid w:val="007B3C63"/>
    <w:rsid w:val="007B5308"/>
    <w:rsid w:val="007C11EC"/>
    <w:rsid w:val="007D0B68"/>
    <w:rsid w:val="007D1929"/>
    <w:rsid w:val="007D1CA6"/>
    <w:rsid w:val="007D30DD"/>
    <w:rsid w:val="007D3D41"/>
    <w:rsid w:val="007D6F7E"/>
    <w:rsid w:val="007E10AE"/>
    <w:rsid w:val="007E110D"/>
    <w:rsid w:val="007E2D6F"/>
    <w:rsid w:val="007E3222"/>
    <w:rsid w:val="007E3B4E"/>
    <w:rsid w:val="007E5D4A"/>
    <w:rsid w:val="007E6B8B"/>
    <w:rsid w:val="007F0D10"/>
    <w:rsid w:val="007F29F3"/>
    <w:rsid w:val="007F52F0"/>
    <w:rsid w:val="007F7A22"/>
    <w:rsid w:val="00800766"/>
    <w:rsid w:val="00802390"/>
    <w:rsid w:val="00804ADA"/>
    <w:rsid w:val="00805069"/>
    <w:rsid w:val="00805E56"/>
    <w:rsid w:val="00807DA1"/>
    <w:rsid w:val="00811127"/>
    <w:rsid w:val="00814946"/>
    <w:rsid w:val="008174AD"/>
    <w:rsid w:val="00820D13"/>
    <w:rsid w:val="008211A5"/>
    <w:rsid w:val="0082472B"/>
    <w:rsid w:val="00824A2A"/>
    <w:rsid w:val="00826404"/>
    <w:rsid w:val="00826A98"/>
    <w:rsid w:val="00826D9F"/>
    <w:rsid w:val="00836E82"/>
    <w:rsid w:val="00836FED"/>
    <w:rsid w:val="00840131"/>
    <w:rsid w:val="00841C06"/>
    <w:rsid w:val="0084419B"/>
    <w:rsid w:val="00847BF7"/>
    <w:rsid w:val="008518F9"/>
    <w:rsid w:val="008519D0"/>
    <w:rsid w:val="00851E8C"/>
    <w:rsid w:val="0085297D"/>
    <w:rsid w:val="008532A9"/>
    <w:rsid w:val="00856E3C"/>
    <w:rsid w:val="0085760F"/>
    <w:rsid w:val="00860C99"/>
    <w:rsid w:val="00861983"/>
    <w:rsid w:val="0086368A"/>
    <w:rsid w:val="00865330"/>
    <w:rsid w:val="00866D6D"/>
    <w:rsid w:val="00870CD0"/>
    <w:rsid w:val="008712F8"/>
    <w:rsid w:val="00875984"/>
    <w:rsid w:val="00880771"/>
    <w:rsid w:val="00881A49"/>
    <w:rsid w:val="00881DE3"/>
    <w:rsid w:val="008825ED"/>
    <w:rsid w:val="00882D19"/>
    <w:rsid w:val="008837D7"/>
    <w:rsid w:val="008871DE"/>
    <w:rsid w:val="00887258"/>
    <w:rsid w:val="00890117"/>
    <w:rsid w:val="00890152"/>
    <w:rsid w:val="008912AF"/>
    <w:rsid w:val="00895236"/>
    <w:rsid w:val="0089529A"/>
    <w:rsid w:val="008954BE"/>
    <w:rsid w:val="00896486"/>
    <w:rsid w:val="008977FB"/>
    <w:rsid w:val="008979C3"/>
    <w:rsid w:val="008A150B"/>
    <w:rsid w:val="008A1AF0"/>
    <w:rsid w:val="008A44EB"/>
    <w:rsid w:val="008A4E13"/>
    <w:rsid w:val="008A6BA6"/>
    <w:rsid w:val="008A72AB"/>
    <w:rsid w:val="008B61D6"/>
    <w:rsid w:val="008C28B7"/>
    <w:rsid w:val="008C66D3"/>
    <w:rsid w:val="008D10D0"/>
    <w:rsid w:val="008D1B2A"/>
    <w:rsid w:val="008D42D9"/>
    <w:rsid w:val="008E00AA"/>
    <w:rsid w:val="008E1458"/>
    <w:rsid w:val="008E215C"/>
    <w:rsid w:val="008E2659"/>
    <w:rsid w:val="008E6D1A"/>
    <w:rsid w:val="008F2B93"/>
    <w:rsid w:val="008F2E20"/>
    <w:rsid w:val="008F53E7"/>
    <w:rsid w:val="00901324"/>
    <w:rsid w:val="0090347E"/>
    <w:rsid w:val="00903DD1"/>
    <w:rsid w:val="00904968"/>
    <w:rsid w:val="00906254"/>
    <w:rsid w:val="00906E22"/>
    <w:rsid w:val="00907482"/>
    <w:rsid w:val="00911EF3"/>
    <w:rsid w:val="0091340A"/>
    <w:rsid w:val="00913B7E"/>
    <w:rsid w:val="0091446A"/>
    <w:rsid w:val="00914FE2"/>
    <w:rsid w:val="0091520A"/>
    <w:rsid w:val="00915720"/>
    <w:rsid w:val="0091763D"/>
    <w:rsid w:val="009215D0"/>
    <w:rsid w:val="00924594"/>
    <w:rsid w:val="009305E2"/>
    <w:rsid w:val="009307E7"/>
    <w:rsid w:val="00935031"/>
    <w:rsid w:val="0093583E"/>
    <w:rsid w:val="00935E9C"/>
    <w:rsid w:val="00936E8E"/>
    <w:rsid w:val="0094107D"/>
    <w:rsid w:val="009453A7"/>
    <w:rsid w:val="0094714C"/>
    <w:rsid w:val="00952BFF"/>
    <w:rsid w:val="00956998"/>
    <w:rsid w:val="00956F5A"/>
    <w:rsid w:val="00956F82"/>
    <w:rsid w:val="009601E6"/>
    <w:rsid w:val="0096230D"/>
    <w:rsid w:val="00962836"/>
    <w:rsid w:val="00963EA5"/>
    <w:rsid w:val="00963FC4"/>
    <w:rsid w:val="0097317D"/>
    <w:rsid w:val="00973238"/>
    <w:rsid w:val="00973BA9"/>
    <w:rsid w:val="00974F08"/>
    <w:rsid w:val="009752AF"/>
    <w:rsid w:val="009756FE"/>
    <w:rsid w:val="00976F60"/>
    <w:rsid w:val="0097761D"/>
    <w:rsid w:val="009804B3"/>
    <w:rsid w:val="00980923"/>
    <w:rsid w:val="00980950"/>
    <w:rsid w:val="00980ECF"/>
    <w:rsid w:val="0098151B"/>
    <w:rsid w:val="00981591"/>
    <w:rsid w:val="00984D0D"/>
    <w:rsid w:val="00987120"/>
    <w:rsid w:val="00990663"/>
    <w:rsid w:val="00991355"/>
    <w:rsid w:val="00992567"/>
    <w:rsid w:val="009960E4"/>
    <w:rsid w:val="00996930"/>
    <w:rsid w:val="009A15ED"/>
    <w:rsid w:val="009A2D39"/>
    <w:rsid w:val="009A37C2"/>
    <w:rsid w:val="009A408C"/>
    <w:rsid w:val="009A5B6B"/>
    <w:rsid w:val="009A6901"/>
    <w:rsid w:val="009A6FF4"/>
    <w:rsid w:val="009A72A9"/>
    <w:rsid w:val="009B10C4"/>
    <w:rsid w:val="009B2784"/>
    <w:rsid w:val="009B3E98"/>
    <w:rsid w:val="009B3FC3"/>
    <w:rsid w:val="009C11D2"/>
    <w:rsid w:val="009C140C"/>
    <w:rsid w:val="009C6591"/>
    <w:rsid w:val="009C6810"/>
    <w:rsid w:val="009C6C80"/>
    <w:rsid w:val="009C6CA8"/>
    <w:rsid w:val="009D1DD0"/>
    <w:rsid w:val="009D23FA"/>
    <w:rsid w:val="009D254B"/>
    <w:rsid w:val="009D32E1"/>
    <w:rsid w:val="009D60CD"/>
    <w:rsid w:val="009D6176"/>
    <w:rsid w:val="009E3843"/>
    <w:rsid w:val="009F15C1"/>
    <w:rsid w:val="009F1DA6"/>
    <w:rsid w:val="009F237B"/>
    <w:rsid w:val="009F4644"/>
    <w:rsid w:val="009F4B53"/>
    <w:rsid w:val="009F50A1"/>
    <w:rsid w:val="00A00958"/>
    <w:rsid w:val="00A0550B"/>
    <w:rsid w:val="00A07587"/>
    <w:rsid w:val="00A10457"/>
    <w:rsid w:val="00A10C3E"/>
    <w:rsid w:val="00A1150F"/>
    <w:rsid w:val="00A13D7B"/>
    <w:rsid w:val="00A13DC0"/>
    <w:rsid w:val="00A22624"/>
    <w:rsid w:val="00A22B5A"/>
    <w:rsid w:val="00A2504D"/>
    <w:rsid w:val="00A270F5"/>
    <w:rsid w:val="00A27845"/>
    <w:rsid w:val="00A31D80"/>
    <w:rsid w:val="00A349B0"/>
    <w:rsid w:val="00A3580E"/>
    <w:rsid w:val="00A36DB4"/>
    <w:rsid w:val="00A37651"/>
    <w:rsid w:val="00A40CA0"/>
    <w:rsid w:val="00A418FE"/>
    <w:rsid w:val="00A419CE"/>
    <w:rsid w:val="00A423B5"/>
    <w:rsid w:val="00A42CFB"/>
    <w:rsid w:val="00A453E6"/>
    <w:rsid w:val="00A455E7"/>
    <w:rsid w:val="00A46B3D"/>
    <w:rsid w:val="00A51ED8"/>
    <w:rsid w:val="00A55198"/>
    <w:rsid w:val="00A57AEC"/>
    <w:rsid w:val="00A60068"/>
    <w:rsid w:val="00A617D4"/>
    <w:rsid w:val="00A61B78"/>
    <w:rsid w:val="00A62EDD"/>
    <w:rsid w:val="00A64510"/>
    <w:rsid w:val="00A646AC"/>
    <w:rsid w:val="00A64D12"/>
    <w:rsid w:val="00A6508D"/>
    <w:rsid w:val="00A67944"/>
    <w:rsid w:val="00A73F8F"/>
    <w:rsid w:val="00A741AF"/>
    <w:rsid w:val="00A7489D"/>
    <w:rsid w:val="00A776E9"/>
    <w:rsid w:val="00A80AA2"/>
    <w:rsid w:val="00A816E5"/>
    <w:rsid w:val="00A83E9C"/>
    <w:rsid w:val="00A846FD"/>
    <w:rsid w:val="00A8549E"/>
    <w:rsid w:val="00A85784"/>
    <w:rsid w:val="00A8660E"/>
    <w:rsid w:val="00A8666B"/>
    <w:rsid w:val="00A871F4"/>
    <w:rsid w:val="00A87769"/>
    <w:rsid w:val="00A907EB"/>
    <w:rsid w:val="00A91073"/>
    <w:rsid w:val="00A9159A"/>
    <w:rsid w:val="00A91DA7"/>
    <w:rsid w:val="00A96069"/>
    <w:rsid w:val="00A96872"/>
    <w:rsid w:val="00A96A4A"/>
    <w:rsid w:val="00AA19C6"/>
    <w:rsid w:val="00AA49A7"/>
    <w:rsid w:val="00AA4ABD"/>
    <w:rsid w:val="00AA4EB0"/>
    <w:rsid w:val="00AB260C"/>
    <w:rsid w:val="00AB3A93"/>
    <w:rsid w:val="00AB60C8"/>
    <w:rsid w:val="00AC3904"/>
    <w:rsid w:val="00AC41EE"/>
    <w:rsid w:val="00AC53E0"/>
    <w:rsid w:val="00AC5FBB"/>
    <w:rsid w:val="00AD1F5F"/>
    <w:rsid w:val="00AD220C"/>
    <w:rsid w:val="00AD258A"/>
    <w:rsid w:val="00AD42EF"/>
    <w:rsid w:val="00AD59A3"/>
    <w:rsid w:val="00AD6015"/>
    <w:rsid w:val="00AD6971"/>
    <w:rsid w:val="00AE0751"/>
    <w:rsid w:val="00AE17F6"/>
    <w:rsid w:val="00AE25EB"/>
    <w:rsid w:val="00AE3118"/>
    <w:rsid w:val="00AE6141"/>
    <w:rsid w:val="00AF0BC1"/>
    <w:rsid w:val="00AF2E5E"/>
    <w:rsid w:val="00AF49AD"/>
    <w:rsid w:val="00AF4B58"/>
    <w:rsid w:val="00AF79E8"/>
    <w:rsid w:val="00B07747"/>
    <w:rsid w:val="00B10605"/>
    <w:rsid w:val="00B10F0B"/>
    <w:rsid w:val="00B1666E"/>
    <w:rsid w:val="00B17081"/>
    <w:rsid w:val="00B172CF"/>
    <w:rsid w:val="00B22882"/>
    <w:rsid w:val="00B23835"/>
    <w:rsid w:val="00B246A9"/>
    <w:rsid w:val="00B24F66"/>
    <w:rsid w:val="00B30E38"/>
    <w:rsid w:val="00B30E6D"/>
    <w:rsid w:val="00B31C09"/>
    <w:rsid w:val="00B3466E"/>
    <w:rsid w:val="00B34BBE"/>
    <w:rsid w:val="00B37432"/>
    <w:rsid w:val="00B37A1B"/>
    <w:rsid w:val="00B41749"/>
    <w:rsid w:val="00B44ABA"/>
    <w:rsid w:val="00B461A5"/>
    <w:rsid w:val="00B46708"/>
    <w:rsid w:val="00B47F35"/>
    <w:rsid w:val="00B53C93"/>
    <w:rsid w:val="00B66DAA"/>
    <w:rsid w:val="00B679D5"/>
    <w:rsid w:val="00B721AB"/>
    <w:rsid w:val="00B726AC"/>
    <w:rsid w:val="00B74FA7"/>
    <w:rsid w:val="00B7567D"/>
    <w:rsid w:val="00B76D40"/>
    <w:rsid w:val="00B80A01"/>
    <w:rsid w:val="00B8142C"/>
    <w:rsid w:val="00B82E66"/>
    <w:rsid w:val="00B83FED"/>
    <w:rsid w:val="00B84709"/>
    <w:rsid w:val="00B852C1"/>
    <w:rsid w:val="00B86499"/>
    <w:rsid w:val="00B870CC"/>
    <w:rsid w:val="00B87BC5"/>
    <w:rsid w:val="00B9059E"/>
    <w:rsid w:val="00B928E5"/>
    <w:rsid w:val="00B938C9"/>
    <w:rsid w:val="00B954CF"/>
    <w:rsid w:val="00B95915"/>
    <w:rsid w:val="00B96ED7"/>
    <w:rsid w:val="00B9769D"/>
    <w:rsid w:val="00BA06D3"/>
    <w:rsid w:val="00BA0742"/>
    <w:rsid w:val="00BA24EF"/>
    <w:rsid w:val="00BA2AB6"/>
    <w:rsid w:val="00BA763E"/>
    <w:rsid w:val="00BA7E19"/>
    <w:rsid w:val="00BB0943"/>
    <w:rsid w:val="00BB469C"/>
    <w:rsid w:val="00BB4E34"/>
    <w:rsid w:val="00BC0CED"/>
    <w:rsid w:val="00BC15DC"/>
    <w:rsid w:val="00BC1F38"/>
    <w:rsid w:val="00BC22CE"/>
    <w:rsid w:val="00BC4E91"/>
    <w:rsid w:val="00BC5843"/>
    <w:rsid w:val="00BC6051"/>
    <w:rsid w:val="00BC67B8"/>
    <w:rsid w:val="00BD1E3E"/>
    <w:rsid w:val="00BD31C8"/>
    <w:rsid w:val="00BD47A8"/>
    <w:rsid w:val="00BD65CB"/>
    <w:rsid w:val="00BE2A7C"/>
    <w:rsid w:val="00BE6130"/>
    <w:rsid w:val="00BF461E"/>
    <w:rsid w:val="00BF7614"/>
    <w:rsid w:val="00C005A7"/>
    <w:rsid w:val="00C022C7"/>
    <w:rsid w:val="00C04028"/>
    <w:rsid w:val="00C05D9F"/>
    <w:rsid w:val="00C066A0"/>
    <w:rsid w:val="00C0798D"/>
    <w:rsid w:val="00C110DF"/>
    <w:rsid w:val="00C148FB"/>
    <w:rsid w:val="00C16E52"/>
    <w:rsid w:val="00C16FD7"/>
    <w:rsid w:val="00C17084"/>
    <w:rsid w:val="00C17BF3"/>
    <w:rsid w:val="00C20662"/>
    <w:rsid w:val="00C23E90"/>
    <w:rsid w:val="00C240DF"/>
    <w:rsid w:val="00C24D23"/>
    <w:rsid w:val="00C26175"/>
    <w:rsid w:val="00C26CAC"/>
    <w:rsid w:val="00C26F66"/>
    <w:rsid w:val="00C4018F"/>
    <w:rsid w:val="00C4450D"/>
    <w:rsid w:val="00C4547E"/>
    <w:rsid w:val="00C464C8"/>
    <w:rsid w:val="00C50195"/>
    <w:rsid w:val="00C51B43"/>
    <w:rsid w:val="00C5206E"/>
    <w:rsid w:val="00C526C8"/>
    <w:rsid w:val="00C52B68"/>
    <w:rsid w:val="00C536CB"/>
    <w:rsid w:val="00C56123"/>
    <w:rsid w:val="00C60731"/>
    <w:rsid w:val="00C610F1"/>
    <w:rsid w:val="00C6128E"/>
    <w:rsid w:val="00C655D7"/>
    <w:rsid w:val="00C65678"/>
    <w:rsid w:val="00C66EEA"/>
    <w:rsid w:val="00C6711C"/>
    <w:rsid w:val="00C7232E"/>
    <w:rsid w:val="00C74D00"/>
    <w:rsid w:val="00C77D3B"/>
    <w:rsid w:val="00C81261"/>
    <w:rsid w:val="00C82977"/>
    <w:rsid w:val="00C8490A"/>
    <w:rsid w:val="00C84E7E"/>
    <w:rsid w:val="00C85C8B"/>
    <w:rsid w:val="00C870B2"/>
    <w:rsid w:val="00C876FA"/>
    <w:rsid w:val="00C87DAD"/>
    <w:rsid w:val="00C92585"/>
    <w:rsid w:val="00C92F5B"/>
    <w:rsid w:val="00C94FDE"/>
    <w:rsid w:val="00C9505B"/>
    <w:rsid w:val="00C97C18"/>
    <w:rsid w:val="00CA02BA"/>
    <w:rsid w:val="00CA0AD8"/>
    <w:rsid w:val="00CA20CA"/>
    <w:rsid w:val="00CA3331"/>
    <w:rsid w:val="00CA6505"/>
    <w:rsid w:val="00CA690D"/>
    <w:rsid w:val="00CA6BFB"/>
    <w:rsid w:val="00CA747E"/>
    <w:rsid w:val="00CB3FEE"/>
    <w:rsid w:val="00CB4EA7"/>
    <w:rsid w:val="00CB686E"/>
    <w:rsid w:val="00CB69E1"/>
    <w:rsid w:val="00CB6D47"/>
    <w:rsid w:val="00CB714A"/>
    <w:rsid w:val="00CC04D4"/>
    <w:rsid w:val="00CC076A"/>
    <w:rsid w:val="00CC0B06"/>
    <w:rsid w:val="00CC0BDB"/>
    <w:rsid w:val="00CC3917"/>
    <w:rsid w:val="00CC44EA"/>
    <w:rsid w:val="00CC4D7E"/>
    <w:rsid w:val="00CC6722"/>
    <w:rsid w:val="00CD0858"/>
    <w:rsid w:val="00CD111F"/>
    <w:rsid w:val="00CD1387"/>
    <w:rsid w:val="00CD27BB"/>
    <w:rsid w:val="00CD27E1"/>
    <w:rsid w:val="00CD408A"/>
    <w:rsid w:val="00CD4891"/>
    <w:rsid w:val="00CE15C8"/>
    <w:rsid w:val="00CE2187"/>
    <w:rsid w:val="00CE446C"/>
    <w:rsid w:val="00CE677B"/>
    <w:rsid w:val="00CF00C0"/>
    <w:rsid w:val="00CF276E"/>
    <w:rsid w:val="00CF330A"/>
    <w:rsid w:val="00CF3628"/>
    <w:rsid w:val="00CF3634"/>
    <w:rsid w:val="00CF3C23"/>
    <w:rsid w:val="00CF581D"/>
    <w:rsid w:val="00CF67B8"/>
    <w:rsid w:val="00CF746E"/>
    <w:rsid w:val="00D01E7A"/>
    <w:rsid w:val="00D07732"/>
    <w:rsid w:val="00D104A0"/>
    <w:rsid w:val="00D10B84"/>
    <w:rsid w:val="00D12756"/>
    <w:rsid w:val="00D12EC0"/>
    <w:rsid w:val="00D14F8C"/>
    <w:rsid w:val="00D171D4"/>
    <w:rsid w:val="00D17BD4"/>
    <w:rsid w:val="00D200B7"/>
    <w:rsid w:val="00D206F0"/>
    <w:rsid w:val="00D2180A"/>
    <w:rsid w:val="00D219A3"/>
    <w:rsid w:val="00D274B2"/>
    <w:rsid w:val="00D27515"/>
    <w:rsid w:val="00D3115B"/>
    <w:rsid w:val="00D33A13"/>
    <w:rsid w:val="00D348E2"/>
    <w:rsid w:val="00D3528B"/>
    <w:rsid w:val="00D36E1F"/>
    <w:rsid w:val="00D420B1"/>
    <w:rsid w:val="00D422C4"/>
    <w:rsid w:val="00D43839"/>
    <w:rsid w:val="00D44652"/>
    <w:rsid w:val="00D45509"/>
    <w:rsid w:val="00D47312"/>
    <w:rsid w:val="00D479B0"/>
    <w:rsid w:val="00D47B69"/>
    <w:rsid w:val="00D516D4"/>
    <w:rsid w:val="00D525E6"/>
    <w:rsid w:val="00D5272E"/>
    <w:rsid w:val="00D53EB0"/>
    <w:rsid w:val="00D54780"/>
    <w:rsid w:val="00D54AF0"/>
    <w:rsid w:val="00D56E44"/>
    <w:rsid w:val="00D578C2"/>
    <w:rsid w:val="00D62487"/>
    <w:rsid w:val="00D64B00"/>
    <w:rsid w:val="00D6675A"/>
    <w:rsid w:val="00D66F6C"/>
    <w:rsid w:val="00D7040E"/>
    <w:rsid w:val="00D71022"/>
    <w:rsid w:val="00D71658"/>
    <w:rsid w:val="00D716DF"/>
    <w:rsid w:val="00D71E45"/>
    <w:rsid w:val="00D73650"/>
    <w:rsid w:val="00D750FC"/>
    <w:rsid w:val="00D76199"/>
    <w:rsid w:val="00D763D9"/>
    <w:rsid w:val="00D76A3F"/>
    <w:rsid w:val="00D76A9D"/>
    <w:rsid w:val="00D811A6"/>
    <w:rsid w:val="00D816EC"/>
    <w:rsid w:val="00D82065"/>
    <w:rsid w:val="00D821FC"/>
    <w:rsid w:val="00D82787"/>
    <w:rsid w:val="00D82952"/>
    <w:rsid w:val="00D83C12"/>
    <w:rsid w:val="00D85D65"/>
    <w:rsid w:val="00D86929"/>
    <w:rsid w:val="00D8760F"/>
    <w:rsid w:val="00D9221C"/>
    <w:rsid w:val="00D92942"/>
    <w:rsid w:val="00D97BD1"/>
    <w:rsid w:val="00DA091F"/>
    <w:rsid w:val="00DA12CF"/>
    <w:rsid w:val="00DA4EC3"/>
    <w:rsid w:val="00DA5B31"/>
    <w:rsid w:val="00DA5ED7"/>
    <w:rsid w:val="00DA7DB7"/>
    <w:rsid w:val="00DB05F9"/>
    <w:rsid w:val="00DB25D8"/>
    <w:rsid w:val="00DB3782"/>
    <w:rsid w:val="00DB7DC0"/>
    <w:rsid w:val="00DC01DD"/>
    <w:rsid w:val="00DC27DC"/>
    <w:rsid w:val="00DC3287"/>
    <w:rsid w:val="00DD0D81"/>
    <w:rsid w:val="00DD1E90"/>
    <w:rsid w:val="00DD36C3"/>
    <w:rsid w:val="00DD49F7"/>
    <w:rsid w:val="00DD530D"/>
    <w:rsid w:val="00DD5BCE"/>
    <w:rsid w:val="00DD7D13"/>
    <w:rsid w:val="00DE243B"/>
    <w:rsid w:val="00DE34A4"/>
    <w:rsid w:val="00DE3719"/>
    <w:rsid w:val="00DE476A"/>
    <w:rsid w:val="00DE4BA3"/>
    <w:rsid w:val="00DE4D91"/>
    <w:rsid w:val="00DE5546"/>
    <w:rsid w:val="00DE5731"/>
    <w:rsid w:val="00DE78A0"/>
    <w:rsid w:val="00DF14A7"/>
    <w:rsid w:val="00DF471D"/>
    <w:rsid w:val="00DF5001"/>
    <w:rsid w:val="00DF5BB8"/>
    <w:rsid w:val="00DF65B8"/>
    <w:rsid w:val="00DF6985"/>
    <w:rsid w:val="00DF723D"/>
    <w:rsid w:val="00E01CDF"/>
    <w:rsid w:val="00E02E43"/>
    <w:rsid w:val="00E04243"/>
    <w:rsid w:val="00E051E2"/>
    <w:rsid w:val="00E07010"/>
    <w:rsid w:val="00E074C9"/>
    <w:rsid w:val="00E10F79"/>
    <w:rsid w:val="00E11C1F"/>
    <w:rsid w:val="00E12E59"/>
    <w:rsid w:val="00E142A2"/>
    <w:rsid w:val="00E20F4C"/>
    <w:rsid w:val="00E21F6E"/>
    <w:rsid w:val="00E23C10"/>
    <w:rsid w:val="00E2441B"/>
    <w:rsid w:val="00E263D7"/>
    <w:rsid w:val="00E26D5E"/>
    <w:rsid w:val="00E3105F"/>
    <w:rsid w:val="00E31A1B"/>
    <w:rsid w:val="00E340D3"/>
    <w:rsid w:val="00E35520"/>
    <w:rsid w:val="00E37B5E"/>
    <w:rsid w:val="00E40A4C"/>
    <w:rsid w:val="00E41EE6"/>
    <w:rsid w:val="00E42795"/>
    <w:rsid w:val="00E45DF1"/>
    <w:rsid w:val="00E5091E"/>
    <w:rsid w:val="00E52B8F"/>
    <w:rsid w:val="00E53570"/>
    <w:rsid w:val="00E53975"/>
    <w:rsid w:val="00E560FC"/>
    <w:rsid w:val="00E61621"/>
    <w:rsid w:val="00E617B0"/>
    <w:rsid w:val="00E617D0"/>
    <w:rsid w:val="00E61D49"/>
    <w:rsid w:val="00E61E0C"/>
    <w:rsid w:val="00E62BD2"/>
    <w:rsid w:val="00E6314E"/>
    <w:rsid w:val="00E6319A"/>
    <w:rsid w:val="00E63D65"/>
    <w:rsid w:val="00E65A67"/>
    <w:rsid w:val="00E67AA1"/>
    <w:rsid w:val="00E67E90"/>
    <w:rsid w:val="00E75FB2"/>
    <w:rsid w:val="00E76049"/>
    <w:rsid w:val="00E766A9"/>
    <w:rsid w:val="00E8165C"/>
    <w:rsid w:val="00E91EC8"/>
    <w:rsid w:val="00E93616"/>
    <w:rsid w:val="00E94A12"/>
    <w:rsid w:val="00E96ED1"/>
    <w:rsid w:val="00E96FA9"/>
    <w:rsid w:val="00E9734F"/>
    <w:rsid w:val="00E979F4"/>
    <w:rsid w:val="00EA12EA"/>
    <w:rsid w:val="00EA1396"/>
    <w:rsid w:val="00EA279F"/>
    <w:rsid w:val="00EA37C2"/>
    <w:rsid w:val="00EA432A"/>
    <w:rsid w:val="00EA54AA"/>
    <w:rsid w:val="00EA5BD3"/>
    <w:rsid w:val="00EA6DBD"/>
    <w:rsid w:val="00EB0B38"/>
    <w:rsid w:val="00EB1B1B"/>
    <w:rsid w:val="00EB37A5"/>
    <w:rsid w:val="00EB41C1"/>
    <w:rsid w:val="00EB4EB8"/>
    <w:rsid w:val="00EB6315"/>
    <w:rsid w:val="00EC14C7"/>
    <w:rsid w:val="00EC40C8"/>
    <w:rsid w:val="00EC462E"/>
    <w:rsid w:val="00EC5134"/>
    <w:rsid w:val="00EC70FF"/>
    <w:rsid w:val="00ED0CA4"/>
    <w:rsid w:val="00ED25F8"/>
    <w:rsid w:val="00ED29D9"/>
    <w:rsid w:val="00ED44AB"/>
    <w:rsid w:val="00ED607B"/>
    <w:rsid w:val="00ED6C8D"/>
    <w:rsid w:val="00EE006D"/>
    <w:rsid w:val="00EE34C5"/>
    <w:rsid w:val="00EE410F"/>
    <w:rsid w:val="00EE4F7A"/>
    <w:rsid w:val="00EE5338"/>
    <w:rsid w:val="00EE7A5A"/>
    <w:rsid w:val="00EF1A98"/>
    <w:rsid w:val="00EF324E"/>
    <w:rsid w:val="00EF3386"/>
    <w:rsid w:val="00EF3E03"/>
    <w:rsid w:val="00EF5B97"/>
    <w:rsid w:val="00EF7C02"/>
    <w:rsid w:val="00F00854"/>
    <w:rsid w:val="00F01E2B"/>
    <w:rsid w:val="00F023C7"/>
    <w:rsid w:val="00F03D57"/>
    <w:rsid w:val="00F044D2"/>
    <w:rsid w:val="00F0549D"/>
    <w:rsid w:val="00F06AE7"/>
    <w:rsid w:val="00F07462"/>
    <w:rsid w:val="00F114EE"/>
    <w:rsid w:val="00F11C33"/>
    <w:rsid w:val="00F1326B"/>
    <w:rsid w:val="00F14887"/>
    <w:rsid w:val="00F15464"/>
    <w:rsid w:val="00F158B0"/>
    <w:rsid w:val="00F15FB4"/>
    <w:rsid w:val="00F2138D"/>
    <w:rsid w:val="00F2347D"/>
    <w:rsid w:val="00F2736B"/>
    <w:rsid w:val="00F34984"/>
    <w:rsid w:val="00F35D17"/>
    <w:rsid w:val="00F36868"/>
    <w:rsid w:val="00F36F9B"/>
    <w:rsid w:val="00F407AD"/>
    <w:rsid w:val="00F4171A"/>
    <w:rsid w:val="00F41FEA"/>
    <w:rsid w:val="00F4343F"/>
    <w:rsid w:val="00F43A59"/>
    <w:rsid w:val="00F450A5"/>
    <w:rsid w:val="00F45207"/>
    <w:rsid w:val="00F50536"/>
    <w:rsid w:val="00F507DF"/>
    <w:rsid w:val="00F515A8"/>
    <w:rsid w:val="00F52670"/>
    <w:rsid w:val="00F52DB2"/>
    <w:rsid w:val="00F54453"/>
    <w:rsid w:val="00F5475C"/>
    <w:rsid w:val="00F55489"/>
    <w:rsid w:val="00F55AB8"/>
    <w:rsid w:val="00F576B7"/>
    <w:rsid w:val="00F6032F"/>
    <w:rsid w:val="00F60390"/>
    <w:rsid w:val="00F610E5"/>
    <w:rsid w:val="00F61836"/>
    <w:rsid w:val="00F64600"/>
    <w:rsid w:val="00F67B63"/>
    <w:rsid w:val="00F67BEA"/>
    <w:rsid w:val="00F67CE9"/>
    <w:rsid w:val="00F71F1E"/>
    <w:rsid w:val="00F745B0"/>
    <w:rsid w:val="00F7631B"/>
    <w:rsid w:val="00F767B3"/>
    <w:rsid w:val="00F76C97"/>
    <w:rsid w:val="00F80629"/>
    <w:rsid w:val="00F80C9F"/>
    <w:rsid w:val="00F80E24"/>
    <w:rsid w:val="00F8337C"/>
    <w:rsid w:val="00F85371"/>
    <w:rsid w:val="00F8663B"/>
    <w:rsid w:val="00F90561"/>
    <w:rsid w:val="00F90A56"/>
    <w:rsid w:val="00F97435"/>
    <w:rsid w:val="00F97C3D"/>
    <w:rsid w:val="00FA094A"/>
    <w:rsid w:val="00FA11B8"/>
    <w:rsid w:val="00FA268C"/>
    <w:rsid w:val="00FA75D5"/>
    <w:rsid w:val="00FA78AA"/>
    <w:rsid w:val="00FB1C8D"/>
    <w:rsid w:val="00FB29AC"/>
    <w:rsid w:val="00FB2D5E"/>
    <w:rsid w:val="00FC05DE"/>
    <w:rsid w:val="00FC090F"/>
    <w:rsid w:val="00FC7305"/>
    <w:rsid w:val="00FD26B0"/>
    <w:rsid w:val="00FD2CE6"/>
    <w:rsid w:val="00FD3CBC"/>
    <w:rsid w:val="00FD506A"/>
    <w:rsid w:val="00FD59C7"/>
    <w:rsid w:val="00FE0F16"/>
    <w:rsid w:val="00FE16B3"/>
    <w:rsid w:val="00FE1C97"/>
    <w:rsid w:val="00FE2BD2"/>
    <w:rsid w:val="00FE694D"/>
    <w:rsid w:val="00FF0DDC"/>
    <w:rsid w:val="00FF5850"/>
    <w:rsid w:val="00FF6095"/>
    <w:rsid w:val="00FF7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page number" w:qFormat="1"/>
    <w:lsdException w:name="endnote reference" w:uiPriority="99" w:qFormat="1"/>
    <w:lsdException w:name="endnote text" w:uiPriority="99" w:qFormat="1"/>
    <w:lsdException w:name="Title" w:qFormat="1"/>
    <w:lsdException w:name="Body Text Indent" w:uiPriority="99"/>
    <w:lsdException w:name="Subtitle" w:qFormat="1"/>
    <w:lsdException w:name="Body Text Indent 3" w:qFormat="1"/>
    <w:lsdException w:name="Strong" w:qFormat="1"/>
    <w:lsdException w:name="Emphasis" w:qFormat="1"/>
    <w:lsdException w:name="Normal (Web)" w:uiPriority="99"/>
    <w:lsdException w:name="HTML Preformatted" w:uiPriority="99" w:qFormat="1"/>
    <w:lsdException w:name="No List"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E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6E82"/>
  </w:style>
  <w:style w:type="paragraph" w:customStyle="1" w:styleId="11">
    <w:name w:val="Заголовок 11"/>
    <w:basedOn w:val="a"/>
    <w:qFormat/>
    <w:rsid w:val="00836E82"/>
    <w:pPr>
      <w:keepNext/>
      <w:jc w:val="center"/>
      <w:outlineLvl w:val="0"/>
    </w:pPr>
    <w:rPr>
      <w:sz w:val="28"/>
    </w:rPr>
  </w:style>
  <w:style w:type="character" w:customStyle="1" w:styleId="10">
    <w:name w:val="Заголовок 1 Знак"/>
    <w:basedOn w:val="a0"/>
    <w:qFormat/>
    <w:rsid w:val="00836E82"/>
    <w:rPr>
      <w:rFonts w:ascii="Times New Roman" w:eastAsia="Times New Roman" w:hAnsi="Times New Roman" w:cs="Times New Roman"/>
      <w:sz w:val="28"/>
      <w:szCs w:val="24"/>
    </w:rPr>
  </w:style>
  <w:style w:type="character" w:customStyle="1" w:styleId="-">
    <w:name w:val="Интернет-ссылка"/>
    <w:uiPriority w:val="99"/>
    <w:rsid w:val="00836E82"/>
    <w:rPr>
      <w:color w:val="0000FF"/>
      <w:u w:val="single"/>
    </w:rPr>
  </w:style>
  <w:style w:type="character" w:customStyle="1" w:styleId="a3">
    <w:name w:val="Текст сноски Знак"/>
    <w:basedOn w:val="a0"/>
    <w:semiHidden/>
    <w:qFormat/>
    <w:rsid w:val="00836E82"/>
    <w:rPr>
      <w:rFonts w:ascii="Times New Roman" w:eastAsia="Times New Roman" w:hAnsi="Times New Roman" w:cs="Times New Roman"/>
      <w:sz w:val="20"/>
      <w:szCs w:val="20"/>
    </w:rPr>
  </w:style>
  <w:style w:type="character" w:styleId="a4">
    <w:name w:val="footnote reference"/>
    <w:qFormat/>
    <w:rsid w:val="00836E82"/>
    <w:rPr>
      <w:vertAlign w:val="superscript"/>
    </w:rPr>
  </w:style>
  <w:style w:type="character" w:customStyle="1" w:styleId="a5">
    <w:name w:val="Верхний колонтитул Знак"/>
    <w:basedOn w:val="a0"/>
    <w:uiPriority w:val="99"/>
    <w:qFormat/>
    <w:rsid w:val="00836E82"/>
    <w:rPr>
      <w:rFonts w:ascii="Times New Roman" w:eastAsia="Times New Roman" w:hAnsi="Times New Roman" w:cs="Times New Roman"/>
      <w:sz w:val="28"/>
      <w:szCs w:val="20"/>
    </w:rPr>
  </w:style>
  <w:style w:type="character" w:styleId="a6">
    <w:name w:val="page number"/>
    <w:qFormat/>
    <w:rsid w:val="00836E82"/>
  </w:style>
  <w:style w:type="character" w:customStyle="1" w:styleId="a7">
    <w:name w:val="Основной текст_"/>
    <w:qFormat/>
    <w:locked/>
    <w:rsid w:val="00836E82"/>
    <w:rPr>
      <w:sz w:val="26"/>
      <w:szCs w:val="26"/>
      <w:shd w:val="clear" w:color="auto" w:fill="FFFFFF"/>
    </w:rPr>
  </w:style>
  <w:style w:type="character" w:customStyle="1" w:styleId="a8">
    <w:name w:val="Текст выноски Знак"/>
    <w:basedOn w:val="a0"/>
    <w:qFormat/>
    <w:rsid w:val="00836E82"/>
    <w:rPr>
      <w:rFonts w:ascii="Tahoma" w:eastAsia="Times New Roman" w:hAnsi="Tahoma" w:cs="Times New Roman"/>
      <w:sz w:val="16"/>
      <w:szCs w:val="16"/>
    </w:rPr>
  </w:style>
  <w:style w:type="character" w:customStyle="1" w:styleId="3">
    <w:name w:val="Основной текст с отступом 3 Знак"/>
    <w:basedOn w:val="a0"/>
    <w:link w:val="3"/>
    <w:semiHidden/>
    <w:qFormat/>
    <w:rsid w:val="00836E82"/>
    <w:rPr>
      <w:rFonts w:ascii="Times New Roman" w:eastAsia="Times New Roman" w:hAnsi="Times New Roman" w:cs="Times New Roman"/>
      <w:sz w:val="28"/>
      <w:szCs w:val="24"/>
    </w:rPr>
  </w:style>
  <w:style w:type="character" w:customStyle="1" w:styleId="a9">
    <w:name w:val="Основной текст с отступом Знак"/>
    <w:basedOn w:val="a0"/>
    <w:uiPriority w:val="99"/>
    <w:qFormat/>
    <w:rsid w:val="00836E82"/>
    <w:rPr>
      <w:rFonts w:ascii="Calibri" w:eastAsia="Calibri" w:hAnsi="Calibri" w:cs="Times New Roman"/>
      <w:lang w:eastAsia="en-US"/>
    </w:rPr>
  </w:style>
  <w:style w:type="character" w:customStyle="1" w:styleId="aa">
    <w:name w:val="Цветовое выделение"/>
    <w:uiPriority w:val="99"/>
    <w:qFormat/>
    <w:rsid w:val="00836E82"/>
    <w:rPr>
      <w:b/>
      <w:bCs/>
      <w:color w:val="26282F"/>
      <w:sz w:val="26"/>
      <w:szCs w:val="26"/>
    </w:rPr>
  </w:style>
  <w:style w:type="character" w:customStyle="1" w:styleId="ft3999">
    <w:name w:val="ft3999"/>
    <w:basedOn w:val="a0"/>
    <w:qFormat/>
    <w:rsid w:val="00836E82"/>
  </w:style>
  <w:style w:type="character" w:customStyle="1" w:styleId="r">
    <w:name w:val="r"/>
    <w:basedOn w:val="a0"/>
    <w:qFormat/>
    <w:rsid w:val="00836E82"/>
  </w:style>
  <w:style w:type="character" w:customStyle="1" w:styleId="HTML">
    <w:name w:val="Стандартный HTML Знак"/>
    <w:basedOn w:val="a0"/>
    <w:link w:val="HTML"/>
    <w:uiPriority w:val="99"/>
    <w:semiHidden/>
    <w:qFormat/>
    <w:rsid w:val="00836E82"/>
    <w:rPr>
      <w:rFonts w:ascii="Courier New" w:eastAsia="Times New Roman" w:hAnsi="Courier New" w:cs="Courier New"/>
      <w:sz w:val="20"/>
      <w:szCs w:val="20"/>
    </w:rPr>
  </w:style>
  <w:style w:type="character" w:customStyle="1" w:styleId="ab">
    <w:name w:val="Текст концевой сноски Знак"/>
    <w:basedOn w:val="a0"/>
    <w:uiPriority w:val="99"/>
    <w:semiHidden/>
    <w:qFormat/>
    <w:rsid w:val="00836E82"/>
    <w:rPr>
      <w:rFonts w:ascii="Times New Roman" w:eastAsia="Times New Roman" w:hAnsi="Times New Roman" w:cs="Times New Roman"/>
      <w:sz w:val="20"/>
      <w:szCs w:val="20"/>
    </w:rPr>
  </w:style>
  <w:style w:type="character" w:styleId="ac">
    <w:name w:val="endnote reference"/>
    <w:uiPriority w:val="99"/>
    <w:qFormat/>
    <w:rsid w:val="00836E82"/>
    <w:rPr>
      <w:vertAlign w:val="superscript"/>
    </w:rPr>
  </w:style>
  <w:style w:type="character" w:customStyle="1" w:styleId="ListLabel1">
    <w:name w:val="ListLabel 1"/>
    <w:qFormat/>
    <w:rsid w:val="00836E82"/>
    <w:rPr>
      <w:rFonts w:eastAsia="Times New Roman" w:cs="Times New Roman"/>
    </w:rPr>
  </w:style>
  <w:style w:type="character" w:customStyle="1" w:styleId="ListLabel2">
    <w:name w:val="ListLabel 2"/>
    <w:qFormat/>
    <w:rsid w:val="00836E82"/>
    <w:rPr>
      <w:rFonts w:cs="Times New Roman"/>
    </w:rPr>
  </w:style>
  <w:style w:type="character" w:customStyle="1" w:styleId="ListLabel3">
    <w:name w:val="ListLabel 3"/>
    <w:qFormat/>
    <w:rsid w:val="00836E82"/>
    <w:rPr>
      <w:rFonts w:eastAsia="Times New Roman" w:cs="Times New Roman"/>
    </w:rPr>
  </w:style>
  <w:style w:type="character" w:customStyle="1" w:styleId="ListLabel4">
    <w:name w:val="ListLabel 4"/>
    <w:qFormat/>
    <w:rsid w:val="00836E82"/>
    <w:rPr>
      <w:rFonts w:cs="Times New Roman"/>
      <w:b w:val="0"/>
      <w:i w:val="0"/>
      <w:sz w:val="28"/>
    </w:rPr>
  </w:style>
  <w:style w:type="character" w:customStyle="1" w:styleId="ListLabel5">
    <w:name w:val="ListLabel 5"/>
    <w:qFormat/>
    <w:rsid w:val="00836E82"/>
    <w:rPr>
      <w:rFonts w:eastAsia="Times New Roman" w:cs="Times New Roman"/>
    </w:rPr>
  </w:style>
  <w:style w:type="character" w:customStyle="1" w:styleId="ListLabel6">
    <w:name w:val="ListLabel 6"/>
    <w:qFormat/>
    <w:rsid w:val="00836E82"/>
    <w:rPr>
      <w:rFonts w:cs="Times New Roman"/>
    </w:rPr>
  </w:style>
  <w:style w:type="character" w:customStyle="1" w:styleId="ListLabel7">
    <w:name w:val="ListLabel 7"/>
    <w:qFormat/>
    <w:rsid w:val="00836E82"/>
    <w:rPr>
      <w:rFonts w:cs="Times New Roman"/>
    </w:rPr>
  </w:style>
  <w:style w:type="character" w:customStyle="1" w:styleId="ListLabel8">
    <w:name w:val="ListLabel 8"/>
    <w:qFormat/>
    <w:rsid w:val="00836E82"/>
    <w:rPr>
      <w:rFonts w:cs="Times New Roman"/>
    </w:rPr>
  </w:style>
  <w:style w:type="character" w:customStyle="1" w:styleId="ListLabel9">
    <w:name w:val="ListLabel 9"/>
    <w:qFormat/>
    <w:rsid w:val="00836E82"/>
    <w:rPr>
      <w:rFonts w:cs="Times New Roman"/>
    </w:rPr>
  </w:style>
  <w:style w:type="character" w:customStyle="1" w:styleId="ListLabel10">
    <w:name w:val="ListLabel 10"/>
    <w:qFormat/>
    <w:rsid w:val="00836E82"/>
    <w:rPr>
      <w:rFonts w:cs="Times New Roman"/>
    </w:rPr>
  </w:style>
  <w:style w:type="character" w:customStyle="1" w:styleId="ListLabel11">
    <w:name w:val="ListLabel 11"/>
    <w:qFormat/>
    <w:rsid w:val="00836E82"/>
    <w:rPr>
      <w:rFonts w:cs="Times New Roman"/>
    </w:rPr>
  </w:style>
  <w:style w:type="character" w:customStyle="1" w:styleId="ListLabel12">
    <w:name w:val="ListLabel 12"/>
    <w:qFormat/>
    <w:rsid w:val="00836E82"/>
    <w:rPr>
      <w:rFonts w:cs="Times New Roman"/>
    </w:rPr>
  </w:style>
  <w:style w:type="paragraph" w:customStyle="1" w:styleId="ad">
    <w:name w:val="Заголовок"/>
    <w:basedOn w:val="a"/>
    <w:next w:val="ae"/>
    <w:qFormat/>
    <w:rsid w:val="00836E82"/>
    <w:pPr>
      <w:keepNext/>
      <w:spacing w:before="240" w:after="120" w:line="276" w:lineRule="auto"/>
    </w:pPr>
    <w:rPr>
      <w:rFonts w:ascii="Liberation Sans" w:eastAsia="Microsoft YaHei" w:hAnsi="Liberation Sans" w:cs="Mangal"/>
      <w:sz w:val="28"/>
      <w:szCs w:val="28"/>
    </w:rPr>
  </w:style>
  <w:style w:type="paragraph" w:customStyle="1" w:styleId="12">
    <w:name w:val="Основной текст1"/>
    <w:basedOn w:val="a"/>
    <w:next w:val="ae"/>
    <w:link w:val="af"/>
    <w:rsid w:val="00836E82"/>
    <w:pPr>
      <w:spacing w:after="140" w:line="288" w:lineRule="auto"/>
    </w:pPr>
    <w:rPr>
      <w:sz w:val="20"/>
      <w:szCs w:val="20"/>
    </w:rPr>
  </w:style>
  <w:style w:type="character" w:customStyle="1" w:styleId="af">
    <w:name w:val="Основной текст Знак"/>
    <w:basedOn w:val="a0"/>
    <w:link w:val="12"/>
    <w:rsid w:val="00836E82"/>
  </w:style>
  <w:style w:type="paragraph" w:styleId="af0">
    <w:name w:val="List"/>
    <w:basedOn w:val="a"/>
    <w:unhideWhenUsed/>
    <w:rsid w:val="00836E82"/>
    <w:pPr>
      <w:spacing w:beforeAutospacing="1" w:after="200" w:afterAutospacing="1"/>
    </w:pPr>
  </w:style>
  <w:style w:type="paragraph" w:customStyle="1" w:styleId="13">
    <w:name w:val="Название объекта1"/>
    <w:basedOn w:val="a"/>
    <w:qFormat/>
    <w:rsid w:val="00836E82"/>
    <w:pPr>
      <w:suppressLineNumbers/>
      <w:spacing w:before="120" w:after="120" w:line="276" w:lineRule="auto"/>
    </w:pPr>
    <w:rPr>
      <w:rFonts w:ascii="Calibri" w:hAnsi="Calibri" w:cs="Mangal"/>
      <w:i/>
      <w:iCs/>
    </w:rPr>
  </w:style>
  <w:style w:type="paragraph" w:customStyle="1" w:styleId="110">
    <w:name w:val="Указатель 11"/>
    <w:basedOn w:val="a"/>
    <w:next w:val="a"/>
    <w:autoRedefine/>
    <w:uiPriority w:val="99"/>
    <w:semiHidden/>
    <w:unhideWhenUsed/>
    <w:rsid w:val="00836E82"/>
    <w:pPr>
      <w:ind w:left="220" w:hanging="220"/>
    </w:pPr>
    <w:rPr>
      <w:rFonts w:ascii="Calibri" w:hAnsi="Calibri"/>
      <w:sz w:val="22"/>
      <w:szCs w:val="22"/>
    </w:rPr>
  </w:style>
  <w:style w:type="paragraph" w:customStyle="1" w:styleId="14">
    <w:name w:val="Указатель1"/>
    <w:basedOn w:val="a"/>
    <w:next w:val="af1"/>
    <w:qFormat/>
    <w:rsid w:val="00836E82"/>
    <w:pPr>
      <w:suppressLineNumbers/>
      <w:spacing w:after="200" w:line="276" w:lineRule="auto"/>
    </w:pPr>
    <w:rPr>
      <w:rFonts w:ascii="Calibri" w:hAnsi="Calibri" w:cs="Mangal"/>
      <w:sz w:val="22"/>
      <w:szCs w:val="22"/>
    </w:rPr>
  </w:style>
  <w:style w:type="paragraph" w:customStyle="1" w:styleId="Default">
    <w:name w:val="Default"/>
    <w:qFormat/>
    <w:rsid w:val="00836E82"/>
    <w:rPr>
      <w:color w:val="000000"/>
      <w:sz w:val="24"/>
      <w:szCs w:val="24"/>
    </w:rPr>
  </w:style>
  <w:style w:type="paragraph" w:styleId="af2">
    <w:name w:val="footnote text"/>
    <w:basedOn w:val="a"/>
    <w:link w:val="15"/>
    <w:qFormat/>
    <w:rsid w:val="00836E82"/>
    <w:rPr>
      <w:sz w:val="20"/>
      <w:szCs w:val="20"/>
    </w:rPr>
  </w:style>
  <w:style w:type="character" w:customStyle="1" w:styleId="15">
    <w:name w:val="Текст сноски Знак1"/>
    <w:basedOn w:val="a0"/>
    <w:link w:val="af2"/>
    <w:rsid w:val="00836E82"/>
  </w:style>
  <w:style w:type="paragraph" w:customStyle="1" w:styleId="16">
    <w:name w:val="Верхний колонтитул1"/>
    <w:basedOn w:val="a"/>
    <w:rsid w:val="00836E82"/>
    <w:pPr>
      <w:tabs>
        <w:tab w:val="center" w:pos="4677"/>
        <w:tab w:val="right" w:pos="9355"/>
      </w:tabs>
    </w:pPr>
    <w:rPr>
      <w:sz w:val="28"/>
      <w:szCs w:val="20"/>
    </w:rPr>
  </w:style>
  <w:style w:type="paragraph" w:styleId="af3">
    <w:name w:val="Balloon Text"/>
    <w:basedOn w:val="a"/>
    <w:link w:val="17"/>
    <w:qFormat/>
    <w:rsid w:val="00836E82"/>
    <w:rPr>
      <w:rFonts w:ascii="Tahoma" w:hAnsi="Tahoma"/>
      <w:sz w:val="16"/>
      <w:szCs w:val="16"/>
    </w:rPr>
  </w:style>
  <w:style w:type="character" w:customStyle="1" w:styleId="17">
    <w:name w:val="Текст выноски Знак1"/>
    <w:basedOn w:val="a0"/>
    <w:link w:val="af3"/>
    <w:rsid w:val="00836E82"/>
    <w:rPr>
      <w:rFonts w:ascii="Tahoma" w:hAnsi="Tahoma"/>
      <w:sz w:val="16"/>
      <w:szCs w:val="16"/>
    </w:rPr>
  </w:style>
  <w:style w:type="paragraph" w:customStyle="1" w:styleId="18">
    <w:name w:val="Без интервала1"/>
    <w:next w:val="af4"/>
    <w:uiPriority w:val="1"/>
    <w:qFormat/>
    <w:rsid w:val="00836E82"/>
    <w:rPr>
      <w:rFonts w:ascii="Calibri" w:eastAsia="Calibri" w:hAnsi="Calibri"/>
      <w:sz w:val="22"/>
      <w:szCs w:val="22"/>
      <w:lang w:eastAsia="en-US"/>
    </w:rPr>
  </w:style>
  <w:style w:type="paragraph" w:styleId="30">
    <w:name w:val="Body Text Indent 3"/>
    <w:basedOn w:val="a"/>
    <w:link w:val="31"/>
    <w:unhideWhenUsed/>
    <w:qFormat/>
    <w:rsid w:val="00836E82"/>
    <w:pPr>
      <w:ind w:firstLine="840"/>
      <w:jc w:val="both"/>
    </w:pPr>
    <w:rPr>
      <w:sz w:val="28"/>
    </w:rPr>
  </w:style>
  <w:style w:type="character" w:customStyle="1" w:styleId="31">
    <w:name w:val="Основной текст с отступом 3 Знак1"/>
    <w:basedOn w:val="a0"/>
    <w:link w:val="30"/>
    <w:rsid w:val="00836E82"/>
    <w:rPr>
      <w:sz w:val="28"/>
      <w:szCs w:val="24"/>
    </w:rPr>
  </w:style>
  <w:style w:type="paragraph" w:customStyle="1" w:styleId="ConsPlusNormal">
    <w:name w:val="ConsPlusNormal"/>
    <w:link w:val="ConsPlusNormal0"/>
    <w:qFormat/>
    <w:rsid w:val="00836E82"/>
    <w:pPr>
      <w:widowControl w:val="0"/>
      <w:ind w:firstLine="720"/>
    </w:pPr>
    <w:rPr>
      <w:rFonts w:ascii="Arial" w:hAnsi="Arial" w:cs="Arial"/>
    </w:rPr>
  </w:style>
  <w:style w:type="paragraph" w:styleId="af5">
    <w:name w:val="Body Text Indent"/>
    <w:basedOn w:val="a"/>
    <w:link w:val="19"/>
    <w:uiPriority w:val="99"/>
    <w:unhideWhenUsed/>
    <w:rsid w:val="00836E82"/>
    <w:pPr>
      <w:spacing w:after="120" w:line="276" w:lineRule="auto"/>
      <w:ind w:left="283"/>
    </w:pPr>
    <w:rPr>
      <w:rFonts w:ascii="Calibri" w:eastAsia="Calibri" w:hAnsi="Calibri"/>
      <w:sz w:val="22"/>
      <w:szCs w:val="22"/>
      <w:lang w:eastAsia="en-US"/>
    </w:rPr>
  </w:style>
  <w:style w:type="character" w:customStyle="1" w:styleId="19">
    <w:name w:val="Основной текст с отступом Знак1"/>
    <w:basedOn w:val="a0"/>
    <w:link w:val="af5"/>
    <w:uiPriority w:val="99"/>
    <w:rsid w:val="00836E82"/>
    <w:rPr>
      <w:rFonts w:ascii="Calibri" w:eastAsia="Calibri" w:hAnsi="Calibri"/>
      <w:sz w:val="22"/>
      <w:szCs w:val="22"/>
      <w:lang w:eastAsia="en-US"/>
    </w:rPr>
  </w:style>
  <w:style w:type="paragraph" w:customStyle="1" w:styleId="ConsNormal">
    <w:name w:val="ConsNormal"/>
    <w:qFormat/>
    <w:rsid w:val="00836E82"/>
    <w:pPr>
      <w:ind w:right="19772" w:firstLine="720"/>
    </w:pPr>
    <w:rPr>
      <w:rFonts w:ascii="Arial" w:hAnsi="Arial" w:cs="Arial"/>
    </w:rPr>
  </w:style>
  <w:style w:type="paragraph" w:customStyle="1" w:styleId="-12">
    <w:name w:val="Цветной список - Акцент 12"/>
    <w:basedOn w:val="a"/>
    <w:qFormat/>
    <w:rsid w:val="00836E82"/>
    <w:pPr>
      <w:widowControl w:val="0"/>
      <w:ind w:left="720"/>
    </w:pPr>
    <w:rPr>
      <w:rFonts w:ascii="Courier New" w:hAnsi="Courier New" w:cs="Courier New"/>
      <w:sz w:val="20"/>
      <w:szCs w:val="20"/>
    </w:rPr>
  </w:style>
  <w:style w:type="paragraph" w:customStyle="1" w:styleId="ConsPlusNonformat">
    <w:name w:val="ConsPlusNonformat"/>
    <w:qFormat/>
    <w:rsid w:val="00836E82"/>
    <w:pPr>
      <w:widowControl w:val="0"/>
    </w:pPr>
    <w:rPr>
      <w:rFonts w:ascii="Courier New" w:hAnsi="Courier New" w:cs="Courier New"/>
    </w:rPr>
  </w:style>
  <w:style w:type="paragraph" w:customStyle="1" w:styleId="ConsNonformat">
    <w:name w:val="ConsNonformat"/>
    <w:qFormat/>
    <w:rsid w:val="00836E82"/>
    <w:pPr>
      <w:widowControl w:val="0"/>
      <w:ind w:right="19772"/>
    </w:pPr>
    <w:rPr>
      <w:rFonts w:ascii="Courier New" w:hAnsi="Courier New"/>
    </w:rPr>
  </w:style>
  <w:style w:type="paragraph" w:styleId="HTML0">
    <w:name w:val="HTML Preformatted"/>
    <w:basedOn w:val="a"/>
    <w:link w:val="HTML1"/>
    <w:uiPriority w:val="99"/>
    <w:unhideWhenUsed/>
    <w:qFormat/>
    <w:rsid w:val="0083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rsid w:val="00836E82"/>
    <w:rPr>
      <w:rFonts w:ascii="Courier New" w:hAnsi="Courier New" w:cs="Courier New"/>
    </w:rPr>
  </w:style>
  <w:style w:type="paragraph" w:styleId="af6">
    <w:name w:val="List Paragraph"/>
    <w:basedOn w:val="a"/>
    <w:uiPriority w:val="34"/>
    <w:qFormat/>
    <w:rsid w:val="00836E82"/>
    <w:pPr>
      <w:spacing w:after="200"/>
      <w:ind w:left="720"/>
      <w:contextualSpacing/>
      <w:jc w:val="both"/>
    </w:pPr>
    <w:rPr>
      <w:rFonts w:eastAsia="Calibri"/>
      <w:sz w:val="28"/>
      <w:szCs w:val="28"/>
      <w:lang w:eastAsia="en-US"/>
    </w:rPr>
  </w:style>
  <w:style w:type="paragraph" w:customStyle="1" w:styleId="wikip">
    <w:name w:val="wikip"/>
    <w:basedOn w:val="a"/>
    <w:qFormat/>
    <w:rsid w:val="00836E82"/>
    <w:pPr>
      <w:spacing w:beforeAutospacing="1" w:after="200" w:afterAutospacing="1"/>
      <w:jc w:val="both"/>
    </w:pPr>
  </w:style>
  <w:style w:type="paragraph" w:customStyle="1" w:styleId="af7">
    <w:name w:val="Прижатый влево"/>
    <w:basedOn w:val="a"/>
    <w:qFormat/>
    <w:rsid w:val="00836E82"/>
    <w:rPr>
      <w:rFonts w:ascii="Arial" w:hAnsi="Arial"/>
    </w:rPr>
  </w:style>
  <w:style w:type="paragraph" w:styleId="af8">
    <w:name w:val="endnote text"/>
    <w:basedOn w:val="a"/>
    <w:link w:val="1a"/>
    <w:uiPriority w:val="99"/>
    <w:qFormat/>
    <w:rsid w:val="00836E82"/>
    <w:rPr>
      <w:sz w:val="20"/>
      <w:szCs w:val="20"/>
    </w:rPr>
  </w:style>
  <w:style w:type="character" w:customStyle="1" w:styleId="1a">
    <w:name w:val="Текст концевой сноски Знак1"/>
    <w:basedOn w:val="a0"/>
    <w:link w:val="af8"/>
    <w:uiPriority w:val="99"/>
    <w:rsid w:val="00836E82"/>
  </w:style>
  <w:style w:type="paragraph" w:customStyle="1" w:styleId="uni">
    <w:name w:val="uni"/>
    <w:basedOn w:val="a"/>
    <w:qFormat/>
    <w:rsid w:val="00836E82"/>
    <w:pPr>
      <w:spacing w:beforeAutospacing="1" w:after="200" w:afterAutospacing="1"/>
    </w:pPr>
  </w:style>
  <w:style w:type="table" w:customStyle="1" w:styleId="1b">
    <w:name w:val="Сетка таблицы1"/>
    <w:basedOn w:val="a1"/>
    <w:next w:val="af9"/>
    <w:uiPriority w:val="59"/>
    <w:rsid w:val="00836E8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rmal (Web)"/>
    <w:basedOn w:val="a"/>
    <w:uiPriority w:val="99"/>
    <w:unhideWhenUsed/>
    <w:rsid w:val="00836E82"/>
    <w:pPr>
      <w:spacing w:before="100" w:beforeAutospacing="1" w:after="100" w:afterAutospacing="1"/>
    </w:pPr>
    <w:rPr>
      <w:color w:val="000000"/>
    </w:rPr>
  </w:style>
  <w:style w:type="character" w:styleId="afb">
    <w:name w:val="Hyperlink"/>
    <w:basedOn w:val="a0"/>
    <w:unhideWhenUsed/>
    <w:rsid w:val="00836E82"/>
    <w:rPr>
      <w:color w:val="0000FF"/>
      <w:u w:val="single"/>
    </w:rPr>
  </w:style>
  <w:style w:type="paragraph" w:customStyle="1" w:styleId="western">
    <w:name w:val="western"/>
    <w:basedOn w:val="a"/>
    <w:rsid w:val="00836E82"/>
    <w:pPr>
      <w:spacing w:before="100" w:beforeAutospacing="1" w:after="142" w:line="288" w:lineRule="auto"/>
      <w:ind w:firstLine="567"/>
      <w:jc w:val="both"/>
    </w:pPr>
    <w:rPr>
      <w:rFonts w:ascii="Arial" w:hAnsi="Arial" w:cs="Arial"/>
    </w:rPr>
  </w:style>
  <w:style w:type="character" w:customStyle="1" w:styleId="FontStyle17">
    <w:name w:val="Font Style17"/>
    <w:rsid w:val="00836E82"/>
    <w:rPr>
      <w:rFonts w:ascii="Times New Roman" w:hAnsi="Times New Roman"/>
      <w:sz w:val="26"/>
    </w:rPr>
  </w:style>
  <w:style w:type="paragraph" w:customStyle="1" w:styleId="afc">
    <w:name w:val="Нормальный (таблица)"/>
    <w:basedOn w:val="a"/>
    <w:next w:val="a"/>
    <w:uiPriority w:val="99"/>
    <w:rsid w:val="00836E82"/>
    <w:pPr>
      <w:widowControl w:val="0"/>
      <w:autoSpaceDE w:val="0"/>
      <w:autoSpaceDN w:val="0"/>
      <w:adjustRightInd w:val="0"/>
      <w:jc w:val="both"/>
    </w:pPr>
    <w:rPr>
      <w:rFonts w:ascii="Arial" w:hAnsi="Arial" w:cs="Arial"/>
    </w:rPr>
  </w:style>
  <w:style w:type="paragraph" w:customStyle="1" w:styleId="2">
    <w:name w:val="Верхний колонтитул2"/>
    <w:basedOn w:val="a"/>
    <w:next w:val="afd"/>
    <w:link w:val="1c"/>
    <w:uiPriority w:val="99"/>
    <w:unhideWhenUsed/>
    <w:rsid w:val="00836E82"/>
    <w:pPr>
      <w:tabs>
        <w:tab w:val="center" w:pos="4677"/>
        <w:tab w:val="right" w:pos="9355"/>
      </w:tabs>
    </w:pPr>
    <w:rPr>
      <w:sz w:val="20"/>
      <w:szCs w:val="20"/>
    </w:rPr>
  </w:style>
  <w:style w:type="character" w:customStyle="1" w:styleId="1c">
    <w:name w:val="Верхний колонтитул Знак1"/>
    <w:basedOn w:val="a0"/>
    <w:link w:val="2"/>
    <w:uiPriority w:val="99"/>
    <w:rsid w:val="00836E82"/>
  </w:style>
  <w:style w:type="paragraph" w:customStyle="1" w:styleId="1d">
    <w:name w:val="Нижний колонтитул1"/>
    <w:basedOn w:val="a"/>
    <w:next w:val="afe"/>
    <w:link w:val="aff"/>
    <w:uiPriority w:val="99"/>
    <w:semiHidden/>
    <w:unhideWhenUsed/>
    <w:rsid w:val="00836E82"/>
    <w:pPr>
      <w:tabs>
        <w:tab w:val="center" w:pos="4677"/>
        <w:tab w:val="right" w:pos="9355"/>
      </w:tabs>
    </w:pPr>
    <w:rPr>
      <w:sz w:val="20"/>
      <w:szCs w:val="20"/>
    </w:rPr>
  </w:style>
  <w:style w:type="character" w:customStyle="1" w:styleId="aff">
    <w:name w:val="Нижний колонтитул Знак"/>
    <w:basedOn w:val="a0"/>
    <w:link w:val="1d"/>
    <w:uiPriority w:val="99"/>
    <w:semiHidden/>
    <w:rsid w:val="00836E82"/>
  </w:style>
  <w:style w:type="paragraph" w:styleId="ae">
    <w:name w:val="Body Text"/>
    <w:basedOn w:val="a"/>
    <w:link w:val="1e"/>
    <w:rsid w:val="00836E82"/>
    <w:pPr>
      <w:spacing w:after="120"/>
    </w:pPr>
  </w:style>
  <w:style w:type="character" w:customStyle="1" w:styleId="1e">
    <w:name w:val="Основной текст Знак1"/>
    <w:basedOn w:val="a0"/>
    <w:link w:val="ae"/>
    <w:rsid w:val="00836E82"/>
    <w:rPr>
      <w:sz w:val="24"/>
      <w:szCs w:val="24"/>
    </w:rPr>
  </w:style>
  <w:style w:type="paragraph" w:styleId="1f">
    <w:name w:val="index 1"/>
    <w:basedOn w:val="a"/>
    <w:next w:val="a"/>
    <w:autoRedefine/>
    <w:rsid w:val="00836E82"/>
    <w:pPr>
      <w:ind w:left="240" w:hanging="240"/>
    </w:pPr>
  </w:style>
  <w:style w:type="paragraph" w:styleId="af1">
    <w:name w:val="index heading"/>
    <w:basedOn w:val="a"/>
    <w:next w:val="1f"/>
    <w:rsid w:val="00836E82"/>
    <w:rPr>
      <w:rFonts w:asciiTheme="majorHAnsi" w:eastAsiaTheme="majorEastAsia" w:hAnsiTheme="majorHAnsi" w:cstheme="majorBidi"/>
      <w:b/>
      <w:bCs/>
    </w:rPr>
  </w:style>
  <w:style w:type="paragraph" w:styleId="af4">
    <w:name w:val="No Spacing"/>
    <w:uiPriority w:val="1"/>
    <w:qFormat/>
    <w:rsid w:val="00836E82"/>
    <w:rPr>
      <w:sz w:val="24"/>
      <w:szCs w:val="24"/>
    </w:rPr>
  </w:style>
  <w:style w:type="table" w:styleId="af9">
    <w:name w:val="Table Grid"/>
    <w:basedOn w:val="a1"/>
    <w:rsid w:val="00836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20"/>
    <w:rsid w:val="00836E82"/>
    <w:pPr>
      <w:tabs>
        <w:tab w:val="center" w:pos="4677"/>
        <w:tab w:val="right" w:pos="9355"/>
      </w:tabs>
    </w:pPr>
  </w:style>
  <w:style w:type="character" w:customStyle="1" w:styleId="20">
    <w:name w:val="Верхний колонтитул Знак2"/>
    <w:basedOn w:val="a0"/>
    <w:link w:val="afd"/>
    <w:rsid w:val="00836E82"/>
    <w:rPr>
      <w:sz w:val="24"/>
      <w:szCs w:val="24"/>
    </w:rPr>
  </w:style>
  <w:style w:type="paragraph" w:styleId="afe">
    <w:name w:val="footer"/>
    <w:basedOn w:val="a"/>
    <w:link w:val="1f0"/>
    <w:rsid w:val="00836E82"/>
    <w:pPr>
      <w:tabs>
        <w:tab w:val="center" w:pos="4677"/>
        <w:tab w:val="right" w:pos="9355"/>
      </w:tabs>
    </w:pPr>
  </w:style>
  <w:style w:type="character" w:customStyle="1" w:styleId="1f0">
    <w:name w:val="Нижний колонтитул Знак1"/>
    <w:basedOn w:val="a0"/>
    <w:link w:val="afe"/>
    <w:rsid w:val="00836E82"/>
    <w:rPr>
      <w:sz w:val="24"/>
      <w:szCs w:val="24"/>
    </w:rPr>
  </w:style>
  <w:style w:type="character" w:customStyle="1" w:styleId="ConsPlusNormal0">
    <w:name w:val="ConsPlusNormal Знак"/>
    <w:link w:val="ConsPlusNormal"/>
    <w:rsid w:val="00D525E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page number" w:qFormat="1"/>
    <w:lsdException w:name="endnote reference" w:uiPriority="99" w:qFormat="1"/>
    <w:lsdException w:name="endnote text" w:uiPriority="99" w:qFormat="1"/>
    <w:lsdException w:name="Title" w:qFormat="1"/>
    <w:lsdException w:name="Body Text Indent" w:uiPriority="99"/>
    <w:lsdException w:name="Subtitle" w:qFormat="1"/>
    <w:lsdException w:name="Body Text Indent 3" w:qFormat="1"/>
    <w:lsdException w:name="Strong" w:qFormat="1"/>
    <w:lsdException w:name="Emphasis" w:qFormat="1"/>
    <w:lsdException w:name="Normal (Web)" w:uiPriority="99"/>
    <w:lsdException w:name="HTML Preformatted" w:uiPriority="99" w:qFormat="1"/>
    <w:lsdException w:name="No List"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E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6E82"/>
  </w:style>
  <w:style w:type="paragraph" w:customStyle="1" w:styleId="11">
    <w:name w:val="Заголовок 11"/>
    <w:basedOn w:val="a"/>
    <w:qFormat/>
    <w:rsid w:val="00836E82"/>
    <w:pPr>
      <w:keepNext/>
      <w:jc w:val="center"/>
      <w:outlineLvl w:val="0"/>
    </w:pPr>
    <w:rPr>
      <w:sz w:val="28"/>
    </w:rPr>
  </w:style>
  <w:style w:type="character" w:customStyle="1" w:styleId="10">
    <w:name w:val="Заголовок 1 Знак"/>
    <w:basedOn w:val="a0"/>
    <w:qFormat/>
    <w:rsid w:val="00836E82"/>
    <w:rPr>
      <w:rFonts w:ascii="Times New Roman" w:eastAsia="Times New Roman" w:hAnsi="Times New Roman" w:cs="Times New Roman"/>
      <w:sz w:val="28"/>
      <w:szCs w:val="24"/>
    </w:rPr>
  </w:style>
  <w:style w:type="character" w:customStyle="1" w:styleId="-">
    <w:name w:val="Интернет-ссылка"/>
    <w:uiPriority w:val="99"/>
    <w:rsid w:val="00836E82"/>
    <w:rPr>
      <w:color w:val="0000FF"/>
      <w:u w:val="single"/>
    </w:rPr>
  </w:style>
  <w:style w:type="character" w:customStyle="1" w:styleId="a3">
    <w:name w:val="Текст сноски Знак"/>
    <w:basedOn w:val="a0"/>
    <w:semiHidden/>
    <w:qFormat/>
    <w:rsid w:val="00836E82"/>
    <w:rPr>
      <w:rFonts w:ascii="Times New Roman" w:eastAsia="Times New Roman" w:hAnsi="Times New Roman" w:cs="Times New Roman"/>
      <w:sz w:val="20"/>
      <w:szCs w:val="20"/>
    </w:rPr>
  </w:style>
  <w:style w:type="character" w:styleId="a4">
    <w:name w:val="footnote reference"/>
    <w:qFormat/>
    <w:rsid w:val="00836E82"/>
    <w:rPr>
      <w:vertAlign w:val="superscript"/>
    </w:rPr>
  </w:style>
  <w:style w:type="character" w:customStyle="1" w:styleId="a5">
    <w:name w:val="Верхний колонтитул Знак"/>
    <w:basedOn w:val="a0"/>
    <w:uiPriority w:val="99"/>
    <w:qFormat/>
    <w:rsid w:val="00836E82"/>
    <w:rPr>
      <w:rFonts w:ascii="Times New Roman" w:eastAsia="Times New Roman" w:hAnsi="Times New Roman" w:cs="Times New Roman"/>
      <w:sz w:val="28"/>
      <w:szCs w:val="20"/>
    </w:rPr>
  </w:style>
  <w:style w:type="character" w:styleId="a6">
    <w:name w:val="page number"/>
    <w:qFormat/>
    <w:rsid w:val="00836E82"/>
  </w:style>
  <w:style w:type="character" w:customStyle="1" w:styleId="a7">
    <w:name w:val="Основной текст_"/>
    <w:qFormat/>
    <w:locked/>
    <w:rsid w:val="00836E82"/>
    <w:rPr>
      <w:sz w:val="26"/>
      <w:szCs w:val="26"/>
      <w:shd w:val="clear" w:color="auto" w:fill="FFFFFF"/>
    </w:rPr>
  </w:style>
  <w:style w:type="character" w:customStyle="1" w:styleId="a8">
    <w:name w:val="Текст выноски Знак"/>
    <w:basedOn w:val="a0"/>
    <w:qFormat/>
    <w:rsid w:val="00836E82"/>
    <w:rPr>
      <w:rFonts w:ascii="Tahoma" w:eastAsia="Times New Roman" w:hAnsi="Tahoma" w:cs="Times New Roman"/>
      <w:sz w:val="16"/>
      <w:szCs w:val="16"/>
    </w:rPr>
  </w:style>
  <w:style w:type="character" w:customStyle="1" w:styleId="3">
    <w:name w:val="Основной текст с отступом 3 Знак"/>
    <w:basedOn w:val="a0"/>
    <w:link w:val="3"/>
    <w:semiHidden/>
    <w:qFormat/>
    <w:rsid w:val="00836E82"/>
    <w:rPr>
      <w:rFonts w:ascii="Times New Roman" w:eastAsia="Times New Roman" w:hAnsi="Times New Roman" w:cs="Times New Roman"/>
      <w:sz w:val="28"/>
      <w:szCs w:val="24"/>
    </w:rPr>
  </w:style>
  <w:style w:type="character" w:customStyle="1" w:styleId="a9">
    <w:name w:val="Основной текст с отступом Знак"/>
    <w:basedOn w:val="a0"/>
    <w:uiPriority w:val="99"/>
    <w:qFormat/>
    <w:rsid w:val="00836E82"/>
    <w:rPr>
      <w:rFonts w:ascii="Calibri" w:eastAsia="Calibri" w:hAnsi="Calibri" w:cs="Times New Roman"/>
      <w:lang w:eastAsia="en-US"/>
    </w:rPr>
  </w:style>
  <w:style w:type="character" w:customStyle="1" w:styleId="aa">
    <w:name w:val="Цветовое выделение"/>
    <w:uiPriority w:val="99"/>
    <w:qFormat/>
    <w:rsid w:val="00836E82"/>
    <w:rPr>
      <w:b/>
      <w:bCs/>
      <w:color w:val="26282F"/>
      <w:sz w:val="26"/>
      <w:szCs w:val="26"/>
    </w:rPr>
  </w:style>
  <w:style w:type="character" w:customStyle="1" w:styleId="ft3999">
    <w:name w:val="ft3999"/>
    <w:basedOn w:val="a0"/>
    <w:qFormat/>
    <w:rsid w:val="00836E82"/>
  </w:style>
  <w:style w:type="character" w:customStyle="1" w:styleId="r">
    <w:name w:val="r"/>
    <w:basedOn w:val="a0"/>
    <w:qFormat/>
    <w:rsid w:val="00836E82"/>
  </w:style>
  <w:style w:type="character" w:customStyle="1" w:styleId="HTML">
    <w:name w:val="Стандартный HTML Знак"/>
    <w:basedOn w:val="a0"/>
    <w:link w:val="HTML"/>
    <w:uiPriority w:val="99"/>
    <w:semiHidden/>
    <w:qFormat/>
    <w:rsid w:val="00836E82"/>
    <w:rPr>
      <w:rFonts w:ascii="Courier New" w:eastAsia="Times New Roman" w:hAnsi="Courier New" w:cs="Courier New"/>
      <w:sz w:val="20"/>
      <w:szCs w:val="20"/>
    </w:rPr>
  </w:style>
  <w:style w:type="character" w:customStyle="1" w:styleId="ab">
    <w:name w:val="Текст концевой сноски Знак"/>
    <w:basedOn w:val="a0"/>
    <w:uiPriority w:val="99"/>
    <w:semiHidden/>
    <w:qFormat/>
    <w:rsid w:val="00836E82"/>
    <w:rPr>
      <w:rFonts w:ascii="Times New Roman" w:eastAsia="Times New Roman" w:hAnsi="Times New Roman" w:cs="Times New Roman"/>
      <w:sz w:val="20"/>
      <w:szCs w:val="20"/>
    </w:rPr>
  </w:style>
  <w:style w:type="character" w:styleId="ac">
    <w:name w:val="endnote reference"/>
    <w:uiPriority w:val="99"/>
    <w:qFormat/>
    <w:rsid w:val="00836E82"/>
    <w:rPr>
      <w:vertAlign w:val="superscript"/>
    </w:rPr>
  </w:style>
  <w:style w:type="character" w:customStyle="1" w:styleId="ListLabel1">
    <w:name w:val="ListLabel 1"/>
    <w:qFormat/>
    <w:rsid w:val="00836E82"/>
    <w:rPr>
      <w:rFonts w:eastAsia="Times New Roman" w:cs="Times New Roman"/>
    </w:rPr>
  </w:style>
  <w:style w:type="character" w:customStyle="1" w:styleId="ListLabel2">
    <w:name w:val="ListLabel 2"/>
    <w:qFormat/>
    <w:rsid w:val="00836E82"/>
    <w:rPr>
      <w:rFonts w:cs="Times New Roman"/>
    </w:rPr>
  </w:style>
  <w:style w:type="character" w:customStyle="1" w:styleId="ListLabel3">
    <w:name w:val="ListLabel 3"/>
    <w:qFormat/>
    <w:rsid w:val="00836E82"/>
    <w:rPr>
      <w:rFonts w:eastAsia="Times New Roman" w:cs="Times New Roman"/>
    </w:rPr>
  </w:style>
  <w:style w:type="character" w:customStyle="1" w:styleId="ListLabel4">
    <w:name w:val="ListLabel 4"/>
    <w:qFormat/>
    <w:rsid w:val="00836E82"/>
    <w:rPr>
      <w:rFonts w:cs="Times New Roman"/>
      <w:b w:val="0"/>
      <w:i w:val="0"/>
      <w:sz w:val="28"/>
    </w:rPr>
  </w:style>
  <w:style w:type="character" w:customStyle="1" w:styleId="ListLabel5">
    <w:name w:val="ListLabel 5"/>
    <w:qFormat/>
    <w:rsid w:val="00836E82"/>
    <w:rPr>
      <w:rFonts w:eastAsia="Times New Roman" w:cs="Times New Roman"/>
    </w:rPr>
  </w:style>
  <w:style w:type="character" w:customStyle="1" w:styleId="ListLabel6">
    <w:name w:val="ListLabel 6"/>
    <w:qFormat/>
    <w:rsid w:val="00836E82"/>
    <w:rPr>
      <w:rFonts w:cs="Times New Roman"/>
    </w:rPr>
  </w:style>
  <w:style w:type="character" w:customStyle="1" w:styleId="ListLabel7">
    <w:name w:val="ListLabel 7"/>
    <w:qFormat/>
    <w:rsid w:val="00836E82"/>
    <w:rPr>
      <w:rFonts w:cs="Times New Roman"/>
    </w:rPr>
  </w:style>
  <w:style w:type="character" w:customStyle="1" w:styleId="ListLabel8">
    <w:name w:val="ListLabel 8"/>
    <w:qFormat/>
    <w:rsid w:val="00836E82"/>
    <w:rPr>
      <w:rFonts w:cs="Times New Roman"/>
    </w:rPr>
  </w:style>
  <w:style w:type="character" w:customStyle="1" w:styleId="ListLabel9">
    <w:name w:val="ListLabel 9"/>
    <w:qFormat/>
    <w:rsid w:val="00836E82"/>
    <w:rPr>
      <w:rFonts w:cs="Times New Roman"/>
    </w:rPr>
  </w:style>
  <w:style w:type="character" w:customStyle="1" w:styleId="ListLabel10">
    <w:name w:val="ListLabel 10"/>
    <w:qFormat/>
    <w:rsid w:val="00836E82"/>
    <w:rPr>
      <w:rFonts w:cs="Times New Roman"/>
    </w:rPr>
  </w:style>
  <w:style w:type="character" w:customStyle="1" w:styleId="ListLabel11">
    <w:name w:val="ListLabel 11"/>
    <w:qFormat/>
    <w:rsid w:val="00836E82"/>
    <w:rPr>
      <w:rFonts w:cs="Times New Roman"/>
    </w:rPr>
  </w:style>
  <w:style w:type="character" w:customStyle="1" w:styleId="ListLabel12">
    <w:name w:val="ListLabel 12"/>
    <w:qFormat/>
    <w:rsid w:val="00836E82"/>
    <w:rPr>
      <w:rFonts w:cs="Times New Roman"/>
    </w:rPr>
  </w:style>
  <w:style w:type="paragraph" w:customStyle="1" w:styleId="ad">
    <w:name w:val="Заголовок"/>
    <w:basedOn w:val="a"/>
    <w:next w:val="ae"/>
    <w:qFormat/>
    <w:rsid w:val="00836E82"/>
    <w:pPr>
      <w:keepNext/>
      <w:spacing w:before="240" w:after="120" w:line="276" w:lineRule="auto"/>
    </w:pPr>
    <w:rPr>
      <w:rFonts w:ascii="Liberation Sans" w:eastAsia="Microsoft YaHei" w:hAnsi="Liberation Sans" w:cs="Mangal"/>
      <w:sz w:val="28"/>
      <w:szCs w:val="28"/>
    </w:rPr>
  </w:style>
  <w:style w:type="paragraph" w:customStyle="1" w:styleId="12">
    <w:name w:val="Основной текст1"/>
    <w:basedOn w:val="a"/>
    <w:next w:val="ae"/>
    <w:link w:val="af"/>
    <w:rsid w:val="00836E82"/>
    <w:pPr>
      <w:spacing w:after="140" w:line="288" w:lineRule="auto"/>
    </w:pPr>
    <w:rPr>
      <w:sz w:val="20"/>
      <w:szCs w:val="20"/>
    </w:rPr>
  </w:style>
  <w:style w:type="character" w:customStyle="1" w:styleId="af">
    <w:name w:val="Основной текст Знак"/>
    <w:basedOn w:val="a0"/>
    <w:link w:val="12"/>
    <w:rsid w:val="00836E82"/>
  </w:style>
  <w:style w:type="paragraph" w:styleId="af0">
    <w:name w:val="List"/>
    <w:basedOn w:val="a"/>
    <w:unhideWhenUsed/>
    <w:rsid w:val="00836E82"/>
    <w:pPr>
      <w:spacing w:beforeAutospacing="1" w:after="200" w:afterAutospacing="1"/>
    </w:pPr>
  </w:style>
  <w:style w:type="paragraph" w:customStyle="1" w:styleId="13">
    <w:name w:val="Название объекта1"/>
    <w:basedOn w:val="a"/>
    <w:qFormat/>
    <w:rsid w:val="00836E82"/>
    <w:pPr>
      <w:suppressLineNumbers/>
      <w:spacing w:before="120" w:after="120" w:line="276" w:lineRule="auto"/>
    </w:pPr>
    <w:rPr>
      <w:rFonts w:ascii="Calibri" w:hAnsi="Calibri" w:cs="Mangal"/>
      <w:i/>
      <w:iCs/>
    </w:rPr>
  </w:style>
  <w:style w:type="paragraph" w:customStyle="1" w:styleId="110">
    <w:name w:val="Указатель 11"/>
    <w:basedOn w:val="a"/>
    <w:next w:val="a"/>
    <w:autoRedefine/>
    <w:uiPriority w:val="99"/>
    <w:semiHidden/>
    <w:unhideWhenUsed/>
    <w:rsid w:val="00836E82"/>
    <w:pPr>
      <w:ind w:left="220" w:hanging="220"/>
    </w:pPr>
    <w:rPr>
      <w:rFonts w:ascii="Calibri" w:hAnsi="Calibri"/>
      <w:sz w:val="22"/>
      <w:szCs w:val="22"/>
    </w:rPr>
  </w:style>
  <w:style w:type="paragraph" w:customStyle="1" w:styleId="14">
    <w:name w:val="Указатель1"/>
    <w:basedOn w:val="a"/>
    <w:next w:val="af1"/>
    <w:qFormat/>
    <w:rsid w:val="00836E82"/>
    <w:pPr>
      <w:suppressLineNumbers/>
      <w:spacing w:after="200" w:line="276" w:lineRule="auto"/>
    </w:pPr>
    <w:rPr>
      <w:rFonts w:ascii="Calibri" w:hAnsi="Calibri" w:cs="Mangal"/>
      <w:sz w:val="22"/>
      <w:szCs w:val="22"/>
    </w:rPr>
  </w:style>
  <w:style w:type="paragraph" w:customStyle="1" w:styleId="Default">
    <w:name w:val="Default"/>
    <w:qFormat/>
    <w:rsid w:val="00836E82"/>
    <w:rPr>
      <w:color w:val="000000"/>
      <w:sz w:val="24"/>
      <w:szCs w:val="24"/>
    </w:rPr>
  </w:style>
  <w:style w:type="paragraph" w:styleId="af2">
    <w:name w:val="footnote text"/>
    <w:basedOn w:val="a"/>
    <w:link w:val="15"/>
    <w:qFormat/>
    <w:rsid w:val="00836E82"/>
    <w:rPr>
      <w:sz w:val="20"/>
      <w:szCs w:val="20"/>
    </w:rPr>
  </w:style>
  <w:style w:type="character" w:customStyle="1" w:styleId="15">
    <w:name w:val="Текст сноски Знак1"/>
    <w:basedOn w:val="a0"/>
    <w:link w:val="af2"/>
    <w:rsid w:val="00836E82"/>
  </w:style>
  <w:style w:type="paragraph" w:customStyle="1" w:styleId="16">
    <w:name w:val="Верхний колонтитул1"/>
    <w:basedOn w:val="a"/>
    <w:rsid w:val="00836E82"/>
    <w:pPr>
      <w:tabs>
        <w:tab w:val="center" w:pos="4677"/>
        <w:tab w:val="right" w:pos="9355"/>
      </w:tabs>
    </w:pPr>
    <w:rPr>
      <w:sz w:val="28"/>
      <w:szCs w:val="20"/>
    </w:rPr>
  </w:style>
  <w:style w:type="paragraph" w:styleId="af3">
    <w:name w:val="Balloon Text"/>
    <w:basedOn w:val="a"/>
    <w:link w:val="17"/>
    <w:qFormat/>
    <w:rsid w:val="00836E82"/>
    <w:rPr>
      <w:rFonts w:ascii="Tahoma" w:hAnsi="Tahoma"/>
      <w:sz w:val="16"/>
      <w:szCs w:val="16"/>
    </w:rPr>
  </w:style>
  <w:style w:type="character" w:customStyle="1" w:styleId="17">
    <w:name w:val="Текст выноски Знак1"/>
    <w:basedOn w:val="a0"/>
    <w:link w:val="af3"/>
    <w:rsid w:val="00836E82"/>
    <w:rPr>
      <w:rFonts w:ascii="Tahoma" w:hAnsi="Tahoma"/>
      <w:sz w:val="16"/>
      <w:szCs w:val="16"/>
    </w:rPr>
  </w:style>
  <w:style w:type="paragraph" w:customStyle="1" w:styleId="18">
    <w:name w:val="Без интервала1"/>
    <w:next w:val="af4"/>
    <w:uiPriority w:val="1"/>
    <w:qFormat/>
    <w:rsid w:val="00836E82"/>
    <w:rPr>
      <w:rFonts w:ascii="Calibri" w:eastAsia="Calibri" w:hAnsi="Calibri"/>
      <w:sz w:val="22"/>
      <w:szCs w:val="22"/>
      <w:lang w:eastAsia="en-US"/>
    </w:rPr>
  </w:style>
  <w:style w:type="paragraph" w:styleId="30">
    <w:name w:val="Body Text Indent 3"/>
    <w:basedOn w:val="a"/>
    <w:link w:val="31"/>
    <w:unhideWhenUsed/>
    <w:qFormat/>
    <w:rsid w:val="00836E82"/>
    <w:pPr>
      <w:ind w:firstLine="840"/>
      <w:jc w:val="both"/>
    </w:pPr>
    <w:rPr>
      <w:sz w:val="28"/>
    </w:rPr>
  </w:style>
  <w:style w:type="character" w:customStyle="1" w:styleId="31">
    <w:name w:val="Основной текст с отступом 3 Знак1"/>
    <w:basedOn w:val="a0"/>
    <w:link w:val="30"/>
    <w:rsid w:val="00836E82"/>
    <w:rPr>
      <w:sz w:val="28"/>
      <w:szCs w:val="24"/>
    </w:rPr>
  </w:style>
  <w:style w:type="paragraph" w:customStyle="1" w:styleId="ConsPlusNormal">
    <w:name w:val="ConsPlusNormal"/>
    <w:link w:val="ConsPlusNormal0"/>
    <w:qFormat/>
    <w:rsid w:val="00836E82"/>
    <w:pPr>
      <w:widowControl w:val="0"/>
      <w:ind w:firstLine="720"/>
    </w:pPr>
    <w:rPr>
      <w:rFonts w:ascii="Arial" w:hAnsi="Arial" w:cs="Arial"/>
    </w:rPr>
  </w:style>
  <w:style w:type="paragraph" w:styleId="af5">
    <w:name w:val="Body Text Indent"/>
    <w:basedOn w:val="a"/>
    <w:link w:val="19"/>
    <w:uiPriority w:val="99"/>
    <w:unhideWhenUsed/>
    <w:rsid w:val="00836E82"/>
    <w:pPr>
      <w:spacing w:after="120" w:line="276" w:lineRule="auto"/>
      <w:ind w:left="283"/>
    </w:pPr>
    <w:rPr>
      <w:rFonts w:ascii="Calibri" w:eastAsia="Calibri" w:hAnsi="Calibri"/>
      <w:sz w:val="22"/>
      <w:szCs w:val="22"/>
      <w:lang w:eastAsia="en-US"/>
    </w:rPr>
  </w:style>
  <w:style w:type="character" w:customStyle="1" w:styleId="19">
    <w:name w:val="Основной текст с отступом Знак1"/>
    <w:basedOn w:val="a0"/>
    <w:link w:val="af5"/>
    <w:uiPriority w:val="99"/>
    <w:rsid w:val="00836E82"/>
    <w:rPr>
      <w:rFonts w:ascii="Calibri" w:eastAsia="Calibri" w:hAnsi="Calibri"/>
      <w:sz w:val="22"/>
      <w:szCs w:val="22"/>
      <w:lang w:eastAsia="en-US"/>
    </w:rPr>
  </w:style>
  <w:style w:type="paragraph" w:customStyle="1" w:styleId="ConsNormal">
    <w:name w:val="ConsNormal"/>
    <w:qFormat/>
    <w:rsid w:val="00836E82"/>
    <w:pPr>
      <w:ind w:right="19772" w:firstLine="720"/>
    </w:pPr>
    <w:rPr>
      <w:rFonts w:ascii="Arial" w:hAnsi="Arial" w:cs="Arial"/>
    </w:rPr>
  </w:style>
  <w:style w:type="paragraph" w:customStyle="1" w:styleId="-12">
    <w:name w:val="Цветной список - Акцент 12"/>
    <w:basedOn w:val="a"/>
    <w:qFormat/>
    <w:rsid w:val="00836E82"/>
    <w:pPr>
      <w:widowControl w:val="0"/>
      <w:ind w:left="720"/>
    </w:pPr>
    <w:rPr>
      <w:rFonts w:ascii="Courier New" w:hAnsi="Courier New" w:cs="Courier New"/>
      <w:sz w:val="20"/>
      <w:szCs w:val="20"/>
    </w:rPr>
  </w:style>
  <w:style w:type="paragraph" w:customStyle="1" w:styleId="ConsPlusNonformat">
    <w:name w:val="ConsPlusNonformat"/>
    <w:qFormat/>
    <w:rsid w:val="00836E82"/>
    <w:pPr>
      <w:widowControl w:val="0"/>
    </w:pPr>
    <w:rPr>
      <w:rFonts w:ascii="Courier New" w:hAnsi="Courier New" w:cs="Courier New"/>
    </w:rPr>
  </w:style>
  <w:style w:type="paragraph" w:customStyle="1" w:styleId="ConsNonformat">
    <w:name w:val="ConsNonformat"/>
    <w:qFormat/>
    <w:rsid w:val="00836E82"/>
    <w:pPr>
      <w:widowControl w:val="0"/>
      <w:ind w:right="19772"/>
    </w:pPr>
    <w:rPr>
      <w:rFonts w:ascii="Courier New" w:hAnsi="Courier New"/>
    </w:rPr>
  </w:style>
  <w:style w:type="paragraph" w:styleId="HTML0">
    <w:name w:val="HTML Preformatted"/>
    <w:basedOn w:val="a"/>
    <w:link w:val="HTML1"/>
    <w:uiPriority w:val="99"/>
    <w:unhideWhenUsed/>
    <w:qFormat/>
    <w:rsid w:val="0083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rsid w:val="00836E82"/>
    <w:rPr>
      <w:rFonts w:ascii="Courier New" w:hAnsi="Courier New" w:cs="Courier New"/>
    </w:rPr>
  </w:style>
  <w:style w:type="paragraph" w:styleId="af6">
    <w:name w:val="List Paragraph"/>
    <w:basedOn w:val="a"/>
    <w:uiPriority w:val="34"/>
    <w:qFormat/>
    <w:rsid w:val="00836E82"/>
    <w:pPr>
      <w:spacing w:after="200"/>
      <w:ind w:left="720"/>
      <w:contextualSpacing/>
      <w:jc w:val="both"/>
    </w:pPr>
    <w:rPr>
      <w:rFonts w:eastAsia="Calibri"/>
      <w:sz w:val="28"/>
      <w:szCs w:val="28"/>
      <w:lang w:eastAsia="en-US"/>
    </w:rPr>
  </w:style>
  <w:style w:type="paragraph" w:customStyle="1" w:styleId="wikip">
    <w:name w:val="wikip"/>
    <w:basedOn w:val="a"/>
    <w:qFormat/>
    <w:rsid w:val="00836E82"/>
    <w:pPr>
      <w:spacing w:beforeAutospacing="1" w:after="200" w:afterAutospacing="1"/>
      <w:jc w:val="both"/>
    </w:pPr>
  </w:style>
  <w:style w:type="paragraph" w:customStyle="1" w:styleId="af7">
    <w:name w:val="Прижатый влево"/>
    <w:basedOn w:val="a"/>
    <w:qFormat/>
    <w:rsid w:val="00836E82"/>
    <w:rPr>
      <w:rFonts w:ascii="Arial" w:hAnsi="Arial"/>
    </w:rPr>
  </w:style>
  <w:style w:type="paragraph" w:styleId="af8">
    <w:name w:val="endnote text"/>
    <w:basedOn w:val="a"/>
    <w:link w:val="1a"/>
    <w:uiPriority w:val="99"/>
    <w:qFormat/>
    <w:rsid w:val="00836E82"/>
    <w:rPr>
      <w:sz w:val="20"/>
      <w:szCs w:val="20"/>
    </w:rPr>
  </w:style>
  <w:style w:type="character" w:customStyle="1" w:styleId="1a">
    <w:name w:val="Текст концевой сноски Знак1"/>
    <w:basedOn w:val="a0"/>
    <w:link w:val="af8"/>
    <w:uiPriority w:val="99"/>
    <w:rsid w:val="00836E82"/>
  </w:style>
  <w:style w:type="paragraph" w:customStyle="1" w:styleId="uni">
    <w:name w:val="uni"/>
    <w:basedOn w:val="a"/>
    <w:qFormat/>
    <w:rsid w:val="00836E82"/>
    <w:pPr>
      <w:spacing w:beforeAutospacing="1" w:after="200" w:afterAutospacing="1"/>
    </w:pPr>
  </w:style>
  <w:style w:type="table" w:customStyle="1" w:styleId="1b">
    <w:name w:val="Сетка таблицы1"/>
    <w:basedOn w:val="a1"/>
    <w:next w:val="af9"/>
    <w:uiPriority w:val="59"/>
    <w:rsid w:val="00836E8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rmal (Web)"/>
    <w:basedOn w:val="a"/>
    <w:uiPriority w:val="99"/>
    <w:unhideWhenUsed/>
    <w:rsid w:val="00836E82"/>
    <w:pPr>
      <w:spacing w:before="100" w:beforeAutospacing="1" w:after="100" w:afterAutospacing="1"/>
    </w:pPr>
    <w:rPr>
      <w:color w:val="000000"/>
    </w:rPr>
  </w:style>
  <w:style w:type="character" w:styleId="afb">
    <w:name w:val="Hyperlink"/>
    <w:basedOn w:val="a0"/>
    <w:unhideWhenUsed/>
    <w:rsid w:val="00836E82"/>
    <w:rPr>
      <w:color w:val="0000FF"/>
      <w:u w:val="single"/>
    </w:rPr>
  </w:style>
  <w:style w:type="paragraph" w:customStyle="1" w:styleId="western">
    <w:name w:val="western"/>
    <w:basedOn w:val="a"/>
    <w:rsid w:val="00836E82"/>
    <w:pPr>
      <w:spacing w:before="100" w:beforeAutospacing="1" w:after="142" w:line="288" w:lineRule="auto"/>
      <w:ind w:firstLine="567"/>
      <w:jc w:val="both"/>
    </w:pPr>
    <w:rPr>
      <w:rFonts w:ascii="Arial" w:hAnsi="Arial" w:cs="Arial"/>
    </w:rPr>
  </w:style>
  <w:style w:type="character" w:customStyle="1" w:styleId="FontStyle17">
    <w:name w:val="Font Style17"/>
    <w:rsid w:val="00836E82"/>
    <w:rPr>
      <w:rFonts w:ascii="Times New Roman" w:hAnsi="Times New Roman"/>
      <w:sz w:val="26"/>
    </w:rPr>
  </w:style>
  <w:style w:type="paragraph" w:customStyle="1" w:styleId="afc">
    <w:name w:val="Нормальный (таблица)"/>
    <w:basedOn w:val="a"/>
    <w:next w:val="a"/>
    <w:uiPriority w:val="99"/>
    <w:rsid w:val="00836E82"/>
    <w:pPr>
      <w:widowControl w:val="0"/>
      <w:autoSpaceDE w:val="0"/>
      <w:autoSpaceDN w:val="0"/>
      <w:adjustRightInd w:val="0"/>
      <w:jc w:val="both"/>
    </w:pPr>
    <w:rPr>
      <w:rFonts w:ascii="Arial" w:hAnsi="Arial" w:cs="Arial"/>
    </w:rPr>
  </w:style>
  <w:style w:type="paragraph" w:customStyle="1" w:styleId="2">
    <w:name w:val="Верхний колонтитул2"/>
    <w:basedOn w:val="a"/>
    <w:next w:val="afd"/>
    <w:link w:val="1c"/>
    <w:uiPriority w:val="99"/>
    <w:unhideWhenUsed/>
    <w:rsid w:val="00836E82"/>
    <w:pPr>
      <w:tabs>
        <w:tab w:val="center" w:pos="4677"/>
        <w:tab w:val="right" w:pos="9355"/>
      </w:tabs>
    </w:pPr>
    <w:rPr>
      <w:sz w:val="20"/>
      <w:szCs w:val="20"/>
    </w:rPr>
  </w:style>
  <w:style w:type="character" w:customStyle="1" w:styleId="1c">
    <w:name w:val="Верхний колонтитул Знак1"/>
    <w:basedOn w:val="a0"/>
    <w:link w:val="2"/>
    <w:uiPriority w:val="99"/>
    <w:rsid w:val="00836E82"/>
  </w:style>
  <w:style w:type="paragraph" w:customStyle="1" w:styleId="1d">
    <w:name w:val="Нижний колонтитул1"/>
    <w:basedOn w:val="a"/>
    <w:next w:val="afe"/>
    <w:link w:val="aff"/>
    <w:uiPriority w:val="99"/>
    <w:semiHidden/>
    <w:unhideWhenUsed/>
    <w:rsid w:val="00836E82"/>
    <w:pPr>
      <w:tabs>
        <w:tab w:val="center" w:pos="4677"/>
        <w:tab w:val="right" w:pos="9355"/>
      </w:tabs>
    </w:pPr>
    <w:rPr>
      <w:sz w:val="20"/>
      <w:szCs w:val="20"/>
    </w:rPr>
  </w:style>
  <w:style w:type="character" w:customStyle="1" w:styleId="aff">
    <w:name w:val="Нижний колонтитул Знак"/>
    <w:basedOn w:val="a0"/>
    <w:link w:val="1d"/>
    <w:uiPriority w:val="99"/>
    <w:semiHidden/>
    <w:rsid w:val="00836E82"/>
  </w:style>
  <w:style w:type="paragraph" w:styleId="ae">
    <w:name w:val="Body Text"/>
    <w:basedOn w:val="a"/>
    <w:link w:val="1e"/>
    <w:rsid w:val="00836E82"/>
    <w:pPr>
      <w:spacing w:after="120"/>
    </w:pPr>
  </w:style>
  <w:style w:type="character" w:customStyle="1" w:styleId="1e">
    <w:name w:val="Основной текст Знак1"/>
    <w:basedOn w:val="a0"/>
    <w:link w:val="ae"/>
    <w:rsid w:val="00836E82"/>
    <w:rPr>
      <w:sz w:val="24"/>
      <w:szCs w:val="24"/>
    </w:rPr>
  </w:style>
  <w:style w:type="paragraph" w:styleId="1f">
    <w:name w:val="index 1"/>
    <w:basedOn w:val="a"/>
    <w:next w:val="a"/>
    <w:autoRedefine/>
    <w:rsid w:val="00836E82"/>
    <w:pPr>
      <w:ind w:left="240" w:hanging="240"/>
    </w:pPr>
  </w:style>
  <w:style w:type="paragraph" w:styleId="af1">
    <w:name w:val="index heading"/>
    <w:basedOn w:val="a"/>
    <w:next w:val="1f"/>
    <w:rsid w:val="00836E82"/>
    <w:rPr>
      <w:rFonts w:asciiTheme="majorHAnsi" w:eastAsiaTheme="majorEastAsia" w:hAnsiTheme="majorHAnsi" w:cstheme="majorBidi"/>
      <w:b/>
      <w:bCs/>
    </w:rPr>
  </w:style>
  <w:style w:type="paragraph" w:styleId="af4">
    <w:name w:val="No Spacing"/>
    <w:uiPriority w:val="1"/>
    <w:qFormat/>
    <w:rsid w:val="00836E82"/>
    <w:rPr>
      <w:sz w:val="24"/>
      <w:szCs w:val="24"/>
    </w:rPr>
  </w:style>
  <w:style w:type="table" w:styleId="af9">
    <w:name w:val="Table Grid"/>
    <w:basedOn w:val="a1"/>
    <w:rsid w:val="00836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20"/>
    <w:rsid w:val="00836E82"/>
    <w:pPr>
      <w:tabs>
        <w:tab w:val="center" w:pos="4677"/>
        <w:tab w:val="right" w:pos="9355"/>
      </w:tabs>
    </w:pPr>
  </w:style>
  <w:style w:type="character" w:customStyle="1" w:styleId="20">
    <w:name w:val="Верхний колонтитул Знак2"/>
    <w:basedOn w:val="a0"/>
    <w:link w:val="afd"/>
    <w:rsid w:val="00836E82"/>
    <w:rPr>
      <w:sz w:val="24"/>
      <w:szCs w:val="24"/>
    </w:rPr>
  </w:style>
  <w:style w:type="paragraph" w:styleId="afe">
    <w:name w:val="footer"/>
    <w:basedOn w:val="a"/>
    <w:link w:val="1f0"/>
    <w:rsid w:val="00836E82"/>
    <w:pPr>
      <w:tabs>
        <w:tab w:val="center" w:pos="4677"/>
        <w:tab w:val="right" w:pos="9355"/>
      </w:tabs>
    </w:pPr>
  </w:style>
  <w:style w:type="character" w:customStyle="1" w:styleId="1f0">
    <w:name w:val="Нижний колонтитул Знак1"/>
    <w:basedOn w:val="a0"/>
    <w:link w:val="afe"/>
    <w:rsid w:val="00836E82"/>
    <w:rPr>
      <w:sz w:val="24"/>
      <w:szCs w:val="24"/>
    </w:rPr>
  </w:style>
  <w:style w:type="character" w:customStyle="1" w:styleId="ConsPlusNormal0">
    <w:name w:val="ConsPlusNormal Знак"/>
    <w:link w:val="ConsPlusNormal"/>
    <w:rsid w:val="00D525E6"/>
    <w:rPr>
      <w:rFonts w:ascii="Arial" w:hAnsi="Arial" w:cs="Arial"/>
    </w:rPr>
  </w:style>
</w:styles>
</file>

<file path=word/webSettings.xml><?xml version="1.0" encoding="utf-8"?>
<w:webSettings xmlns:r="http://schemas.openxmlformats.org/officeDocument/2006/relationships" xmlns:w="http://schemas.openxmlformats.org/wordprocessingml/2006/main">
  <w:divs>
    <w:div w:id="238682983">
      <w:bodyDiv w:val="1"/>
      <w:marLeft w:val="0"/>
      <w:marRight w:val="0"/>
      <w:marTop w:val="0"/>
      <w:marBottom w:val="0"/>
      <w:divBdr>
        <w:top w:val="none" w:sz="0" w:space="0" w:color="auto"/>
        <w:left w:val="none" w:sz="0" w:space="0" w:color="auto"/>
        <w:bottom w:val="none" w:sz="0" w:space="0" w:color="auto"/>
        <w:right w:val="none" w:sz="0" w:space="0" w:color="auto"/>
      </w:divBdr>
      <w:divsChild>
        <w:div w:id="65033256">
          <w:marLeft w:val="0"/>
          <w:marRight w:val="0"/>
          <w:marTop w:val="0"/>
          <w:marBottom w:val="0"/>
          <w:divBdr>
            <w:top w:val="none" w:sz="0" w:space="0" w:color="auto"/>
            <w:left w:val="none" w:sz="0" w:space="0" w:color="auto"/>
            <w:bottom w:val="none" w:sz="0" w:space="0" w:color="auto"/>
            <w:right w:val="none" w:sz="0" w:space="0" w:color="auto"/>
          </w:divBdr>
        </w:div>
        <w:div w:id="237712639">
          <w:marLeft w:val="0"/>
          <w:marRight w:val="0"/>
          <w:marTop w:val="0"/>
          <w:marBottom w:val="0"/>
          <w:divBdr>
            <w:top w:val="none" w:sz="0" w:space="0" w:color="auto"/>
            <w:left w:val="none" w:sz="0" w:space="0" w:color="auto"/>
            <w:bottom w:val="none" w:sz="0" w:space="0" w:color="auto"/>
            <w:right w:val="none" w:sz="0" w:space="0" w:color="auto"/>
          </w:divBdr>
        </w:div>
        <w:div w:id="422773361">
          <w:marLeft w:val="0"/>
          <w:marRight w:val="0"/>
          <w:marTop w:val="0"/>
          <w:marBottom w:val="0"/>
          <w:divBdr>
            <w:top w:val="none" w:sz="0" w:space="0" w:color="auto"/>
            <w:left w:val="none" w:sz="0" w:space="0" w:color="auto"/>
            <w:bottom w:val="none" w:sz="0" w:space="0" w:color="auto"/>
            <w:right w:val="none" w:sz="0" w:space="0" w:color="auto"/>
          </w:divBdr>
          <w:divsChild>
            <w:div w:id="1875724484">
              <w:marLeft w:val="0"/>
              <w:marRight w:val="0"/>
              <w:marTop w:val="0"/>
              <w:marBottom w:val="0"/>
              <w:divBdr>
                <w:top w:val="none" w:sz="0" w:space="0" w:color="auto"/>
                <w:left w:val="none" w:sz="0" w:space="0" w:color="auto"/>
                <w:bottom w:val="none" w:sz="0" w:space="0" w:color="auto"/>
                <w:right w:val="none" w:sz="0" w:space="0" w:color="auto"/>
              </w:divBdr>
            </w:div>
          </w:divsChild>
        </w:div>
        <w:div w:id="493836870">
          <w:marLeft w:val="0"/>
          <w:marRight w:val="0"/>
          <w:marTop w:val="0"/>
          <w:marBottom w:val="0"/>
          <w:divBdr>
            <w:top w:val="none" w:sz="0" w:space="0" w:color="auto"/>
            <w:left w:val="none" w:sz="0" w:space="0" w:color="auto"/>
            <w:bottom w:val="none" w:sz="0" w:space="0" w:color="auto"/>
            <w:right w:val="none" w:sz="0" w:space="0" w:color="auto"/>
          </w:divBdr>
        </w:div>
        <w:div w:id="599796793">
          <w:marLeft w:val="0"/>
          <w:marRight w:val="0"/>
          <w:marTop w:val="0"/>
          <w:marBottom w:val="0"/>
          <w:divBdr>
            <w:top w:val="none" w:sz="0" w:space="0" w:color="auto"/>
            <w:left w:val="none" w:sz="0" w:space="0" w:color="auto"/>
            <w:bottom w:val="none" w:sz="0" w:space="0" w:color="auto"/>
            <w:right w:val="none" w:sz="0" w:space="0" w:color="auto"/>
          </w:divBdr>
        </w:div>
        <w:div w:id="645823496">
          <w:marLeft w:val="0"/>
          <w:marRight w:val="0"/>
          <w:marTop w:val="0"/>
          <w:marBottom w:val="0"/>
          <w:divBdr>
            <w:top w:val="none" w:sz="0" w:space="0" w:color="auto"/>
            <w:left w:val="none" w:sz="0" w:space="0" w:color="auto"/>
            <w:bottom w:val="none" w:sz="0" w:space="0" w:color="auto"/>
            <w:right w:val="none" w:sz="0" w:space="0" w:color="auto"/>
          </w:divBdr>
          <w:divsChild>
            <w:div w:id="159276797">
              <w:marLeft w:val="0"/>
              <w:marRight w:val="0"/>
              <w:marTop w:val="0"/>
              <w:marBottom w:val="0"/>
              <w:divBdr>
                <w:top w:val="none" w:sz="0" w:space="0" w:color="auto"/>
                <w:left w:val="none" w:sz="0" w:space="0" w:color="auto"/>
                <w:bottom w:val="none" w:sz="0" w:space="0" w:color="auto"/>
                <w:right w:val="none" w:sz="0" w:space="0" w:color="auto"/>
              </w:divBdr>
            </w:div>
          </w:divsChild>
        </w:div>
        <w:div w:id="672486752">
          <w:marLeft w:val="0"/>
          <w:marRight w:val="0"/>
          <w:marTop w:val="0"/>
          <w:marBottom w:val="0"/>
          <w:divBdr>
            <w:top w:val="none" w:sz="0" w:space="0" w:color="auto"/>
            <w:left w:val="none" w:sz="0" w:space="0" w:color="auto"/>
            <w:bottom w:val="none" w:sz="0" w:space="0" w:color="auto"/>
            <w:right w:val="none" w:sz="0" w:space="0" w:color="auto"/>
          </w:divBdr>
        </w:div>
        <w:div w:id="792095817">
          <w:marLeft w:val="0"/>
          <w:marRight w:val="0"/>
          <w:marTop w:val="0"/>
          <w:marBottom w:val="0"/>
          <w:divBdr>
            <w:top w:val="none" w:sz="0" w:space="0" w:color="auto"/>
            <w:left w:val="none" w:sz="0" w:space="0" w:color="auto"/>
            <w:bottom w:val="none" w:sz="0" w:space="0" w:color="auto"/>
            <w:right w:val="none" w:sz="0" w:space="0" w:color="auto"/>
          </w:divBdr>
        </w:div>
        <w:div w:id="961811129">
          <w:marLeft w:val="0"/>
          <w:marRight w:val="0"/>
          <w:marTop w:val="0"/>
          <w:marBottom w:val="0"/>
          <w:divBdr>
            <w:top w:val="none" w:sz="0" w:space="0" w:color="auto"/>
            <w:left w:val="none" w:sz="0" w:space="0" w:color="auto"/>
            <w:bottom w:val="none" w:sz="0" w:space="0" w:color="auto"/>
            <w:right w:val="none" w:sz="0" w:space="0" w:color="auto"/>
          </w:divBdr>
          <w:divsChild>
            <w:div w:id="1786384917">
              <w:marLeft w:val="0"/>
              <w:marRight w:val="0"/>
              <w:marTop w:val="0"/>
              <w:marBottom w:val="0"/>
              <w:divBdr>
                <w:top w:val="none" w:sz="0" w:space="0" w:color="auto"/>
                <w:left w:val="none" w:sz="0" w:space="0" w:color="auto"/>
                <w:bottom w:val="none" w:sz="0" w:space="0" w:color="auto"/>
                <w:right w:val="none" w:sz="0" w:space="0" w:color="auto"/>
              </w:divBdr>
            </w:div>
          </w:divsChild>
        </w:div>
        <w:div w:id="965818195">
          <w:marLeft w:val="0"/>
          <w:marRight w:val="0"/>
          <w:marTop w:val="0"/>
          <w:marBottom w:val="0"/>
          <w:divBdr>
            <w:top w:val="none" w:sz="0" w:space="0" w:color="auto"/>
            <w:left w:val="none" w:sz="0" w:space="0" w:color="auto"/>
            <w:bottom w:val="none" w:sz="0" w:space="0" w:color="auto"/>
            <w:right w:val="none" w:sz="0" w:space="0" w:color="auto"/>
          </w:divBdr>
        </w:div>
        <w:div w:id="969285313">
          <w:marLeft w:val="0"/>
          <w:marRight w:val="0"/>
          <w:marTop w:val="0"/>
          <w:marBottom w:val="0"/>
          <w:divBdr>
            <w:top w:val="none" w:sz="0" w:space="0" w:color="auto"/>
            <w:left w:val="none" w:sz="0" w:space="0" w:color="auto"/>
            <w:bottom w:val="none" w:sz="0" w:space="0" w:color="auto"/>
            <w:right w:val="none" w:sz="0" w:space="0" w:color="auto"/>
          </w:divBdr>
          <w:divsChild>
            <w:div w:id="26178740">
              <w:marLeft w:val="0"/>
              <w:marRight w:val="0"/>
              <w:marTop w:val="0"/>
              <w:marBottom w:val="0"/>
              <w:divBdr>
                <w:top w:val="none" w:sz="0" w:space="0" w:color="auto"/>
                <w:left w:val="none" w:sz="0" w:space="0" w:color="auto"/>
                <w:bottom w:val="none" w:sz="0" w:space="0" w:color="auto"/>
                <w:right w:val="none" w:sz="0" w:space="0" w:color="auto"/>
              </w:divBdr>
            </w:div>
          </w:divsChild>
        </w:div>
        <w:div w:id="970017683">
          <w:marLeft w:val="0"/>
          <w:marRight w:val="0"/>
          <w:marTop w:val="0"/>
          <w:marBottom w:val="0"/>
          <w:divBdr>
            <w:top w:val="none" w:sz="0" w:space="0" w:color="auto"/>
            <w:left w:val="none" w:sz="0" w:space="0" w:color="auto"/>
            <w:bottom w:val="none" w:sz="0" w:space="0" w:color="auto"/>
            <w:right w:val="none" w:sz="0" w:space="0" w:color="auto"/>
          </w:divBdr>
          <w:divsChild>
            <w:div w:id="1930574940">
              <w:marLeft w:val="0"/>
              <w:marRight w:val="0"/>
              <w:marTop w:val="0"/>
              <w:marBottom w:val="0"/>
              <w:divBdr>
                <w:top w:val="none" w:sz="0" w:space="0" w:color="auto"/>
                <w:left w:val="none" w:sz="0" w:space="0" w:color="auto"/>
                <w:bottom w:val="none" w:sz="0" w:space="0" w:color="auto"/>
                <w:right w:val="none" w:sz="0" w:space="0" w:color="auto"/>
              </w:divBdr>
            </w:div>
          </w:divsChild>
        </w:div>
        <w:div w:id="1031884899">
          <w:marLeft w:val="0"/>
          <w:marRight w:val="0"/>
          <w:marTop w:val="0"/>
          <w:marBottom w:val="0"/>
          <w:divBdr>
            <w:top w:val="none" w:sz="0" w:space="0" w:color="auto"/>
            <w:left w:val="none" w:sz="0" w:space="0" w:color="auto"/>
            <w:bottom w:val="none" w:sz="0" w:space="0" w:color="auto"/>
            <w:right w:val="none" w:sz="0" w:space="0" w:color="auto"/>
          </w:divBdr>
        </w:div>
        <w:div w:id="1036007602">
          <w:marLeft w:val="0"/>
          <w:marRight w:val="0"/>
          <w:marTop w:val="0"/>
          <w:marBottom w:val="0"/>
          <w:divBdr>
            <w:top w:val="none" w:sz="0" w:space="0" w:color="auto"/>
            <w:left w:val="none" w:sz="0" w:space="0" w:color="auto"/>
            <w:bottom w:val="none" w:sz="0" w:space="0" w:color="auto"/>
            <w:right w:val="none" w:sz="0" w:space="0" w:color="auto"/>
          </w:divBdr>
          <w:divsChild>
            <w:div w:id="1630091146">
              <w:marLeft w:val="0"/>
              <w:marRight w:val="0"/>
              <w:marTop w:val="0"/>
              <w:marBottom w:val="0"/>
              <w:divBdr>
                <w:top w:val="none" w:sz="0" w:space="0" w:color="auto"/>
                <w:left w:val="none" w:sz="0" w:space="0" w:color="auto"/>
                <w:bottom w:val="none" w:sz="0" w:space="0" w:color="auto"/>
                <w:right w:val="none" w:sz="0" w:space="0" w:color="auto"/>
              </w:divBdr>
            </w:div>
          </w:divsChild>
        </w:div>
        <w:div w:id="1037242695">
          <w:marLeft w:val="0"/>
          <w:marRight w:val="0"/>
          <w:marTop w:val="0"/>
          <w:marBottom w:val="0"/>
          <w:divBdr>
            <w:top w:val="none" w:sz="0" w:space="0" w:color="auto"/>
            <w:left w:val="none" w:sz="0" w:space="0" w:color="auto"/>
            <w:bottom w:val="none" w:sz="0" w:space="0" w:color="auto"/>
            <w:right w:val="none" w:sz="0" w:space="0" w:color="auto"/>
          </w:divBdr>
          <w:divsChild>
            <w:div w:id="394359027">
              <w:marLeft w:val="0"/>
              <w:marRight w:val="0"/>
              <w:marTop w:val="0"/>
              <w:marBottom w:val="0"/>
              <w:divBdr>
                <w:top w:val="none" w:sz="0" w:space="0" w:color="auto"/>
                <w:left w:val="none" w:sz="0" w:space="0" w:color="auto"/>
                <w:bottom w:val="none" w:sz="0" w:space="0" w:color="auto"/>
                <w:right w:val="none" w:sz="0" w:space="0" w:color="auto"/>
              </w:divBdr>
            </w:div>
          </w:divsChild>
        </w:div>
        <w:div w:id="1053891695">
          <w:marLeft w:val="0"/>
          <w:marRight w:val="0"/>
          <w:marTop w:val="0"/>
          <w:marBottom w:val="0"/>
          <w:divBdr>
            <w:top w:val="none" w:sz="0" w:space="0" w:color="auto"/>
            <w:left w:val="none" w:sz="0" w:space="0" w:color="auto"/>
            <w:bottom w:val="none" w:sz="0" w:space="0" w:color="auto"/>
            <w:right w:val="none" w:sz="0" w:space="0" w:color="auto"/>
          </w:divBdr>
          <w:divsChild>
            <w:div w:id="1503204665">
              <w:marLeft w:val="0"/>
              <w:marRight w:val="0"/>
              <w:marTop w:val="0"/>
              <w:marBottom w:val="0"/>
              <w:divBdr>
                <w:top w:val="none" w:sz="0" w:space="0" w:color="auto"/>
                <w:left w:val="none" w:sz="0" w:space="0" w:color="auto"/>
                <w:bottom w:val="none" w:sz="0" w:space="0" w:color="auto"/>
                <w:right w:val="none" w:sz="0" w:space="0" w:color="auto"/>
              </w:divBdr>
            </w:div>
          </w:divsChild>
        </w:div>
        <w:div w:id="1128742583">
          <w:marLeft w:val="0"/>
          <w:marRight w:val="0"/>
          <w:marTop w:val="0"/>
          <w:marBottom w:val="0"/>
          <w:divBdr>
            <w:top w:val="none" w:sz="0" w:space="0" w:color="auto"/>
            <w:left w:val="none" w:sz="0" w:space="0" w:color="auto"/>
            <w:bottom w:val="none" w:sz="0" w:space="0" w:color="auto"/>
            <w:right w:val="none" w:sz="0" w:space="0" w:color="auto"/>
          </w:divBdr>
          <w:divsChild>
            <w:div w:id="1813668589">
              <w:marLeft w:val="0"/>
              <w:marRight w:val="0"/>
              <w:marTop w:val="0"/>
              <w:marBottom w:val="0"/>
              <w:divBdr>
                <w:top w:val="none" w:sz="0" w:space="0" w:color="auto"/>
                <w:left w:val="none" w:sz="0" w:space="0" w:color="auto"/>
                <w:bottom w:val="none" w:sz="0" w:space="0" w:color="auto"/>
                <w:right w:val="none" w:sz="0" w:space="0" w:color="auto"/>
              </w:divBdr>
            </w:div>
          </w:divsChild>
        </w:div>
        <w:div w:id="1230070502">
          <w:marLeft w:val="0"/>
          <w:marRight w:val="0"/>
          <w:marTop w:val="0"/>
          <w:marBottom w:val="0"/>
          <w:divBdr>
            <w:top w:val="none" w:sz="0" w:space="0" w:color="auto"/>
            <w:left w:val="none" w:sz="0" w:space="0" w:color="auto"/>
            <w:bottom w:val="none" w:sz="0" w:space="0" w:color="auto"/>
            <w:right w:val="none" w:sz="0" w:space="0" w:color="auto"/>
          </w:divBdr>
          <w:divsChild>
            <w:div w:id="591475050">
              <w:marLeft w:val="0"/>
              <w:marRight w:val="0"/>
              <w:marTop w:val="0"/>
              <w:marBottom w:val="0"/>
              <w:divBdr>
                <w:top w:val="none" w:sz="0" w:space="0" w:color="auto"/>
                <w:left w:val="none" w:sz="0" w:space="0" w:color="auto"/>
                <w:bottom w:val="none" w:sz="0" w:space="0" w:color="auto"/>
                <w:right w:val="none" w:sz="0" w:space="0" w:color="auto"/>
              </w:divBdr>
            </w:div>
          </w:divsChild>
        </w:div>
        <w:div w:id="1326202279">
          <w:marLeft w:val="0"/>
          <w:marRight w:val="0"/>
          <w:marTop w:val="0"/>
          <w:marBottom w:val="0"/>
          <w:divBdr>
            <w:top w:val="none" w:sz="0" w:space="0" w:color="auto"/>
            <w:left w:val="none" w:sz="0" w:space="0" w:color="auto"/>
            <w:bottom w:val="none" w:sz="0" w:space="0" w:color="auto"/>
            <w:right w:val="none" w:sz="0" w:space="0" w:color="auto"/>
          </w:divBdr>
          <w:divsChild>
            <w:div w:id="1338383130">
              <w:marLeft w:val="0"/>
              <w:marRight w:val="0"/>
              <w:marTop w:val="0"/>
              <w:marBottom w:val="0"/>
              <w:divBdr>
                <w:top w:val="none" w:sz="0" w:space="0" w:color="auto"/>
                <w:left w:val="none" w:sz="0" w:space="0" w:color="auto"/>
                <w:bottom w:val="none" w:sz="0" w:space="0" w:color="auto"/>
                <w:right w:val="none" w:sz="0" w:space="0" w:color="auto"/>
              </w:divBdr>
            </w:div>
          </w:divsChild>
        </w:div>
        <w:div w:id="1334919143">
          <w:marLeft w:val="0"/>
          <w:marRight w:val="0"/>
          <w:marTop w:val="0"/>
          <w:marBottom w:val="0"/>
          <w:divBdr>
            <w:top w:val="none" w:sz="0" w:space="0" w:color="auto"/>
            <w:left w:val="none" w:sz="0" w:space="0" w:color="auto"/>
            <w:bottom w:val="none" w:sz="0" w:space="0" w:color="auto"/>
            <w:right w:val="none" w:sz="0" w:space="0" w:color="auto"/>
          </w:divBdr>
        </w:div>
        <w:div w:id="1344745680">
          <w:marLeft w:val="0"/>
          <w:marRight w:val="0"/>
          <w:marTop w:val="0"/>
          <w:marBottom w:val="0"/>
          <w:divBdr>
            <w:top w:val="none" w:sz="0" w:space="0" w:color="auto"/>
            <w:left w:val="none" w:sz="0" w:space="0" w:color="auto"/>
            <w:bottom w:val="none" w:sz="0" w:space="0" w:color="auto"/>
            <w:right w:val="none" w:sz="0" w:space="0" w:color="auto"/>
          </w:divBdr>
        </w:div>
        <w:div w:id="1422945844">
          <w:marLeft w:val="0"/>
          <w:marRight w:val="0"/>
          <w:marTop w:val="0"/>
          <w:marBottom w:val="0"/>
          <w:divBdr>
            <w:top w:val="none" w:sz="0" w:space="0" w:color="auto"/>
            <w:left w:val="none" w:sz="0" w:space="0" w:color="auto"/>
            <w:bottom w:val="none" w:sz="0" w:space="0" w:color="auto"/>
            <w:right w:val="none" w:sz="0" w:space="0" w:color="auto"/>
          </w:divBdr>
        </w:div>
        <w:div w:id="1435130152">
          <w:marLeft w:val="0"/>
          <w:marRight w:val="0"/>
          <w:marTop w:val="0"/>
          <w:marBottom w:val="0"/>
          <w:divBdr>
            <w:top w:val="none" w:sz="0" w:space="0" w:color="auto"/>
            <w:left w:val="none" w:sz="0" w:space="0" w:color="auto"/>
            <w:bottom w:val="none" w:sz="0" w:space="0" w:color="auto"/>
            <w:right w:val="none" w:sz="0" w:space="0" w:color="auto"/>
          </w:divBdr>
          <w:divsChild>
            <w:div w:id="1664550628">
              <w:marLeft w:val="0"/>
              <w:marRight w:val="0"/>
              <w:marTop w:val="0"/>
              <w:marBottom w:val="0"/>
              <w:divBdr>
                <w:top w:val="none" w:sz="0" w:space="0" w:color="auto"/>
                <w:left w:val="none" w:sz="0" w:space="0" w:color="auto"/>
                <w:bottom w:val="none" w:sz="0" w:space="0" w:color="auto"/>
                <w:right w:val="none" w:sz="0" w:space="0" w:color="auto"/>
              </w:divBdr>
            </w:div>
          </w:divsChild>
        </w:div>
        <w:div w:id="1577396205">
          <w:marLeft w:val="0"/>
          <w:marRight w:val="0"/>
          <w:marTop w:val="0"/>
          <w:marBottom w:val="0"/>
          <w:divBdr>
            <w:top w:val="none" w:sz="0" w:space="0" w:color="auto"/>
            <w:left w:val="none" w:sz="0" w:space="0" w:color="auto"/>
            <w:bottom w:val="none" w:sz="0" w:space="0" w:color="auto"/>
            <w:right w:val="none" w:sz="0" w:space="0" w:color="auto"/>
          </w:divBdr>
        </w:div>
        <w:div w:id="1710374502">
          <w:marLeft w:val="0"/>
          <w:marRight w:val="0"/>
          <w:marTop w:val="0"/>
          <w:marBottom w:val="0"/>
          <w:divBdr>
            <w:top w:val="none" w:sz="0" w:space="0" w:color="auto"/>
            <w:left w:val="none" w:sz="0" w:space="0" w:color="auto"/>
            <w:bottom w:val="none" w:sz="0" w:space="0" w:color="auto"/>
            <w:right w:val="none" w:sz="0" w:space="0" w:color="auto"/>
          </w:divBdr>
        </w:div>
        <w:div w:id="2084259701">
          <w:marLeft w:val="0"/>
          <w:marRight w:val="0"/>
          <w:marTop w:val="0"/>
          <w:marBottom w:val="0"/>
          <w:divBdr>
            <w:top w:val="none" w:sz="0" w:space="0" w:color="auto"/>
            <w:left w:val="none" w:sz="0" w:space="0" w:color="auto"/>
            <w:bottom w:val="none" w:sz="0" w:space="0" w:color="auto"/>
            <w:right w:val="none" w:sz="0" w:space="0" w:color="auto"/>
          </w:divBdr>
          <w:divsChild>
            <w:div w:id="9256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4832">
      <w:bodyDiv w:val="1"/>
      <w:marLeft w:val="0"/>
      <w:marRight w:val="0"/>
      <w:marTop w:val="0"/>
      <w:marBottom w:val="0"/>
      <w:divBdr>
        <w:top w:val="none" w:sz="0" w:space="0" w:color="auto"/>
        <w:left w:val="none" w:sz="0" w:space="0" w:color="auto"/>
        <w:bottom w:val="none" w:sz="0" w:space="0" w:color="auto"/>
        <w:right w:val="none" w:sz="0" w:space="0" w:color="auto"/>
      </w:divBdr>
      <w:divsChild>
        <w:div w:id="106437413">
          <w:marLeft w:val="0"/>
          <w:marRight w:val="0"/>
          <w:marTop w:val="0"/>
          <w:marBottom w:val="0"/>
          <w:divBdr>
            <w:top w:val="none" w:sz="0" w:space="0" w:color="auto"/>
            <w:left w:val="none" w:sz="0" w:space="0" w:color="auto"/>
            <w:bottom w:val="none" w:sz="0" w:space="0" w:color="auto"/>
            <w:right w:val="none" w:sz="0" w:space="0" w:color="auto"/>
          </w:divBdr>
          <w:divsChild>
            <w:div w:id="143739242">
              <w:marLeft w:val="0"/>
              <w:marRight w:val="0"/>
              <w:marTop w:val="0"/>
              <w:marBottom w:val="0"/>
              <w:divBdr>
                <w:top w:val="none" w:sz="0" w:space="0" w:color="auto"/>
                <w:left w:val="none" w:sz="0" w:space="0" w:color="auto"/>
                <w:bottom w:val="none" w:sz="0" w:space="0" w:color="auto"/>
                <w:right w:val="none" w:sz="0" w:space="0" w:color="auto"/>
              </w:divBdr>
            </w:div>
          </w:divsChild>
        </w:div>
        <w:div w:id="177626518">
          <w:marLeft w:val="0"/>
          <w:marRight w:val="0"/>
          <w:marTop w:val="0"/>
          <w:marBottom w:val="0"/>
          <w:divBdr>
            <w:top w:val="none" w:sz="0" w:space="0" w:color="auto"/>
            <w:left w:val="none" w:sz="0" w:space="0" w:color="auto"/>
            <w:bottom w:val="none" w:sz="0" w:space="0" w:color="auto"/>
            <w:right w:val="none" w:sz="0" w:space="0" w:color="auto"/>
          </w:divBdr>
        </w:div>
        <w:div w:id="287200691">
          <w:marLeft w:val="0"/>
          <w:marRight w:val="0"/>
          <w:marTop w:val="0"/>
          <w:marBottom w:val="0"/>
          <w:divBdr>
            <w:top w:val="none" w:sz="0" w:space="0" w:color="auto"/>
            <w:left w:val="none" w:sz="0" w:space="0" w:color="auto"/>
            <w:bottom w:val="none" w:sz="0" w:space="0" w:color="auto"/>
            <w:right w:val="none" w:sz="0" w:space="0" w:color="auto"/>
          </w:divBdr>
        </w:div>
        <w:div w:id="392000796">
          <w:marLeft w:val="0"/>
          <w:marRight w:val="0"/>
          <w:marTop w:val="0"/>
          <w:marBottom w:val="0"/>
          <w:divBdr>
            <w:top w:val="none" w:sz="0" w:space="0" w:color="auto"/>
            <w:left w:val="none" w:sz="0" w:space="0" w:color="auto"/>
            <w:bottom w:val="none" w:sz="0" w:space="0" w:color="auto"/>
            <w:right w:val="none" w:sz="0" w:space="0" w:color="auto"/>
          </w:divBdr>
        </w:div>
        <w:div w:id="502670676">
          <w:marLeft w:val="0"/>
          <w:marRight w:val="0"/>
          <w:marTop w:val="0"/>
          <w:marBottom w:val="0"/>
          <w:divBdr>
            <w:top w:val="none" w:sz="0" w:space="0" w:color="auto"/>
            <w:left w:val="none" w:sz="0" w:space="0" w:color="auto"/>
            <w:bottom w:val="none" w:sz="0" w:space="0" w:color="auto"/>
            <w:right w:val="none" w:sz="0" w:space="0" w:color="auto"/>
          </w:divBdr>
          <w:divsChild>
            <w:div w:id="2074154036">
              <w:marLeft w:val="0"/>
              <w:marRight w:val="0"/>
              <w:marTop w:val="0"/>
              <w:marBottom w:val="0"/>
              <w:divBdr>
                <w:top w:val="none" w:sz="0" w:space="0" w:color="auto"/>
                <w:left w:val="none" w:sz="0" w:space="0" w:color="auto"/>
                <w:bottom w:val="none" w:sz="0" w:space="0" w:color="auto"/>
                <w:right w:val="none" w:sz="0" w:space="0" w:color="auto"/>
              </w:divBdr>
            </w:div>
          </w:divsChild>
        </w:div>
        <w:div w:id="946619874">
          <w:marLeft w:val="0"/>
          <w:marRight w:val="0"/>
          <w:marTop w:val="0"/>
          <w:marBottom w:val="0"/>
          <w:divBdr>
            <w:top w:val="none" w:sz="0" w:space="0" w:color="auto"/>
            <w:left w:val="none" w:sz="0" w:space="0" w:color="auto"/>
            <w:bottom w:val="none" w:sz="0" w:space="0" w:color="auto"/>
            <w:right w:val="none" w:sz="0" w:space="0" w:color="auto"/>
          </w:divBdr>
        </w:div>
        <w:div w:id="989990200">
          <w:marLeft w:val="0"/>
          <w:marRight w:val="0"/>
          <w:marTop w:val="0"/>
          <w:marBottom w:val="0"/>
          <w:divBdr>
            <w:top w:val="none" w:sz="0" w:space="0" w:color="auto"/>
            <w:left w:val="none" w:sz="0" w:space="0" w:color="auto"/>
            <w:bottom w:val="none" w:sz="0" w:space="0" w:color="auto"/>
            <w:right w:val="none" w:sz="0" w:space="0" w:color="auto"/>
          </w:divBdr>
          <w:divsChild>
            <w:div w:id="1770471216">
              <w:marLeft w:val="0"/>
              <w:marRight w:val="0"/>
              <w:marTop w:val="0"/>
              <w:marBottom w:val="0"/>
              <w:divBdr>
                <w:top w:val="none" w:sz="0" w:space="0" w:color="auto"/>
                <w:left w:val="none" w:sz="0" w:space="0" w:color="auto"/>
                <w:bottom w:val="none" w:sz="0" w:space="0" w:color="auto"/>
                <w:right w:val="none" w:sz="0" w:space="0" w:color="auto"/>
              </w:divBdr>
            </w:div>
          </w:divsChild>
        </w:div>
        <w:div w:id="1031419829">
          <w:marLeft w:val="0"/>
          <w:marRight w:val="0"/>
          <w:marTop w:val="0"/>
          <w:marBottom w:val="0"/>
          <w:divBdr>
            <w:top w:val="none" w:sz="0" w:space="0" w:color="auto"/>
            <w:left w:val="none" w:sz="0" w:space="0" w:color="auto"/>
            <w:bottom w:val="none" w:sz="0" w:space="0" w:color="auto"/>
            <w:right w:val="none" w:sz="0" w:space="0" w:color="auto"/>
          </w:divBdr>
          <w:divsChild>
            <w:div w:id="1253053790">
              <w:marLeft w:val="0"/>
              <w:marRight w:val="0"/>
              <w:marTop w:val="0"/>
              <w:marBottom w:val="0"/>
              <w:divBdr>
                <w:top w:val="none" w:sz="0" w:space="0" w:color="auto"/>
                <w:left w:val="none" w:sz="0" w:space="0" w:color="auto"/>
                <w:bottom w:val="none" w:sz="0" w:space="0" w:color="auto"/>
                <w:right w:val="none" w:sz="0" w:space="0" w:color="auto"/>
              </w:divBdr>
            </w:div>
          </w:divsChild>
        </w:div>
        <w:div w:id="1075661811">
          <w:marLeft w:val="0"/>
          <w:marRight w:val="0"/>
          <w:marTop w:val="0"/>
          <w:marBottom w:val="0"/>
          <w:divBdr>
            <w:top w:val="none" w:sz="0" w:space="0" w:color="auto"/>
            <w:left w:val="none" w:sz="0" w:space="0" w:color="auto"/>
            <w:bottom w:val="none" w:sz="0" w:space="0" w:color="auto"/>
            <w:right w:val="none" w:sz="0" w:space="0" w:color="auto"/>
          </w:divBdr>
          <w:divsChild>
            <w:div w:id="670059013">
              <w:marLeft w:val="0"/>
              <w:marRight w:val="0"/>
              <w:marTop w:val="0"/>
              <w:marBottom w:val="0"/>
              <w:divBdr>
                <w:top w:val="none" w:sz="0" w:space="0" w:color="auto"/>
                <w:left w:val="none" w:sz="0" w:space="0" w:color="auto"/>
                <w:bottom w:val="none" w:sz="0" w:space="0" w:color="auto"/>
                <w:right w:val="none" w:sz="0" w:space="0" w:color="auto"/>
              </w:divBdr>
            </w:div>
          </w:divsChild>
        </w:div>
        <w:div w:id="1313174682">
          <w:marLeft w:val="0"/>
          <w:marRight w:val="0"/>
          <w:marTop w:val="0"/>
          <w:marBottom w:val="0"/>
          <w:divBdr>
            <w:top w:val="none" w:sz="0" w:space="0" w:color="auto"/>
            <w:left w:val="none" w:sz="0" w:space="0" w:color="auto"/>
            <w:bottom w:val="none" w:sz="0" w:space="0" w:color="auto"/>
            <w:right w:val="none" w:sz="0" w:space="0" w:color="auto"/>
          </w:divBdr>
          <w:divsChild>
            <w:div w:id="963539828">
              <w:marLeft w:val="0"/>
              <w:marRight w:val="0"/>
              <w:marTop w:val="0"/>
              <w:marBottom w:val="0"/>
              <w:divBdr>
                <w:top w:val="none" w:sz="0" w:space="0" w:color="auto"/>
                <w:left w:val="none" w:sz="0" w:space="0" w:color="auto"/>
                <w:bottom w:val="none" w:sz="0" w:space="0" w:color="auto"/>
                <w:right w:val="none" w:sz="0" w:space="0" w:color="auto"/>
              </w:divBdr>
            </w:div>
          </w:divsChild>
        </w:div>
        <w:div w:id="1331640499">
          <w:marLeft w:val="0"/>
          <w:marRight w:val="0"/>
          <w:marTop w:val="0"/>
          <w:marBottom w:val="0"/>
          <w:divBdr>
            <w:top w:val="none" w:sz="0" w:space="0" w:color="auto"/>
            <w:left w:val="none" w:sz="0" w:space="0" w:color="auto"/>
            <w:bottom w:val="none" w:sz="0" w:space="0" w:color="auto"/>
            <w:right w:val="none" w:sz="0" w:space="0" w:color="auto"/>
          </w:divBdr>
          <w:divsChild>
            <w:div w:id="632953463">
              <w:marLeft w:val="0"/>
              <w:marRight w:val="0"/>
              <w:marTop w:val="0"/>
              <w:marBottom w:val="0"/>
              <w:divBdr>
                <w:top w:val="none" w:sz="0" w:space="0" w:color="auto"/>
                <w:left w:val="none" w:sz="0" w:space="0" w:color="auto"/>
                <w:bottom w:val="none" w:sz="0" w:space="0" w:color="auto"/>
                <w:right w:val="none" w:sz="0" w:space="0" w:color="auto"/>
              </w:divBdr>
            </w:div>
          </w:divsChild>
        </w:div>
        <w:div w:id="1373652005">
          <w:marLeft w:val="0"/>
          <w:marRight w:val="0"/>
          <w:marTop w:val="0"/>
          <w:marBottom w:val="0"/>
          <w:divBdr>
            <w:top w:val="none" w:sz="0" w:space="0" w:color="auto"/>
            <w:left w:val="none" w:sz="0" w:space="0" w:color="auto"/>
            <w:bottom w:val="none" w:sz="0" w:space="0" w:color="auto"/>
            <w:right w:val="none" w:sz="0" w:space="0" w:color="auto"/>
          </w:divBdr>
          <w:divsChild>
            <w:div w:id="433476032">
              <w:marLeft w:val="0"/>
              <w:marRight w:val="0"/>
              <w:marTop w:val="0"/>
              <w:marBottom w:val="0"/>
              <w:divBdr>
                <w:top w:val="none" w:sz="0" w:space="0" w:color="auto"/>
                <w:left w:val="none" w:sz="0" w:space="0" w:color="auto"/>
                <w:bottom w:val="none" w:sz="0" w:space="0" w:color="auto"/>
                <w:right w:val="none" w:sz="0" w:space="0" w:color="auto"/>
              </w:divBdr>
            </w:div>
          </w:divsChild>
        </w:div>
        <w:div w:id="1420635782">
          <w:marLeft w:val="0"/>
          <w:marRight w:val="0"/>
          <w:marTop w:val="0"/>
          <w:marBottom w:val="0"/>
          <w:divBdr>
            <w:top w:val="none" w:sz="0" w:space="0" w:color="auto"/>
            <w:left w:val="none" w:sz="0" w:space="0" w:color="auto"/>
            <w:bottom w:val="none" w:sz="0" w:space="0" w:color="auto"/>
            <w:right w:val="none" w:sz="0" w:space="0" w:color="auto"/>
          </w:divBdr>
        </w:div>
        <w:div w:id="1461071226">
          <w:marLeft w:val="0"/>
          <w:marRight w:val="0"/>
          <w:marTop w:val="0"/>
          <w:marBottom w:val="0"/>
          <w:divBdr>
            <w:top w:val="none" w:sz="0" w:space="0" w:color="auto"/>
            <w:left w:val="none" w:sz="0" w:space="0" w:color="auto"/>
            <w:bottom w:val="none" w:sz="0" w:space="0" w:color="auto"/>
            <w:right w:val="none" w:sz="0" w:space="0" w:color="auto"/>
          </w:divBdr>
        </w:div>
        <w:div w:id="1503858383">
          <w:marLeft w:val="0"/>
          <w:marRight w:val="0"/>
          <w:marTop w:val="0"/>
          <w:marBottom w:val="0"/>
          <w:divBdr>
            <w:top w:val="none" w:sz="0" w:space="0" w:color="auto"/>
            <w:left w:val="none" w:sz="0" w:space="0" w:color="auto"/>
            <w:bottom w:val="none" w:sz="0" w:space="0" w:color="auto"/>
            <w:right w:val="none" w:sz="0" w:space="0" w:color="auto"/>
          </w:divBdr>
        </w:div>
        <w:div w:id="1545211016">
          <w:marLeft w:val="0"/>
          <w:marRight w:val="0"/>
          <w:marTop w:val="0"/>
          <w:marBottom w:val="0"/>
          <w:divBdr>
            <w:top w:val="none" w:sz="0" w:space="0" w:color="auto"/>
            <w:left w:val="none" w:sz="0" w:space="0" w:color="auto"/>
            <w:bottom w:val="none" w:sz="0" w:space="0" w:color="auto"/>
            <w:right w:val="none" w:sz="0" w:space="0" w:color="auto"/>
          </w:divBdr>
        </w:div>
        <w:div w:id="1549947513">
          <w:marLeft w:val="0"/>
          <w:marRight w:val="0"/>
          <w:marTop w:val="0"/>
          <w:marBottom w:val="0"/>
          <w:divBdr>
            <w:top w:val="none" w:sz="0" w:space="0" w:color="auto"/>
            <w:left w:val="none" w:sz="0" w:space="0" w:color="auto"/>
            <w:bottom w:val="none" w:sz="0" w:space="0" w:color="auto"/>
            <w:right w:val="none" w:sz="0" w:space="0" w:color="auto"/>
          </w:divBdr>
          <w:divsChild>
            <w:div w:id="1382823702">
              <w:marLeft w:val="0"/>
              <w:marRight w:val="0"/>
              <w:marTop w:val="0"/>
              <w:marBottom w:val="0"/>
              <w:divBdr>
                <w:top w:val="none" w:sz="0" w:space="0" w:color="auto"/>
                <w:left w:val="none" w:sz="0" w:space="0" w:color="auto"/>
                <w:bottom w:val="none" w:sz="0" w:space="0" w:color="auto"/>
                <w:right w:val="none" w:sz="0" w:space="0" w:color="auto"/>
              </w:divBdr>
            </w:div>
          </w:divsChild>
        </w:div>
        <w:div w:id="1854876575">
          <w:marLeft w:val="0"/>
          <w:marRight w:val="0"/>
          <w:marTop w:val="0"/>
          <w:marBottom w:val="0"/>
          <w:divBdr>
            <w:top w:val="none" w:sz="0" w:space="0" w:color="auto"/>
            <w:left w:val="none" w:sz="0" w:space="0" w:color="auto"/>
            <w:bottom w:val="none" w:sz="0" w:space="0" w:color="auto"/>
            <w:right w:val="none" w:sz="0" w:space="0" w:color="auto"/>
          </w:divBdr>
          <w:divsChild>
            <w:div w:id="1664163231">
              <w:marLeft w:val="0"/>
              <w:marRight w:val="0"/>
              <w:marTop w:val="0"/>
              <w:marBottom w:val="0"/>
              <w:divBdr>
                <w:top w:val="none" w:sz="0" w:space="0" w:color="auto"/>
                <w:left w:val="none" w:sz="0" w:space="0" w:color="auto"/>
                <w:bottom w:val="none" w:sz="0" w:space="0" w:color="auto"/>
                <w:right w:val="none" w:sz="0" w:space="0" w:color="auto"/>
              </w:divBdr>
            </w:div>
          </w:divsChild>
        </w:div>
        <w:div w:id="1902905986">
          <w:marLeft w:val="0"/>
          <w:marRight w:val="0"/>
          <w:marTop w:val="0"/>
          <w:marBottom w:val="0"/>
          <w:divBdr>
            <w:top w:val="none" w:sz="0" w:space="0" w:color="auto"/>
            <w:left w:val="none" w:sz="0" w:space="0" w:color="auto"/>
            <w:bottom w:val="none" w:sz="0" w:space="0" w:color="auto"/>
            <w:right w:val="none" w:sz="0" w:space="0" w:color="auto"/>
          </w:divBdr>
          <w:divsChild>
            <w:div w:id="1386678385">
              <w:marLeft w:val="0"/>
              <w:marRight w:val="0"/>
              <w:marTop w:val="0"/>
              <w:marBottom w:val="0"/>
              <w:divBdr>
                <w:top w:val="none" w:sz="0" w:space="0" w:color="auto"/>
                <w:left w:val="none" w:sz="0" w:space="0" w:color="auto"/>
                <w:bottom w:val="none" w:sz="0" w:space="0" w:color="auto"/>
                <w:right w:val="none" w:sz="0" w:space="0" w:color="auto"/>
              </w:divBdr>
            </w:div>
            <w:div w:id="1403793010">
              <w:marLeft w:val="0"/>
              <w:marRight w:val="0"/>
              <w:marTop w:val="0"/>
              <w:marBottom w:val="0"/>
              <w:divBdr>
                <w:top w:val="none" w:sz="0" w:space="0" w:color="auto"/>
                <w:left w:val="none" w:sz="0" w:space="0" w:color="auto"/>
                <w:bottom w:val="none" w:sz="0" w:space="0" w:color="auto"/>
                <w:right w:val="none" w:sz="0" w:space="0" w:color="auto"/>
              </w:divBdr>
            </w:div>
          </w:divsChild>
        </w:div>
        <w:div w:id="1960985684">
          <w:marLeft w:val="0"/>
          <w:marRight w:val="0"/>
          <w:marTop w:val="0"/>
          <w:marBottom w:val="0"/>
          <w:divBdr>
            <w:top w:val="none" w:sz="0" w:space="0" w:color="auto"/>
            <w:left w:val="none" w:sz="0" w:space="0" w:color="auto"/>
            <w:bottom w:val="none" w:sz="0" w:space="0" w:color="auto"/>
            <w:right w:val="none" w:sz="0" w:space="0" w:color="auto"/>
          </w:divBdr>
          <w:divsChild>
            <w:div w:id="11235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5260">
      <w:bodyDiv w:val="1"/>
      <w:marLeft w:val="0"/>
      <w:marRight w:val="0"/>
      <w:marTop w:val="0"/>
      <w:marBottom w:val="0"/>
      <w:divBdr>
        <w:top w:val="none" w:sz="0" w:space="0" w:color="auto"/>
        <w:left w:val="none" w:sz="0" w:space="0" w:color="auto"/>
        <w:bottom w:val="none" w:sz="0" w:space="0" w:color="auto"/>
        <w:right w:val="none" w:sz="0" w:space="0" w:color="auto"/>
      </w:divBdr>
      <w:divsChild>
        <w:div w:id="1050350659">
          <w:marLeft w:val="0"/>
          <w:marRight w:val="0"/>
          <w:marTop w:val="0"/>
          <w:marBottom w:val="0"/>
          <w:divBdr>
            <w:top w:val="none" w:sz="0" w:space="0" w:color="auto"/>
            <w:left w:val="none" w:sz="0" w:space="0" w:color="auto"/>
            <w:bottom w:val="none" w:sz="0" w:space="0" w:color="auto"/>
            <w:right w:val="none" w:sz="0" w:space="0" w:color="auto"/>
          </w:divBdr>
        </w:div>
        <w:div w:id="1607080924">
          <w:marLeft w:val="0"/>
          <w:marRight w:val="0"/>
          <w:marTop w:val="0"/>
          <w:marBottom w:val="0"/>
          <w:divBdr>
            <w:top w:val="none" w:sz="0" w:space="0" w:color="auto"/>
            <w:left w:val="none" w:sz="0" w:space="0" w:color="auto"/>
            <w:bottom w:val="none" w:sz="0" w:space="0" w:color="auto"/>
            <w:right w:val="none" w:sz="0" w:space="0" w:color="auto"/>
          </w:divBdr>
        </w:div>
        <w:div w:id="183464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2/ac6c532ee1f365c6e1ff222f22b3f10587918494/" TargetMode="External"/><Relationship Id="rId13" Type="http://schemas.openxmlformats.org/officeDocument/2006/relationships/hyperlink" Target="http://www.consultant.ru/document/cons_doc_LAW_51040/e4e86e6b0a7ccfc09b609567893e2be2eb4ded28/" TargetMode="External"/><Relationship Id="rId18" Type="http://schemas.openxmlformats.org/officeDocument/2006/relationships/hyperlink" Target="consultantplus://offline/ref=4558217B8EC9C7C2FEA9D9E178EE91B9A17DC52DBE128E822729676B0CB25A3C56E3EE5E04lE54G" TargetMode="External"/><Relationship Id="rId26" Type="http://schemas.openxmlformats.org/officeDocument/2006/relationships/hyperlink" Target="consultantplus://offline/ref=F256146A284415D9BEC4874C22692297A09611749EE938458786A9FC78D4E70D1B40EB0B0ET7dEI" TargetMode="External"/><Relationship Id="rId3" Type="http://schemas.openxmlformats.org/officeDocument/2006/relationships/styles" Target="styles.xml"/><Relationship Id="rId21" Type="http://schemas.openxmlformats.org/officeDocument/2006/relationships/hyperlink" Target="http://base.garant.ru/12138258/7/"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base.garant.ru/12138258/1/" TargetMode="External"/><Relationship Id="rId25" Type="http://schemas.openxmlformats.org/officeDocument/2006/relationships/hyperlink" Target="http://www.consultant.ru/document/cons_doc_LAW_7008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1057/219c3257c1aa4b0fb9896079a0f295343e523d37/" TargetMode="External"/><Relationship Id="rId20" Type="http://schemas.openxmlformats.org/officeDocument/2006/relationships/hyperlink" Target="http://base.garant.ru/12138258/1/" TargetMode="External"/><Relationship Id="rId29" Type="http://schemas.openxmlformats.org/officeDocument/2006/relationships/hyperlink" Target="consultantplus://offline/ref=F256146A284415D9BEC4874C22692297A09611749EE938458786A9FC78D4E70D1B40EB090E785099T8d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e4e86e6b0a7ccfc09b609567893e2be2eb4ded28/" TargetMode="External"/><Relationship Id="rId24" Type="http://schemas.openxmlformats.org/officeDocument/2006/relationships/hyperlink" Target="http://www.gosuslugi26.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51040/570afc6feff03328459242886307d6aebe1ccb6b/" TargetMode="External"/><Relationship Id="rId23" Type="http://schemas.openxmlformats.org/officeDocument/2006/relationships/hyperlink" Target="mailto:goradm@inbox.ru" TargetMode="External"/><Relationship Id="rId28" Type="http://schemas.openxmlformats.org/officeDocument/2006/relationships/header" Target="header1.xml"/><Relationship Id="rId10" Type="http://schemas.openxmlformats.org/officeDocument/2006/relationships/hyperlink" Target="http://www.consultant.ru/document/cons_doc_LAW_51040/b884020ea7453099ba8bc9ca021b84982cadea7d/" TargetMode="External"/><Relationship Id="rId19" Type="http://schemas.openxmlformats.org/officeDocument/2006/relationships/hyperlink" Target="consultantplus://offline/ref=BF43E4FC6F6F621B5AEC160220E490B77E7228E7D35F1A48B9BB5C3D1E5D385B0179F14FQBEEI" TargetMode="External"/><Relationship Id="rId31" Type="http://schemas.openxmlformats.org/officeDocument/2006/relationships/hyperlink" Target="consultantplus://offline/ref=F256146A284415D9BEC4874C22692297A0961A7496E938458786A9FC78TDd4I" TargetMode="External"/><Relationship Id="rId4" Type="http://schemas.openxmlformats.org/officeDocument/2006/relationships/settings" Target="settings.xml"/><Relationship Id="rId9" Type="http://schemas.openxmlformats.org/officeDocument/2006/relationships/hyperlink" Target="http://www.consultant.ru/document/cons_doc_LAW_51040/e4e86e6b0a7ccfc09b609567893e2be2eb4ded28/" TargetMode="External"/><Relationship Id="rId14" Type="http://schemas.openxmlformats.org/officeDocument/2006/relationships/hyperlink" Target="http://www.consultant.ru/document/cons_doc_LAW_51040/91122874bbcf628c0e5c6bceb7fe613ee682fc73/" TargetMode="External"/><Relationship Id="rId22" Type="http://schemas.openxmlformats.org/officeDocument/2006/relationships/hyperlink" Target="http://base.garant.ru/12127232/" TargetMode="External"/><Relationship Id="rId27" Type="http://schemas.openxmlformats.org/officeDocument/2006/relationships/hyperlink" Target="consultantplus://offline/ref=F256146A284415D9BEC4874C22692297A09611749EE938458786A9FC78D4E70D1B40EB090E785096T8d7I" TargetMode="External"/><Relationship Id="rId30" Type="http://schemas.openxmlformats.org/officeDocument/2006/relationships/hyperlink" Target="consultantplus://offline/ref=F256146A284415D9BEC4874C22692297A09611749EE938458786A9FC78D4E70D1B40EB090E785096T8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C846-822D-4C8C-8BE3-E35F2846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1</Pages>
  <Words>16922</Words>
  <Characters>96462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cp:lastPrinted>2017-07-20T05:51:00Z</cp:lastPrinted>
  <dcterms:created xsi:type="dcterms:W3CDTF">2017-06-22T04:58:00Z</dcterms:created>
  <dcterms:modified xsi:type="dcterms:W3CDTF">2017-08-18T06:34:00Z</dcterms:modified>
</cp:coreProperties>
</file>